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9C" w:rsidRPr="00BE1B19" w:rsidRDefault="00470E9C">
      <w:pPr>
        <w:pStyle w:val="Corpodetexto1"/>
        <w:tabs>
          <w:tab w:val="left" w:pos="1620"/>
        </w:tabs>
        <w:spacing w:line="360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470E9C" w:rsidRPr="00EF19B6" w:rsidRDefault="00911D0A">
      <w:pPr>
        <w:pStyle w:val="Corpodetexto1"/>
        <w:tabs>
          <w:tab w:val="left" w:pos="1620"/>
        </w:tabs>
        <w:spacing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EF19B6">
        <w:rPr>
          <w:rFonts w:ascii="Arial" w:hAnsi="Arial" w:cs="Arial"/>
          <w:b/>
          <w:sz w:val="32"/>
          <w:szCs w:val="32"/>
          <w:lang w:val="pt-BR"/>
        </w:rPr>
        <w:t>Atestado de Exclusividade</w:t>
      </w:r>
    </w:p>
    <w:p w:rsidR="00186B5C" w:rsidRPr="00BE1B19" w:rsidRDefault="00186B5C">
      <w:pPr>
        <w:pStyle w:val="Corpodetexto1"/>
        <w:tabs>
          <w:tab w:val="left" w:pos="162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70E9C" w:rsidRPr="00BE1B19" w:rsidRDefault="00470E9C">
      <w:pPr>
        <w:pStyle w:val="Corpodetexto1"/>
        <w:tabs>
          <w:tab w:val="left" w:pos="1620"/>
        </w:tabs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BE1B19" w:rsidRPr="00EF19B6" w:rsidRDefault="00BE1B19" w:rsidP="00BE1B19">
      <w:pPr>
        <w:shd w:val="clear" w:color="auto" w:fill="FFFFFF"/>
        <w:spacing w:after="113" w:line="288" w:lineRule="atLeas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EF19B6">
        <w:rPr>
          <w:rFonts w:ascii="Arial" w:hAnsi="Arial" w:cs="Arial"/>
          <w:sz w:val="22"/>
          <w:szCs w:val="22"/>
        </w:rPr>
        <w:t>Atestamos para os devidos fins, que a empresa GK SISTEMAS LTDA., inscrita no CNPJ 12.310.179/0001-62, com sede na Rua da Praça, 241 Sala 1107, Cidade Universitária Pedra Branca, Palhoça - SC, é filiada a ACATE - Associação Catarinense de Empresas de Tecnologia, desde 23/08/2013 e, segundo informações prestadas pela própria empresa:</w:t>
      </w:r>
      <w:r w:rsidRPr="00EF19B6">
        <w:rPr>
          <w:rFonts w:ascii="Arial" w:hAnsi="Arial" w:cs="Arial"/>
          <w:color w:val="222222"/>
          <w:sz w:val="22"/>
          <w:szCs w:val="22"/>
        </w:rPr>
        <w:t xml:space="preserve"> </w:t>
      </w:r>
      <w:r w:rsidRPr="00EF19B6">
        <w:rPr>
          <w:rFonts w:ascii="Arial" w:hAnsi="Arial" w:cs="Arial"/>
          <w:color w:val="000000" w:themeColor="text1"/>
          <w:sz w:val="22"/>
          <w:szCs w:val="22"/>
        </w:rPr>
        <w:t>Detém a exclusividade de comercialização para órgãos públicos, em todo o território nacional, do produto designado “</w:t>
      </w:r>
      <w:proofErr w:type="spellStart"/>
      <w:r w:rsidRPr="00EF19B6">
        <w:rPr>
          <w:rFonts w:ascii="Arial" w:hAnsi="Arial" w:cs="Arial"/>
          <w:b/>
          <w:bCs/>
          <w:color w:val="000000" w:themeColor="text1"/>
          <w:sz w:val="22"/>
          <w:szCs w:val="22"/>
        </w:rPr>
        <w:t>astraia</w:t>
      </w:r>
      <w:proofErr w:type="spellEnd"/>
      <w:r w:rsidRPr="00EF19B6">
        <w:rPr>
          <w:rFonts w:ascii="Arial" w:hAnsi="Arial" w:cs="Arial"/>
          <w:b/>
          <w:bCs/>
          <w:color w:val="000000" w:themeColor="text1"/>
          <w:sz w:val="22"/>
          <w:szCs w:val="22"/>
        </w:rPr>
        <w:t>”,</w:t>
      </w:r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 software/aplicativo de banco de dados modular específico para obstetras e ginecologistas, organizado em torno dos módulos (i) </w:t>
      </w:r>
      <w:proofErr w:type="spellStart"/>
      <w:r w:rsidRPr="00EF19B6">
        <w:rPr>
          <w:rFonts w:ascii="Arial" w:hAnsi="Arial" w:cs="Arial"/>
          <w:color w:val="000000" w:themeColor="text1"/>
          <w:sz w:val="22"/>
          <w:szCs w:val="22"/>
        </w:rPr>
        <w:t>astraia</w:t>
      </w:r>
      <w:proofErr w:type="spellEnd"/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 obstétrico; (</w:t>
      </w:r>
      <w:proofErr w:type="spellStart"/>
      <w:r w:rsidRPr="00EF19B6">
        <w:rPr>
          <w:rFonts w:ascii="Arial" w:hAnsi="Arial" w:cs="Arial"/>
          <w:color w:val="000000" w:themeColor="text1"/>
          <w:sz w:val="22"/>
          <w:szCs w:val="22"/>
        </w:rPr>
        <w:t>ii</w:t>
      </w:r>
      <w:proofErr w:type="spellEnd"/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EF19B6">
        <w:rPr>
          <w:rFonts w:ascii="Arial" w:hAnsi="Arial" w:cs="Arial"/>
          <w:color w:val="000000" w:themeColor="text1"/>
          <w:sz w:val="22"/>
          <w:szCs w:val="22"/>
        </w:rPr>
        <w:t>astraia</w:t>
      </w:r>
      <w:proofErr w:type="spellEnd"/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 ginecologia; (</w:t>
      </w:r>
      <w:proofErr w:type="spellStart"/>
      <w:r w:rsidRPr="00EF19B6">
        <w:rPr>
          <w:rFonts w:ascii="Arial" w:hAnsi="Arial" w:cs="Arial"/>
          <w:color w:val="000000" w:themeColor="text1"/>
          <w:sz w:val="22"/>
          <w:szCs w:val="22"/>
        </w:rPr>
        <w:t>iii</w:t>
      </w:r>
      <w:proofErr w:type="spellEnd"/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EF19B6">
        <w:rPr>
          <w:rFonts w:ascii="Arial" w:hAnsi="Arial" w:cs="Arial"/>
          <w:color w:val="000000" w:themeColor="text1"/>
          <w:sz w:val="22"/>
          <w:szCs w:val="22"/>
        </w:rPr>
        <w:t>astraia</w:t>
      </w:r>
      <w:proofErr w:type="spellEnd"/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 ecocardiografia fetal; (</w:t>
      </w:r>
      <w:proofErr w:type="spellStart"/>
      <w:r w:rsidRPr="00EF19B6">
        <w:rPr>
          <w:rFonts w:ascii="Arial" w:hAnsi="Arial" w:cs="Arial"/>
          <w:color w:val="000000" w:themeColor="text1"/>
          <w:sz w:val="22"/>
          <w:szCs w:val="22"/>
        </w:rPr>
        <w:t>iv</w:t>
      </w:r>
      <w:proofErr w:type="spellEnd"/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EF19B6">
        <w:rPr>
          <w:rFonts w:ascii="Arial" w:hAnsi="Arial" w:cs="Arial"/>
          <w:color w:val="000000" w:themeColor="text1"/>
          <w:sz w:val="22"/>
          <w:szCs w:val="22"/>
        </w:rPr>
        <w:t>astraia</w:t>
      </w:r>
      <w:proofErr w:type="spellEnd"/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 colposcopia e; (v) </w:t>
      </w:r>
      <w:proofErr w:type="spellStart"/>
      <w:r w:rsidRPr="00EF19B6">
        <w:rPr>
          <w:rFonts w:ascii="Arial" w:hAnsi="Arial" w:cs="Arial"/>
          <w:color w:val="000000" w:themeColor="text1"/>
          <w:sz w:val="22"/>
          <w:szCs w:val="22"/>
        </w:rPr>
        <w:t>astraia</w:t>
      </w:r>
      <w:proofErr w:type="spellEnd"/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 rastreamento mamário. Software desenvolvido pela empresa alemã </w:t>
      </w:r>
      <w:r w:rsidRPr="00EF19B6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proofErr w:type="spellStart"/>
      <w:r w:rsidRPr="00EF19B6">
        <w:rPr>
          <w:rFonts w:ascii="Arial" w:hAnsi="Arial" w:cs="Arial"/>
          <w:b/>
          <w:bCs/>
          <w:color w:val="000000" w:themeColor="text1"/>
          <w:sz w:val="22"/>
          <w:szCs w:val="22"/>
        </w:rPr>
        <w:t>astraia</w:t>
      </w:r>
      <w:proofErr w:type="spellEnd"/>
      <w:r w:rsidRPr="00EF19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software </w:t>
      </w:r>
      <w:proofErr w:type="spellStart"/>
      <w:r w:rsidRPr="00EF19B6">
        <w:rPr>
          <w:rFonts w:ascii="Arial" w:hAnsi="Arial" w:cs="Arial"/>
          <w:b/>
          <w:bCs/>
          <w:color w:val="000000" w:themeColor="text1"/>
          <w:sz w:val="22"/>
          <w:szCs w:val="22"/>
        </w:rPr>
        <w:t>gmbh</w:t>
      </w:r>
      <w:proofErr w:type="spellEnd"/>
      <w:r w:rsidRPr="00EF19B6">
        <w:rPr>
          <w:rFonts w:ascii="Arial" w:hAnsi="Arial" w:cs="Arial"/>
          <w:b/>
          <w:bCs/>
          <w:color w:val="000000" w:themeColor="text1"/>
          <w:sz w:val="22"/>
          <w:szCs w:val="22"/>
        </w:rPr>
        <w:t>”, </w:t>
      </w:r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com sede na </w:t>
      </w:r>
      <w:proofErr w:type="spellStart"/>
      <w:r w:rsidRPr="00EF19B6">
        <w:rPr>
          <w:rFonts w:ascii="Arial" w:hAnsi="Arial" w:cs="Arial"/>
          <w:color w:val="000000" w:themeColor="text1"/>
          <w:sz w:val="22"/>
          <w:szCs w:val="22"/>
        </w:rPr>
        <w:t>Occamstr</w:t>
      </w:r>
      <w:proofErr w:type="spellEnd"/>
      <w:r w:rsidRPr="00EF19B6">
        <w:rPr>
          <w:rFonts w:ascii="Arial" w:hAnsi="Arial" w:cs="Arial"/>
          <w:color w:val="000000" w:themeColor="text1"/>
          <w:sz w:val="22"/>
          <w:szCs w:val="22"/>
        </w:rPr>
        <w:t xml:space="preserve"> 20, D-80802, cidade de Munique, Alemanha, com registro fiscal (VAT-ID) DE209125093 e 143/115/90201. O produto é homologado pela Fundação de Medicina Fetal de Londres (“</w:t>
      </w:r>
      <w:r w:rsidRPr="00EF19B6">
        <w:rPr>
          <w:rFonts w:ascii="Arial" w:hAnsi="Arial" w:cs="Arial"/>
          <w:b/>
          <w:bCs/>
          <w:color w:val="000000" w:themeColor="text1"/>
          <w:sz w:val="22"/>
          <w:szCs w:val="22"/>
        </w:rPr>
        <w:t>The Fetal Medicine Foundation</w:t>
      </w:r>
      <w:r w:rsidRPr="00EF19B6">
        <w:rPr>
          <w:rFonts w:ascii="Arial" w:hAnsi="Arial" w:cs="Arial"/>
          <w:color w:val="000000" w:themeColor="text1"/>
          <w:sz w:val="22"/>
          <w:szCs w:val="22"/>
        </w:rPr>
        <w:t>” com endereço no 37 Harley Street, Londres, W1G 6BG, Reino Unido), possuindo exclusividade na utilização dos algoritmos para cálculo de risco das trissomias 13,18 e 21 além do cálculo de risco para partos pré-maturos, com utilização específica em estudos para fins de diagnóstico e científicos em exames de natureza obstétrica e ginecológica.</w:t>
      </w:r>
    </w:p>
    <w:p w:rsidR="00470E9C" w:rsidRPr="00EF19B6" w:rsidRDefault="00470E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547E" w:rsidRPr="00EF19B6" w:rsidRDefault="00911D0A">
      <w:pPr>
        <w:spacing w:after="164"/>
        <w:jc w:val="both"/>
        <w:rPr>
          <w:rFonts w:ascii="Arial" w:hAnsi="Arial" w:cs="Arial"/>
          <w:sz w:val="22"/>
          <w:szCs w:val="22"/>
        </w:rPr>
      </w:pPr>
      <w:r w:rsidRPr="00EF19B6">
        <w:rPr>
          <w:rFonts w:ascii="Arial" w:hAnsi="Arial" w:cs="Arial"/>
          <w:sz w:val="22"/>
          <w:szCs w:val="22"/>
        </w:rPr>
        <w:t xml:space="preserve">                </w:t>
      </w:r>
    </w:p>
    <w:p w:rsidR="00BE1B19" w:rsidRPr="00EF19B6" w:rsidRDefault="00911D0A" w:rsidP="00FC547E">
      <w:pPr>
        <w:spacing w:after="164"/>
        <w:ind w:firstLine="420"/>
        <w:jc w:val="both"/>
        <w:rPr>
          <w:rFonts w:ascii="Arial" w:hAnsi="Arial" w:cs="Arial"/>
          <w:sz w:val="22"/>
          <w:szCs w:val="22"/>
        </w:rPr>
      </w:pPr>
      <w:r w:rsidRPr="00EF19B6">
        <w:rPr>
          <w:rFonts w:ascii="Arial" w:hAnsi="Arial" w:cs="Arial"/>
          <w:sz w:val="22"/>
          <w:szCs w:val="22"/>
        </w:rPr>
        <w:t>A presente declaração tem validade de 90 (noventa) dias, a contar da data de emissão.</w:t>
      </w:r>
    </w:p>
    <w:p w:rsidR="00470E9C" w:rsidRPr="00EF19B6" w:rsidRDefault="00911D0A" w:rsidP="00FC547E">
      <w:pPr>
        <w:spacing w:after="164"/>
        <w:ind w:firstLine="420"/>
        <w:jc w:val="both"/>
        <w:rPr>
          <w:rFonts w:ascii="Arial" w:hAnsi="Arial" w:cs="Arial"/>
          <w:sz w:val="22"/>
          <w:szCs w:val="22"/>
        </w:rPr>
      </w:pPr>
      <w:r w:rsidRPr="00EF19B6">
        <w:rPr>
          <w:rFonts w:ascii="Arial" w:hAnsi="Arial" w:cs="Arial"/>
          <w:sz w:val="22"/>
          <w:szCs w:val="22"/>
        </w:rPr>
        <w:t xml:space="preserve"> </w:t>
      </w:r>
    </w:p>
    <w:p w:rsidR="00470E9C" w:rsidRPr="00EF19B6" w:rsidRDefault="00470E9C">
      <w:pPr>
        <w:spacing w:after="113"/>
        <w:jc w:val="both"/>
        <w:rPr>
          <w:rFonts w:ascii="Arial" w:hAnsi="Arial" w:cs="Arial"/>
          <w:sz w:val="22"/>
          <w:szCs w:val="22"/>
        </w:rPr>
      </w:pPr>
    </w:p>
    <w:p w:rsidR="00470E9C" w:rsidRPr="00EF19B6" w:rsidRDefault="00911D0A" w:rsidP="00BE1B19">
      <w:pPr>
        <w:spacing w:after="164"/>
        <w:jc w:val="right"/>
        <w:rPr>
          <w:sz w:val="22"/>
          <w:szCs w:val="22"/>
        </w:rPr>
      </w:pPr>
      <w:bookmarkStart w:id="0" w:name="_GoBack"/>
      <w:bookmarkEnd w:id="0"/>
      <w:r w:rsidRPr="00EF19B6">
        <w:rPr>
          <w:rFonts w:ascii="Arial" w:hAnsi="Arial" w:cs="Arial"/>
          <w:sz w:val="22"/>
          <w:szCs w:val="22"/>
        </w:rPr>
        <w:t xml:space="preserve"> Florianópolis, </w:t>
      </w:r>
      <w:r w:rsidR="00BE1B19" w:rsidRPr="00EF19B6">
        <w:rPr>
          <w:rFonts w:ascii="Arial" w:hAnsi="Arial" w:cs="Arial"/>
          <w:sz w:val="22"/>
          <w:szCs w:val="22"/>
        </w:rPr>
        <w:t>29</w:t>
      </w:r>
      <w:r w:rsidRPr="00EF19B6">
        <w:rPr>
          <w:rFonts w:ascii="Arial" w:hAnsi="Arial" w:cs="Arial"/>
          <w:sz w:val="22"/>
          <w:szCs w:val="22"/>
        </w:rPr>
        <w:t xml:space="preserve"> de</w:t>
      </w:r>
      <w:r w:rsidR="00BE1B19" w:rsidRPr="00EF19B6">
        <w:rPr>
          <w:rFonts w:ascii="Arial" w:hAnsi="Arial" w:cs="Arial"/>
          <w:sz w:val="22"/>
          <w:szCs w:val="22"/>
        </w:rPr>
        <w:t xml:space="preserve"> março </w:t>
      </w:r>
      <w:r w:rsidRPr="00EF19B6">
        <w:rPr>
          <w:rFonts w:ascii="Arial" w:hAnsi="Arial" w:cs="Arial"/>
          <w:sz w:val="22"/>
          <w:szCs w:val="22"/>
        </w:rPr>
        <w:t>de 201</w:t>
      </w:r>
      <w:r w:rsidR="00D51192" w:rsidRPr="00EF19B6">
        <w:rPr>
          <w:rFonts w:ascii="Arial" w:hAnsi="Arial" w:cs="Arial"/>
          <w:sz w:val="22"/>
          <w:szCs w:val="22"/>
        </w:rPr>
        <w:t>9</w:t>
      </w:r>
      <w:r w:rsidRPr="00EF19B6">
        <w:rPr>
          <w:rFonts w:ascii="Arial" w:hAnsi="Arial" w:cs="Arial"/>
          <w:sz w:val="22"/>
          <w:szCs w:val="22"/>
        </w:rPr>
        <w:t>.</w:t>
      </w:r>
    </w:p>
    <w:p w:rsidR="00470E9C" w:rsidRPr="00EF19B6" w:rsidRDefault="00470E9C">
      <w:pPr>
        <w:jc w:val="center"/>
        <w:rPr>
          <w:rFonts w:ascii="Arial" w:hAnsi="Arial" w:cs="Arial"/>
          <w:sz w:val="22"/>
          <w:szCs w:val="22"/>
        </w:rPr>
      </w:pPr>
    </w:p>
    <w:p w:rsidR="00470E9C" w:rsidRPr="00BE1B19" w:rsidRDefault="00470E9C">
      <w:pPr>
        <w:jc w:val="center"/>
        <w:rPr>
          <w:rFonts w:ascii="Arial" w:hAnsi="Arial" w:cs="Arial"/>
          <w:sz w:val="22"/>
          <w:szCs w:val="22"/>
        </w:rPr>
      </w:pPr>
    </w:p>
    <w:p w:rsidR="00470E9C" w:rsidRPr="00BE1B19" w:rsidRDefault="00470E9C">
      <w:pPr>
        <w:jc w:val="center"/>
        <w:rPr>
          <w:rFonts w:ascii="Arial" w:hAnsi="Arial" w:cs="Arial"/>
          <w:sz w:val="22"/>
          <w:szCs w:val="22"/>
        </w:rPr>
      </w:pPr>
    </w:p>
    <w:p w:rsidR="00470E9C" w:rsidRPr="00BE1B19" w:rsidRDefault="00911D0A">
      <w:pPr>
        <w:jc w:val="center"/>
        <w:rPr>
          <w:rFonts w:ascii="Arial" w:hAnsi="Arial" w:cs="Arial"/>
          <w:sz w:val="22"/>
          <w:szCs w:val="22"/>
        </w:rPr>
      </w:pPr>
      <w:r w:rsidRPr="00BE1B19">
        <w:rPr>
          <w:rFonts w:ascii="Arial" w:hAnsi="Arial" w:cs="Arial"/>
          <w:sz w:val="22"/>
          <w:szCs w:val="22"/>
        </w:rPr>
        <w:t>______________________________</w:t>
      </w:r>
    </w:p>
    <w:p w:rsidR="00470E9C" w:rsidRPr="00BE1B19" w:rsidRDefault="00911D0A">
      <w:pPr>
        <w:pStyle w:val="Ttulo7"/>
        <w:jc w:val="center"/>
        <w:rPr>
          <w:szCs w:val="22"/>
        </w:rPr>
      </w:pPr>
      <w:r w:rsidRPr="00BE1B19">
        <w:rPr>
          <w:szCs w:val="22"/>
        </w:rPr>
        <w:t>Gabriel Sant´Ana Palma Santos</w:t>
      </w:r>
    </w:p>
    <w:p w:rsidR="00470E9C" w:rsidRPr="00BE1B19" w:rsidRDefault="005154FA">
      <w:pPr>
        <w:jc w:val="center"/>
        <w:rPr>
          <w:sz w:val="22"/>
          <w:szCs w:val="22"/>
        </w:rPr>
      </w:pPr>
      <w:r w:rsidRPr="00BE1B19">
        <w:rPr>
          <w:rFonts w:ascii="Arial" w:hAnsi="Arial" w:cs="Arial"/>
          <w:sz w:val="22"/>
          <w:szCs w:val="22"/>
        </w:rPr>
        <w:t>Diretor</w:t>
      </w:r>
      <w:r w:rsidR="00911D0A" w:rsidRPr="00BE1B19">
        <w:rPr>
          <w:rFonts w:ascii="Arial" w:hAnsi="Arial" w:cs="Arial"/>
          <w:sz w:val="22"/>
          <w:szCs w:val="22"/>
        </w:rPr>
        <w:t xml:space="preserve"> Executivo ACATE</w:t>
      </w:r>
    </w:p>
    <w:sectPr w:rsidR="00470E9C" w:rsidRPr="00BE1B19">
      <w:headerReference w:type="default" r:id="rId8"/>
      <w:footerReference w:type="default" r:id="rId9"/>
      <w:pgSz w:w="11906" w:h="16838"/>
      <w:pgMar w:top="1417" w:right="1701" w:bottom="1417" w:left="1418" w:header="708" w:footer="12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EB" w:rsidRDefault="001E18EB">
      <w:r>
        <w:separator/>
      </w:r>
    </w:p>
  </w:endnote>
  <w:endnote w:type="continuationSeparator" w:id="0">
    <w:p w:rsidR="001E18EB" w:rsidRDefault="001E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9C" w:rsidRDefault="005154FA">
    <w:pPr>
      <w:pStyle w:val="Cabealho"/>
      <w:jc w:val="center"/>
      <w:rPr>
        <w:color w:val="000000" w:themeColor="text1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2D2322" wp14:editId="24A9D480">
          <wp:simplePos x="0" y="0"/>
          <wp:positionH relativeFrom="page">
            <wp:posOffset>14605</wp:posOffset>
          </wp:positionH>
          <wp:positionV relativeFrom="paragraph">
            <wp:posOffset>-1019175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0E9C" w:rsidRDefault="00911D0A" w:rsidP="005154FA">
    <w:pPr>
      <w:pStyle w:val="Rodap"/>
      <w:rPr>
        <w:color w:val="000000" w:themeColor="text1"/>
        <w:sz w:val="16"/>
      </w:rPr>
    </w:pPr>
    <w:r>
      <w:rPr>
        <w:color w:val="000000" w:themeColor="text1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EB" w:rsidRDefault="001E18EB">
      <w:r>
        <w:separator/>
      </w:r>
    </w:p>
  </w:footnote>
  <w:footnote w:type="continuationSeparator" w:id="0">
    <w:p w:rsidR="001E18EB" w:rsidRDefault="001E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9C" w:rsidRDefault="005154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36E438" wp14:editId="68DE0FB5">
          <wp:simplePos x="0" y="0"/>
          <wp:positionH relativeFrom="margin">
            <wp:posOffset>0</wp:posOffset>
          </wp:positionH>
          <wp:positionV relativeFrom="paragraph">
            <wp:posOffset>-77470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E9C" w:rsidRDefault="00470E9C">
    <w:pPr>
      <w:pStyle w:val="Cabealho"/>
    </w:pPr>
  </w:p>
  <w:p w:rsidR="00470E9C" w:rsidRDefault="00470E9C">
    <w:pPr>
      <w:pStyle w:val="Cabealho"/>
    </w:pPr>
  </w:p>
  <w:p w:rsidR="00470E9C" w:rsidRDefault="00470E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942"/>
    <w:multiLevelType w:val="multilevel"/>
    <w:tmpl w:val="A35EC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350D98"/>
    <w:multiLevelType w:val="multilevel"/>
    <w:tmpl w:val="665657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9C"/>
    <w:rsid w:val="00186B5C"/>
    <w:rsid w:val="001E18EB"/>
    <w:rsid w:val="003A12E4"/>
    <w:rsid w:val="0044351E"/>
    <w:rsid w:val="00470E9C"/>
    <w:rsid w:val="005154FA"/>
    <w:rsid w:val="007A3A41"/>
    <w:rsid w:val="00911D0A"/>
    <w:rsid w:val="009C2910"/>
    <w:rsid w:val="00BE1B19"/>
    <w:rsid w:val="00C13437"/>
    <w:rsid w:val="00CB6B55"/>
    <w:rsid w:val="00D51192"/>
    <w:rsid w:val="00D83CCE"/>
    <w:rsid w:val="00D85624"/>
    <w:rsid w:val="00EF19B6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5386"/>
  <w15:docId w15:val="{6E0C54FC-CAAB-4D5C-B35A-C2D641AC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EE0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7BC4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A03B9"/>
  </w:style>
  <w:style w:type="character" w:customStyle="1" w:styleId="RodapChar">
    <w:name w:val="Rodapé Char"/>
    <w:basedOn w:val="Fontepargpadro"/>
    <w:link w:val="Rodap"/>
    <w:uiPriority w:val="99"/>
    <w:qFormat/>
    <w:rsid w:val="002A03B9"/>
  </w:style>
  <w:style w:type="character" w:customStyle="1" w:styleId="Corpodetexto2Char">
    <w:name w:val="Corpo de texto 2 Char"/>
    <w:basedOn w:val="Fontepargpadro"/>
    <w:link w:val="Corpodetexto2"/>
    <w:qFormat/>
    <w:rsid w:val="00315F77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71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7E53EF"/>
  </w:style>
  <w:style w:type="character" w:customStyle="1" w:styleId="Ttulo7Char">
    <w:name w:val="Título 7 Char"/>
    <w:basedOn w:val="Fontepargpadro"/>
    <w:link w:val="Ttulo7"/>
    <w:qFormat/>
    <w:rsid w:val="004A7BC4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qFormat/>
    <w:rsid w:val="00315F77"/>
    <w:pPr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71B4"/>
    <w:rPr>
      <w:rFonts w:ascii="Segoe UI" w:hAnsi="Segoe UI" w:cs="Segoe UI"/>
      <w:sz w:val="18"/>
      <w:szCs w:val="18"/>
    </w:rPr>
  </w:style>
  <w:style w:type="paragraph" w:customStyle="1" w:styleId="Corpodetexto1">
    <w:name w:val="Corpo de texto1"/>
    <w:basedOn w:val="Normal"/>
    <w:qFormat/>
    <w:rsid w:val="00801EE0"/>
    <w:pPr>
      <w:widowControl w:val="0"/>
      <w:suppressAutoHyphens/>
    </w:pPr>
    <w:rPr>
      <w:rFonts w:ascii="Thorndale" w:eastAsia="HG Mincho Light J" w:hAnsi="Thorndale"/>
      <w:lang w:val="en-US" w:bidi="pt-BR"/>
    </w:rPr>
  </w:style>
  <w:style w:type="paragraph" w:styleId="PargrafodaLista">
    <w:name w:val="List Paragraph"/>
    <w:basedOn w:val="Normal"/>
    <w:uiPriority w:val="34"/>
    <w:qFormat/>
    <w:rsid w:val="0016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03B3-97A9-4238-80CF-E04F2244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dc:description/>
  <cp:lastModifiedBy>Karen</cp:lastModifiedBy>
  <cp:revision>4</cp:revision>
  <cp:lastPrinted>2015-02-10T17:06:00Z</cp:lastPrinted>
  <dcterms:created xsi:type="dcterms:W3CDTF">2019-03-29T11:26:00Z</dcterms:created>
  <dcterms:modified xsi:type="dcterms:W3CDTF">2019-03-29T11:28:00Z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