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681DD3" w14:textId="59BC3127" w:rsidR="00C30D24" w:rsidRPr="007A21B7" w:rsidRDefault="005A683E" w:rsidP="006E4BDD">
      <w:pPr>
        <w:pStyle w:val="Ttulo1"/>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2"/>
          <w:szCs w:val="22"/>
        </w:rPr>
      </w:pPr>
      <w:bookmarkStart w:id="0" w:name="_Hlk4437693"/>
      <w:r w:rsidRPr="007A21B7">
        <w:rPr>
          <w:rFonts w:asciiTheme="minorHAnsi" w:hAnsiTheme="minorHAnsi" w:cstheme="minorHAnsi"/>
          <w:sz w:val="22"/>
          <w:szCs w:val="22"/>
        </w:rPr>
        <w:t>TERMO DE REFERÊNCIA</w:t>
      </w:r>
    </w:p>
    <w:p w14:paraId="024CFF06" w14:textId="77777777" w:rsidR="00C30D24" w:rsidRPr="00074D97" w:rsidRDefault="00C30D24" w:rsidP="00F75CBC">
      <w:pPr>
        <w:spacing w:line="120" w:lineRule="auto"/>
        <w:jc w:val="center"/>
        <w:rPr>
          <w:rFonts w:asciiTheme="minorHAnsi" w:hAnsiTheme="minorHAnsi" w:cstheme="minorHAnsi"/>
          <w:b/>
          <w:bCs/>
          <w:sz w:val="22"/>
          <w:szCs w:val="22"/>
        </w:rPr>
      </w:pPr>
    </w:p>
    <w:p w14:paraId="5A53186A" w14:textId="77777777" w:rsidR="00C30D24" w:rsidRPr="00074D97" w:rsidRDefault="00C30D24" w:rsidP="00F75CBC">
      <w:pPr>
        <w:spacing w:line="120" w:lineRule="auto"/>
        <w:jc w:val="center"/>
        <w:rPr>
          <w:rFonts w:asciiTheme="minorHAnsi" w:hAnsiTheme="minorHAnsi" w:cstheme="minorHAnsi"/>
          <w:b/>
          <w:bCs/>
          <w:sz w:val="22"/>
          <w:szCs w:val="22"/>
        </w:rPr>
      </w:pPr>
    </w:p>
    <w:p w14:paraId="40DC735F" w14:textId="77777777" w:rsidR="00C30D24" w:rsidRPr="00074D97" w:rsidRDefault="005A683E" w:rsidP="00F75CBC">
      <w:pPr>
        <w:jc w:val="center"/>
        <w:rPr>
          <w:rFonts w:asciiTheme="minorHAnsi" w:hAnsiTheme="minorHAnsi" w:cstheme="minorHAnsi"/>
          <w:sz w:val="22"/>
          <w:szCs w:val="22"/>
        </w:rPr>
      </w:pPr>
      <w:r w:rsidRPr="00074D97">
        <w:rPr>
          <w:rFonts w:asciiTheme="minorHAnsi" w:hAnsiTheme="minorHAnsi" w:cstheme="minorHAnsi"/>
          <w:b/>
          <w:bCs/>
          <w:sz w:val="22"/>
          <w:szCs w:val="22"/>
        </w:rPr>
        <w:t xml:space="preserve">Objeto, </w:t>
      </w:r>
      <w:r w:rsidR="00C30D24" w:rsidRPr="00074D97">
        <w:rPr>
          <w:rFonts w:asciiTheme="minorHAnsi" w:hAnsiTheme="minorHAnsi" w:cstheme="minorHAnsi"/>
          <w:b/>
          <w:bCs/>
          <w:sz w:val="22"/>
          <w:szCs w:val="22"/>
        </w:rPr>
        <w:t>Quantitativos, Especificações e Condições da Prestação do Serviço</w:t>
      </w:r>
    </w:p>
    <w:p w14:paraId="6442EDAF" w14:textId="77777777" w:rsidR="00C30D24" w:rsidRPr="00074D97" w:rsidRDefault="00C30D24" w:rsidP="00F75CBC">
      <w:pPr>
        <w:spacing w:line="120" w:lineRule="auto"/>
        <w:ind w:right="-85"/>
        <w:jc w:val="center"/>
        <w:rPr>
          <w:rFonts w:asciiTheme="minorHAnsi" w:hAnsiTheme="minorHAnsi" w:cstheme="minorHAnsi"/>
          <w:b/>
          <w:sz w:val="22"/>
          <w:szCs w:val="22"/>
        </w:rPr>
      </w:pPr>
    </w:p>
    <w:p w14:paraId="76A53B2C" w14:textId="584AD45F" w:rsidR="00C30D24" w:rsidRPr="007A21B7" w:rsidRDefault="00C30D24" w:rsidP="007A21B7">
      <w:pPr>
        <w:pStyle w:val="Ttulo1"/>
        <w:numPr>
          <w:ilvl w:val="0"/>
          <w:numId w:val="7"/>
        </w:numPr>
        <w:rPr>
          <w:rFonts w:asciiTheme="minorHAnsi" w:hAnsiTheme="minorHAnsi" w:cstheme="minorHAnsi"/>
          <w:sz w:val="22"/>
          <w:szCs w:val="22"/>
        </w:rPr>
      </w:pPr>
      <w:r w:rsidRPr="007A21B7">
        <w:rPr>
          <w:rFonts w:asciiTheme="minorHAnsi" w:hAnsiTheme="minorHAnsi" w:cstheme="minorHAnsi"/>
          <w:sz w:val="22"/>
          <w:szCs w:val="22"/>
        </w:rPr>
        <w:t>OBJETO</w:t>
      </w:r>
    </w:p>
    <w:p w14:paraId="3BDBF6B4" w14:textId="77777777" w:rsidR="00C30D24" w:rsidRPr="00074D97" w:rsidRDefault="00C30D24" w:rsidP="00F75CBC">
      <w:pPr>
        <w:spacing w:line="120" w:lineRule="auto"/>
        <w:ind w:right="-85"/>
        <w:rPr>
          <w:rFonts w:asciiTheme="minorHAnsi" w:hAnsiTheme="minorHAnsi" w:cstheme="minorHAnsi"/>
          <w:sz w:val="22"/>
          <w:szCs w:val="22"/>
        </w:rPr>
      </w:pPr>
    </w:p>
    <w:p w14:paraId="00942AA4" w14:textId="7CCFF9AA" w:rsidR="005A683E" w:rsidRPr="00B44C7D" w:rsidRDefault="00C30D24" w:rsidP="00D87E5E">
      <w:pPr>
        <w:pStyle w:val="PargrafodaLista"/>
        <w:widowControl w:val="0"/>
        <w:numPr>
          <w:ilvl w:val="1"/>
          <w:numId w:val="7"/>
        </w:numPr>
        <w:tabs>
          <w:tab w:val="left" w:pos="-3119"/>
        </w:tabs>
        <w:spacing w:line="276" w:lineRule="auto"/>
        <w:ind w:left="851" w:hanging="425"/>
        <w:jc w:val="both"/>
        <w:rPr>
          <w:rFonts w:asciiTheme="minorHAnsi" w:hAnsiTheme="minorHAnsi" w:cstheme="minorHAnsi"/>
          <w:b/>
          <w:sz w:val="22"/>
          <w:szCs w:val="22"/>
        </w:rPr>
      </w:pPr>
      <w:r w:rsidRPr="00F13AAC">
        <w:rPr>
          <w:rFonts w:asciiTheme="minorHAnsi" w:hAnsiTheme="minorHAnsi" w:cstheme="minorHAnsi"/>
          <w:sz w:val="22"/>
          <w:szCs w:val="22"/>
        </w:rPr>
        <w:t>C</w:t>
      </w:r>
      <w:r w:rsidRPr="00F13AAC">
        <w:rPr>
          <w:rFonts w:asciiTheme="minorHAnsi" w:hAnsiTheme="minorHAnsi" w:cstheme="minorHAnsi"/>
          <w:bCs/>
          <w:sz w:val="22"/>
          <w:szCs w:val="22"/>
        </w:rPr>
        <w:t xml:space="preserve">ontratação de empresa </w:t>
      </w:r>
      <w:r w:rsidR="00D35777" w:rsidRPr="00F13AAC">
        <w:rPr>
          <w:rFonts w:asciiTheme="minorHAnsi" w:hAnsiTheme="minorHAnsi" w:cstheme="minorHAnsi"/>
          <w:bCs/>
          <w:sz w:val="22"/>
          <w:szCs w:val="22"/>
        </w:rPr>
        <w:t xml:space="preserve">para prestação de serviços continuados de </w:t>
      </w:r>
      <w:bookmarkStart w:id="1" w:name="_Hlk23779363"/>
      <w:r w:rsidR="00BF4BAE">
        <w:rPr>
          <w:rFonts w:asciiTheme="minorHAnsi" w:hAnsiTheme="minorHAnsi" w:cstheme="minorHAnsi"/>
          <w:bCs/>
          <w:sz w:val="22"/>
          <w:szCs w:val="22"/>
        </w:rPr>
        <w:t>SUSTENTAÇÃO</w:t>
      </w:r>
      <w:r w:rsidR="00F13AAC">
        <w:rPr>
          <w:rFonts w:asciiTheme="minorHAnsi" w:hAnsiTheme="minorHAnsi" w:cstheme="minorHAnsi"/>
          <w:bCs/>
          <w:sz w:val="22"/>
          <w:szCs w:val="22"/>
        </w:rPr>
        <w:t xml:space="preserve">, </w:t>
      </w:r>
      <w:r w:rsidR="00BF4BAE">
        <w:rPr>
          <w:rFonts w:asciiTheme="minorHAnsi" w:hAnsiTheme="minorHAnsi" w:cstheme="minorHAnsi"/>
          <w:bCs/>
          <w:sz w:val="22"/>
          <w:szCs w:val="22"/>
        </w:rPr>
        <w:t>SUPORTE USUÁRIO</w:t>
      </w:r>
      <w:r w:rsidR="00D35777" w:rsidRPr="00F13AAC">
        <w:rPr>
          <w:rFonts w:asciiTheme="minorHAnsi" w:hAnsiTheme="minorHAnsi" w:cstheme="minorHAnsi"/>
          <w:bCs/>
          <w:sz w:val="22"/>
          <w:szCs w:val="22"/>
        </w:rPr>
        <w:t xml:space="preserve">, </w:t>
      </w:r>
      <w:r w:rsidR="00BF4BAE">
        <w:rPr>
          <w:rFonts w:asciiTheme="minorHAnsi" w:hAnsiTheme="minorHAnsi" w:cstheme="minorHAnsi"/>
          <w:bCs/>
          <w:sz w:val="22"/>
          <w:szCs w:val="22"/>
        </w:rPr>
        <w:t>MANUTENÇÃO ADAPTATIVA E CORRETIVA</w:t>
      </w:r>
      <w:bookmarkEnd w:id="1"/>
      <w:r w:rsidR="00BF4BAE">
        <w:rPr>
          <w:rFonts w:asciiTheme="minorHAnsi" w:hAnsiTheme="minorHAnsi" w:cstheme="minorHAnsi"/>
          <w:bCs/>
          <w:sz w:val="22"/>
          <w:szCs w:val="22"/>
        </w:rPr>
        <w:t xml:space="preserve">, </w:t>
      </w:r>
      <w:r w:rsidR="00C94A8A">
        <w:rPr>
          <w:rFonts w:asciiTheme="minorHAnsi" w:hAnsiTheme="minorHAnsi" w:cstheme="minorHAnsi"/>
          <w:bCs/>
          <w:sz w:val="22"/>
          <w:szCs w:val="22"/>
        </w:rPr>
        <w:t>relativos</w:t>
      </w:r>
      <w:r w:rsidR="00D35777" w:rsidRPr="00F13AAC">
        <w:rPr>
          <w:rFonts w:asciiTheme="minorHAnsi" w:hAnsiTheme="minorHAnsi" w:cstheme="minorHAnsi"/>
          <w:bCs/>
          <w:sz w:val="22"/>
          <w:szCs w:val="22"/>
        </w:rPr>
        <w:t xml:space="preserve"> </w:t>
      </w:r>
      <w:r w:rsidR="00C94A8A" w:rsidRPr="00B44C7D">
        <w:rPr>
          <w:rFonts w:asciiTheme="minorHAnsi" w:hAnsiTheme="minorHAnsi" w:cstheme="minorHAnsi"/>
          <w:b/>
          <w:sz w:val="22"/>
          <w:szCs w:val="22"/>
        </w:rPr>
        <w:t xml:space="preserve">ao Sistema de </w:t>
      </w:r>
      <w:r w:rsidR="00D35777" w:rsidRPr="00B44C7D">
        <w:rPr>
          <w:rFonts w:asciiTheme="minorHAnsi" w:hAnsiTheme="minorHAnsi" w:cstheme="minorHAnsi"/>
          <w:b/>
          <w:sz w:val="22"/>
          <w:szCs w:val="22"/>
        </w:rPr>
        <w:t xml:space="preserve">Gestão de </w:t>
      </w:r>
      <w:r w:rsidR="00C00ED4" w:rsidRPr="00B44C7D">
        <w:rPr>
          <w:rFonts w:asciiTheme="minorHAnsi" w:hAnsiTheme="minorHAnsi" w:cstheme="minorHAnsi"/>
          <w:b/>
          <w:sz w:val="22"/>
          <w:szCs w:val="22"/>
        </w:rPr>
        <w:t>P</w:t>
      </w:r>
      <w:r w:rsidR="00D35777" w:rsidRPr="00B44C7D">
        <w:rPr>
          <w:rFonts w:asciiTheme="minorHAnsi" w:hAnsiTheme="minorHAnsi" w:cstheme="minorHAnsi"/>
          <w:b/>
          <w:sz w:val="22"/>
          <w:szCs w:val="22"/>
        </w:rPr>
        <w:t xml:space="preserve">rocessos e </w:t>
      </w:r>
      <w:r w:rsidR="00C00ED4" w:rsidRPr="00B44C7D">
        <w:rPr>
          <w:rFonts w:asciiTheme="minorHAnsi" w:hAnsiTheme="minorHAnsi" w:cstheme="minorHAnsi"/>
          <w:b/>
          <w:sz w:val="22"/>
          <w:szCs w:val="22"/>
        </w:rPr>
        <w:t>D</w:t>
      </w:r>
      <w:r w:rsidR="00D35777" w:rsidRPr="00B44C7D">
        <w:rPr>
          <w:rFonts w:asciiTheme="minorHAnsi" w:hAnsiTheme="minorHAnsi" w:cstheme="minorHAnsi"/>
          <w:b/>
          <w:sz w:val="22"/>
          <w:szCs w:val="22"/>
        </w:rPr>
        <w:t xml:space="preserve">ocumentos </w:t>
      </w:r>
      <w:r w:rsidR="00C94A8A" w:rsidRPr="00B44C7D">
        <w:rPr>
          <w:rFonts w:asciiTheme="minorHAnsi" w:hAnsiTheme="minorHAnsi" w:cstheme="minorHAnsi"/>
          <w:b/>
          <w:sz w:val="22"/>
          <w:szCs w:val="22"/>
        </w:rPr>
        <w:t xml:space="preserve">Eletrônicos </w:t>
      </w:r>
      <w:r w:rsidR="00D35777" w:rsidRPr="00B44C7D">
        <w:rPr>
          <w:rFonts w:asciiTheme="minorHAnsi" w:hAnsiTheme="minorHAnsi" w:cstheme="minorHAnsi"/>
          <w:b/>
          <w:sz w:val="22"/>
          <w:szCs w:val="22"/>
        </w:rPr>
        <w:t xml:space="preserve">em uso pelo Governo do Estado de Santa Catarina </w:t>
      </w:r>
      <w:r w:rsidR="00AF2A9B" w:rsidRPr="00B44C7D">
        <w:rPr>
          <w:rFonts w:asciiTheme="minorHAnsi" w:hAnsiTheme="minorHAnsi" w:cstheme="minorHAnsi"/>
          <w:b/>
          <w:sz w:val="22"/>
          <w:szCs w:val="22"/>
        </w:rPr>
        <w:t>– SGP</w:t>
      </w:r>
      <w:r w:rsidR="00174B72">
        <w:rPr>
          <w:rFonts w:asciiTheme="minorHAnsi" w:hAnsiTheme="minorHAnsi" w:cstheme="minorHAnsi"/>
          <w:b/>
          <w:sz w:val="22"/>
          <w:szCs w:val="22"/>
        </w:rPr>
        <w:t>-e</w:t>
      </w:r>
      <w:r w:rsidR="00AF2A9B" w:rsidRPr="00B44C7D">
        <w:rPr>
          <w:rFonts w:asciiTheme="minorHAnsi" w:hAnsiTheme="minorHAnsi" w:cstheme="minorHAnsi"/>
          <w:b/>
          <w:sz w:val="22"/>
          <w:szCs w:val="22"/>
        </w:rPr>
        <w:t xml:space="preserve">. </w:t>
      </w:r>
    </w:p>
    <w:p w14:paraId="4F34817C" w14:textId="77777777" w:rsidR="00F13AAC" w:rsidRPr="00F13AAC" w:rsidRDefault="00F13AAC" w:rsidP="00F13AAC">
      <w:pPr>
        <w:pStyle w:val="PargrafodaLista"/>
        <w:widowControl w:val="0"/>
        <w:tabs>
          <w:tab w:val="left" w:pos="-3119"/>
          <w:tab w:val="left" w:pos="709"/>
          <w:tab w:val="left" w:pos="1134"/>
        </w:tabs>
        <w:spacing w:line="276" w:lineRule="auto"/>
        <w:ind w:left="720"/>
        <w:jc w:val="both"/>
        <w:rPr>
          <w:rFonts w:asciiTheme="minorHAnsi" w:hAnsiTheme="minorHAnsi" w:cstheme="minorHAnsi"/>
          <w:sz w:val="22"/>
          <w:szCs w:val="22"/>
        </w:rPr>
      </w:pPr>
    </w:p>
    <w:p w14:paraId="2C585CD3" w14:textId="77777777" w:rsidR="005A683E" w:rsidRPr="00F75CBC" w:rsidRDefault="00F13AAC" w:rsidP="00D87E5E">
      <w:pPr>
        <w:pStyle w:val="PargrafodaLista2"/>
        <w:numPr>
          <w:ilvl w:val="2"/>
          <w:numId w:val="8"/>
        </w:numPr>
        <w:tabs>
          <w:tab w:val="clear" w:pos="0"/>
        </w:tabs>
        <w:ind w:hanging="373"/>
        <w:rPr>
          <w:rFonts w:asciiTheme="minorHAnsi" w:hAnsiTheme="minorHAnsi" w:cstheme="minorHAnsi"/>
          <w:sz w:val="22"/>
          <w:szCs w:val="22"/>
        </w:rPr>
      </w:pPr>
      <w:r>
        <w:rPr>
          <w:rFonts w:asciiTheme="minorHAnsi" w:hAnsiTheme="minorHAnsi" w:cstheme="minorHAnsi"/>
          <w:b/>
          <w:sz w:val="22"/>
          <w:szCs w:val="22"/>
        </w:rPr>
        <w:t xml:space="preserve"> </w:t>
      </w:r>
      <w:r w:rsidR="005A683E" w:rsidRPr="00074D97">
        <w:rPr>
          <w:rFonts w:asciiTheme="minorHAnsi" w:hAnsiTheme="minorHAnsi" w:cstheme="minorHAnsi"/>
          <w:b/>
          <w:sz w:val="22"/>
          <w:szCs w:val="22"/>
        </w:rPr>
        <w:t>DETALHAMENTO DO OBJETO</w:t>
      </w:r>
    </w:p>
    <w:p w14:paraId="54EDC35F" w14:textId="77777777" w:rsidR="00F75CBC" w:rsidRPr="00074D97" w:rsidRDefault="00F75CBC" w:rsidP="00F75CBC">
      <w:pPr>
        <w:pStyle w:val="PargrafodaLista2"/>
        <w:ind w:left="1224"/>
        <w:rPr>
          <w:rFonts w:asciiTheme="minorHAnsi" w:hAnsiTheme="minorHAnsi" w:cstheme="minorHAnsi"/>
          <w:sz w:val="22"/>
          <w:szCs w:val="22"/>
        </w:rPr>
      </w:pPr>
    </w:p>
    <w:p w14:paraId="406D009C" w14:textId="269F016C" w:rsidR="00F920C1" w:rsidRPr="00A52318" w:rsidRDefault="00F920C1" w:rsidP="00F920C1">
      <w:pPr>
        <w:pStyle w:val="PargrafodaLista2"/>
        <w:numPr>
          <w:ilvl w:val="3"/>
          <w:numId w:val="8"/>
        </w:numPr>
        <w:spacing w:line="276" w:lineRule="auto"/>
        <w:ind w:left="2127" w:hanging="709"/>
        <w:jc w:val="both"/>
        <w:rPr>
          <w:rFonts w:asciiTheme="minorHAnsi" w:hAnsiTheme="minorHAnsi" w:cstheme="minorHAnsi"/>
          <w:sz w:val="22"/>
          <w:szCs w:val="22"/>
        </w:rPr>
      </w:pPr>
      <w:r w:rsidRPr="00A52318">
        <w:rPr>
          <w:rFonts w:asciiTheme="minorHAnsi" w:hAnsiTheme="minorHAnsi" w:cstheme="minorHAnsi"/>
          <w:sz w:val="22"/>
          <w:szCs w:val="22"/>
        </w:rPr>
        <w:t xml:space="preserve">Prestação de serviço de </w:t>
      </w:r>
      <w:r w:rsidR="00980E78">
        <w:rPr>
          <w:rFonts w:asciiTheme="minorHAnsi" w:hAnsiTheme="minorHAnsi" w:cstheme="minorHAnsi"/>
          <w:sz w:val="22"/>
          <w:szCs w:val="22"/>
        </w:rPr>
        <w:t>SUSTENTA</w:t>
      </w:r>
      <w:r w:rsidR="00B10244">
        <w:rPr>
          <w:rFonts w:asciiTheme="minorHAnsi" w:hAnsiTheme="minorHAnsi" w:cstheme="minorHAnsi"/>
          <w:sz w:val="22"/>
          <w:szCs w:val="22"/>
        </w:rPr>
        <w:t xml:space="preserve">ÇÃO, MANUTENÇÃO </w:t>
      </w:r>
      <w:r w:rsidR="00476A5B">
        <w:rPr>
          <w:rFonts w:asciiTheme="minorHAnsi" w:hAnsiTheme="minorHAnsi" w:cstheme="minorHAnsi"/>
          <w:sz w:val="22"/>
          <w:szCs w:val="22"/>
        </w:rPr>
        <w:t>ADAPTATIVA</w:t>
      </w:r>
      <w:r w:rsidR="002F31B7">
        <w:rPr>
          <w:rFonts w:asciiTheme="minorHAnsi" w:hAnsiTheme="minorHAnsi" w:cstheme="minorHAnsi"/>
          <w:sz w:val="22"/>
          <w:szCs w:val="22"/>
        </w:rPr>
        <w:t xml:space="preserve"> e </w:t>
      </w:r>
      <w:r w:rsidR="00476A5B">
        <w:rPr>
          <w:rFonts w:asciiTheme="minorHAnsi" w:hAnsiTheme="minorHAnsi" w:cstheme="minorHAnsi"/>
          <w:sz w:val="22"/>
          <w:szCs w:val="22"/>
        </w:rPr>
        <w:t>CORRETIVA</w:t>
      </w:r>
      <w:r w:rsidR="00B10244">
        <w:rPr>
          <w:rFonts w:asciiTheme="minorHAnsi" w:hAnsiTheme="minorHAnsi" w:cstheme="minorHAnsi"/>
          <w:sz w:val="22"/>
          <w:szCs w:val="22"/>
        </w:rPr>
        <w:t xml:space="preserve"> </w:t>
      </w:r>
      <w:r w:rsidR="00F534DA">
        <w:rPr>
          <w:rFonts w:asciiTheme="minorHAnsi" w:hAnsiTheme="minorHAnsi" w:cstheme="minorHAnsi"/>
          <w:sz w:val="22"/>
          <w:szCs w:val="22"/>
        </w:rPr>
        <w:t>da</w:t>
      </w:r>
      <w:r w:rsidR="00B10244">
        <w:rPr>
          <w:rFonts w:asciiTheme="minorHAnsi" w:hAnsiTheme="minorHAnsi" w:cstheme="minorHAnsi"/>
          <w:sz w:val="22"/>
          <w:szCs w:val="22"/>
        </w:rPr>
        <w:t xml:space="preserve"> SOLUÇÃO SGP</w:t>
      </w:r>
      <w:r w:rsidR="00174B72">
        <w:rPr>
          <w:rFonts w:asciiTheme="minorHAnsi" w:hAnsiTheme="minorHAnsi" w:cstheme="minorHAnsi"/>
          <w:sz w:val="22"/>
          <w:szCs w:val="22"/>
        </w:rPr>
        <w:t>-</w:t>
      </w:r>
      <w:r>
        <w:rPr>
          <w:rFonts w:asciiTheme="minorHAnsi" w:hAnsiTheme="minorHAnsi" w:cstheme="minorHAnsi"/>
          <w:sz w:val="22"/>
          <w:szCs w:val="22"/>
        </w:rPr>
        <w:t>e apresentad</w:t>
      </w:r>
      <w:r w:rsidR="00F534DA">
        <w:rPr>
          <w:rFonts w:asciiTheme="minorHAnsi" w:hAnsiTheme="minorHAnsi" w:cstheme="minorHAnsi"/>
          <w:sz w:val="22"/>
          <w:szCs w:val="22"/>
        </w:rPr>
        <w:t>a</w:t>
      </w:r>
      <w:r>
        <w:rPr>
          <w:rFonts w:asciiTheme="minorHAnsi" w:hAnsiTheme="minorHAnsi" w:cstheme="minorHAnsi"/>
          <w:sz w:val="22"/>
          <w:szCs w:val="22"/>
        </w:rPr>
        <w:t xml:space="preserve"> no</w:t>
      </w:r>
      <w:r w:rsidR="00F534DA">
        <w:rPr>
          <w:rFonts w:asciiTheme="minorHAnsi" w:hAnsiTheme="minorHAnsi" w:cstheme="minorHAnsi"/>
          <w:sz w:val="22"/>
          <w:szCs w:val="22"/>
        </w:rPr>
        <w:t>s</w:t>
      </w:r>
      <w:r>
        <w:rPr>
          <w:rFonts w:asciiTheme="minorHAnsi" w:hAnsiTheme="minorHAnsi" w:cstheme="minorHAnsi"/>
          <w:sz w:val="22"/>
          <w:szCs w:val="22"/>
        </w:rPr>
        <w:t xml:space="preserve"> </w:t>
      </w:r>
      <w:r w:rsidRPr="00AB3EC3">
        <w:rPr>
          <w:rFonts w:asciiTheme="minorHAnsi" w:hAnsiTheme="minorHAnsi" w:cstheme="minorHAnsi"/>
          <w:sz w:val="22"/>
          <w:szCs w:val="22"/>
        </w:rPr>
        <w:t>Apêndice</w:t>
      </w:r>
      <w:r w:rsidR="00F534DA">
        <w:rPr>
          <w:rFonts w:asciiTheme="minorHAnsi" w:hAnsiTheme="minorHAnsi" w:cstheme="minorHAnsi"/>
          <w:sz w:val="22"/>
          <w:szCs w:val="22"/>
        </w:rPr>
        <w:t>s</w:t>
      </w:r>
      <w:r w:rsidRPr="00AB3EC3">
        <w:rPr>
          <w:rFonts w:asciiTheme="minorHAnsi" w:hAnsiTheme="minorHAnsi" w:cstheme="minorHAnsi"/>
          <w:sz w:val="22"/>
          <w:szCs w:val="22"/>
        </w:rPr>
        <w:t xml:space="preserve"> I</w:t>
      </w:r>
      <w:r w:rsidR="00B10244" w:rsidRPr="00AB3EC3">
        <w:rPr>
          <w:rFonts w:asciiTheme="minorHAnsi" w:hAnsiTheme="minorHAnsi" w:cstheme="minorHAnsi"/>
          <w:sz w:val="22"/>
          <w:szCs w:val="22"/>
        </w:rPr>
        <w:t xml:space="preserve"> e II</w:t>
      </w:r>
      <w:r w:rsidR="00A1222D" w:rsidRPr="00AB3EC3">
        <w:rPr>
          <w:rFonts w:asciiTheme="minorHAnsi" w:hAnsiTheme="minorHAnsi" w:cstheme="minorHAnsi"/>
          <w:sz w:val="22"/>
          <w:szCs w:val="22"/>
        </w:rPr>
        <w:t xml:space="preserve"> deste Termo de Referência</w:t>
      </w:r>
      <w:r w:rsidRPr="00AB3EC3">
        <w:rPr>
          <w:rFonts w:asciiTheme="minorHAnsi" w:hAnsiTheme="minorHAnsi" w:cstheme="minorHAnsi"/>
          <w:sz w:val="22"/>
          <w:szCs w:val="22"/>
        </w:rPr>
        <w:t>.</w:t>
      </w:r>
      <w:r w:rsidRPr="00A52318">
        <w:rPr>
          <w:rFonts w:asciiTheme="minorHAnsi" w:hAnsiTheme="minorHAnsi" w:cstheme="minorHAnsi"/>
          <w:sz w:val="22"/>
          <w:szCs w:val="22"/>
        </w:rPr>
        <w:t xml:space="preserve"> </w:t>
      </w:r>
    </w:p>
    <w:p w14:paraId="30BD2622" w14:textId="16B29447" w:rsidR="00C94A8A" w:rsidRDefault="00C94A8A" w:rsidP="00D87E5E">
      <w:pPr>
        <w:pStyle w:val="PargrafodaLista2"/>
        <w:numPr>
          <w:ilvl w:val="3"/>
          <w:numId w:val="8"/>
        </w:numPr>
        <w:spacing w:line="276" w:lineRule="auto"/>
        <w:ind w:left="2127" w:hanging="709"/>
        <w:jc w:val="both"/>
        <w:rPr>
          <w:rFonts w:asciiTheme="minorHAnsi" w:hAnsiTheme="minorHAnsi" w:cstheme="minorHAnsi"/>
          <w:sz w:val="22"/>
          <w:szCs w:val="22"/>
        </w:rPr>
      </w:pPr>
      <w:r w:rsidRPr="00A52318">
        <w:rPr>
          <w:rFonts w:asciiTheme="minorHAnsi" w:hAnsiTheme="minorHAnsi" w:cstheme="minorHAnsi"/>
          <w:sz w:val="22"/>
          <w:szCs w:val="22"/>
        </w:rPr>
        <w:t xml:space="preserve">Prestação de </w:t>
      </w:r>
      <w:r w:rsidR="00A1222D">
        <w:rPr>
          <w:rFonts w:asciiTheme="minorHAnsi" w:hAnsiTheme="minorHAnsi" w:cstheme="minorHAnsi"/>
          <w:sz w:val="22"/>
          <w:szCs w:val="22"/>
        </w:rPr>
        <w:t xml:space="preserve">serviço de </w:t>
      </w:r>
      <w:r w:rsidR="00B10244">
        <w:rPr>
          <w:rFonts w:asciiTheme="minorHAnsi" w:hAnsiTheme="minorHAnsi" w:cstheme="minorHAnsi"/>
          <w:sz w:val="22"/>
          <w:szCs w:val="22"/>
        </w:rPr>
        <w:t>SUPORTE TÉCNICO</w:t>
      </w:r>
      <w:r w:rsidRPr="00A52318">
        <w:rPr>
          <w:rFonts w:asciiTheme="minorHAnsi" w:hAnsiTheme="minorHAnsi" w:cstheme="minorHAnsi"/>
          <w:sz w:val="22"/>
          <w:szCs w:val="22"/>
        </w:rPr>
        <w:t xml:space="preserve"> </w:t>
      </w:r>
      <w:r w:rsidR="002B5E5F">
        <w:rPr>
          <w:rFonts w:asciiTheme="minorHAnsi" w:hAnsiTheme="minorHAnsi" w:cstheme="minorHAnsi"/>
          <w:sz w:val="22"/>
          <w:szCs w:val="22"/>
        </w:rPr>
        <w:t xml:space="preserve">a equipe da CONTRATANTE </w:t>
      </w:r>
      <w:r w:rsidR="00A52318" w:rsidRPr="00A52318">
        <w:rPr>
          <w:rFonts w:asciiTheme="minorHAnsi" w:hAnsiTheme="minorHAnsi" w:cstheme="minorHAnsi"/>
          <w:sz w:val="22"/>
          <w:szCs w:val="22"/>
        </w:rPr>
        <w:t xml:space="preserve">conforme </w:t>
      </w:r>
      <w:r w:rsidRPr="00A52318">
        <w:rPr>
          <w:rFonts w:asciiTheme="minorHAnsi" w:hAnsiTheme="minorHAnsi" w:cstheme="minorHAnsi"/>
          <w:sz w:val="22"/>
          <w:szCs w:val="22"/>
        </w:rPr>
        <w:t xml:space="preserve">requisitos </w:t>
      </w:r>
      <w:r w:rsidR="00A52318" w:rsidRPr="00A52318">
        <w:rPr>
          <w:rFonts w:asciiTheme="minorHAnsi" w:hAnsiTheme="minorHAnsi" w:cstheme="minorHAnsi"/>
          <w:sz w:val="22"/>
          <w:szCs w:val="22"/>
        </w:rPr>
        <w:t xml:space="preserve">de atendimento </w:t>
      </w:r>
      <w:r w:rsidR="00A52318">
        <w:rPr>
          <w:rFonts w:asciiTheme="minorHAnsi" w:hAnsiTheme="minorHAnsi" w:cstheme="minorHAnsi"/>
          <w:sz w:val="22"/>
          <w:szCs w:val="22"/>
        </w:rPr>
        <w:t xml:space="preserve">definidos </w:t>
      </w:r>
      <w:r w:rsidR="00174B72">
        <w:rPr>
          <w:rFonts w:asciiTheme="minorHAnsi" w:hAnsiTheme="minorHAnsi" w:cstheme="minorHAnsi"/>
          <w:sz w:val="22"/>
          <w:szCs w:val="22"/>
        </w:rPr>
        <w:t>neste Termo de Referência</w:t>
      </w:r>
      <w:r w:rsidR="00A52318" w:rsidRPr="00A52318">
        <w:rPr>
          <w:rFonts w:asciiTheme="minorHAnsi" w:hAnsiTheme="minorHAnsi" w:cstheme="minorHAnsi"/>
          <w:sz w:val="22"/>
          <w:szCs w:val="22"/>
        </w:rPr>
        <w:t>.</w:t>
      </w:r>
    </w:p>
    <w:p w14:paraId="5BEF2D8D" w14:textId="77777777" w:rsidR="002B5E5F" w:rsidRPr="00A52318" w:rsidRDefault="002B5E5F" w:rsidP="002B5E5F">
      <w:pPr>
        <w:pStyle w:val="PargrafodaLista2"/>
        <w:spacing w:line="276" w:lineRule="auto"/>
        <w:ind w:left="2127"/>
        <w:jc w:val="both"/>
        <w:rPr>
          <w:rFonts w:asciiTheme="minorHAnsi" w:hAnsiTheme="minorHAnsi" w:cstheme="minorHAnsi"/>
          <w:sz w:val="22"/>
          <w:szCs w:val="22"/>
        </w:rPr>
      </w:pPr>
    </w:p>
    <w:p w14:paraId="5C56F447" w14:textId="49C21D6D" w:rsidR="00365A35" w:rsidRDefault="002B5E5F" w:rsidP="002B5E5F">
      <w:pPr>
        <w:pStyle w:val="PargrafodaLista2"/>
        <w:numPr>
          <w:ilvl w:val="0"/>
          <w:numId w:val="8"/>
        </w:numPr>
        <w:jc w:val="both"/>
        <w:rPr>
          <w:rFonts w:asciiTheme="minorHAnsi" w:hAnsiTheme="minorHAnsi" w:cstheme="minorHAnsi"/>
          <w:b/>
          <w:bCs/>
          <w:sz w:val="22"/>
          <w:szCs w:val="22"/>
        </w:rPr>
      </w:pPr>
      <w:r w:rsidRPr="002B5E5F">
        <w:rPr>
          <w:rFonts w:asciiTheme="minorHAnsi" w:hAnsiTheme="minorHAnsi" w:cstheme="minorHAnsi"/>
          <w:b/>
          <w:bCs/>
          <w:sz w:val="22"/>
          <w:szCs w:val="22"/>
        </w:rPr>
        <w:t>CONCEITOS UTILIZADOS</w:t>
      </w:r>
    </w:p>
    <w:p w14:paraId="36EFB212" w14:textId="77777777" w:rsidR="002B5E5F" w:rsidRPr="002B5E5F" w:rsidRDefault="002B5E5F" w:rsidP="002B5E5F">
      <w:pPr>
        <w:pStyle w:val="PargrafodaLista2"/>
        <w:ind w:left="0"/>
        <w:jc w:val="both"/>
        <w:rPr>
          <w:rFonts w:asciiTheme="minorHAnsi" w:hAnsiTheme="minorHAnsi" w:cstheme="minorHAnsi"/>
          <w:b/>
          <w:bCs/>
          <w:sz w:val="22"/>
          <w:szCs w:val="22"/>
        </w:rPr>
      </w:pPr>
    </w:p>
    <w:p w14:paraId="39A88D56" w14:textId="77777777" w:rsidR="002B5E5F" w:rsidRPr="004E2842" w:rsidRDefault="002B5E5F" w:rsidP="002B5E5F">
      <w:pPr>
        <w:pStyle w:val="Standard"/>
        <w:numPr>
          <w:ilvl w:val="1"/>
          <w:numId w:val="8"/>
        </w:numPr>
        <w:spacing w:before="0" w:after="0"/>
        <w:jc w:val="both"/>
        <w:rPr>
          <w:rFonts w:asciiTheme="minorHAnsi" w:hAnsiTheme="minorHAnsi" w:cstheme="minorHAnsi"/>
          <w:sz w:val="22"/>
          <w:szCs w:val="22"/>
        </w:rPr>
      </w:pPr>
      <w:r w:rsidRPr="004E2842">
        <w:rPr>
          <w:rFonts w:asciiTheme="minorHAnsi" w:hAnsiTheme="minorHAnsi" w:cstheme="minorHAnsi"/>
          <w:sz w:val="22"/>
          <w:szCs w:val="22"/>
        </w:rPr>
        <w:t>Para fins desta contratação, entende-se como:</w:t>
      </w:r>
    </w:p>
    <w:p w14:paraId="124301C6" w14:textId="3138A043" w:rsidR="002B5E5F" w:rsidRDefault="00BC59FC" w:rsidP="002B5E5F">
      <w:pPr>
        <w:pStyle w:val="PargrafodaLista2"/>
        <w:numPr>
          <w:ilvl w:val="2"/>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t>Incidente de Produção</w:t>
      </w:r>
      <w:r w:rsidR="002B5E5F">
        <w:rPr>
          <w:rFonts w:asciiTheme="minorHAnsi" w:hAnsiTheme="minorHAnsi" w:cstheme="minorHAnsi"/>
          <w:sz w:val="22"/>
          <w:szCs w:val="22"/>
        </w:rPr>
        <w:t>:</w:t>
      </w:r>
      <w:r w:rsidR="002B5E5F" w:rsidRPr="004E2842">
        <w:rPr>
          <w:rFonts w:asciiTheme="minorHAnsi" w:hAnsiTheme="minorHAnsi" w:cstheme="minorHAnsi"/>
          <w:sz w:val="22"/>
          <w:szCs w:val="22"/>
        </w:rPr>
        <w:t xml:space="preserve"> comportamentos ou eventos incompatíveis com os requisitos funcionais e não funcionais que cause</w:t>
      </w:r>
      <w:r>
        <w:rPr>
          <w:rFonts w:asciiTheme="minorHAnsi" w:hAnsiTheme="minorHAnsi" w:cstheme="minorHAnsi"/>
          <w:sz w:val="22"/>
          <w:szCs w:val="22"/>
        </w:rPr>
        <w:t xml:space="preserve">m </w:t>
      </w:r>
      <w:r w:rsidR="002B5E5F" w:rsidRPr="004E2842">
        <w:rPr>
          <w:rFonts w:asciiTheme="minorHAnsi" w:hAnsiTheme="minorHAnsi" w:cstheme="minorHAnsi"/>
          <w:sz w:val="22"/>
          <w:szCs w:val="22"/>
        </w:rPr>
        <w:t>interrupç</w:t>
      </w:r>
      <w:r>
        <w:rPr>
          <w:rFonts w:asciiTheme="minorHAnsi" w:hAnsiTheme="minorHAnsi" w:cstheme="minorHAnsi"/>
          <w:sz w:val="22"/>
          <w:szCs w:val="22"/>
        </w:rPr>
        <w:t>ão</w:t>
      </w:r>
      <w:r w:rsidR="002B5E5F" w:rsidRPr="004E2842">
        <w:rPr>
          <w:rFonts w:asciiTheme="minorHAnsi" w:hAnsiTheme="minorHAnsi" w:cstheme="minorHAnsi"/>
          <w:sz w:val="22"/>
          <w:szCs w:val="22"/>
        </w:rPr>
        <w:t xml:space="preserve"> ou redução da qualidade da operação</w:t>
      </w:r>
      <w:r>
        <w:rPr>
          <w:rFonts w:asciiTheme="minorHAnsi" w:hAnsiTheme="minorHAnsi" w:cstheme="minorHAnsi"/>
          <w:sz w:val="22"/>
          <w:szCs w:val="22"/>
        </w:rPr>
        <w:t xml:space="preserve"> da solução</w:t>
      </w:r>
      <w:r w:rsidR="002B5E5F" w:rsidRPr="004E2842">
        <w:rPr>
          <w:rFonts w:asciiTheme="minorHAnsi" w:hAnsiTheme="minorHAnsi" w:cstheme="minorHAnsi"/>
          <w:sz w:val="22"/>
          <w:szCs w:val="22"/>
        </w:rPr>
        <w:t>;</w:t>
      </w:r>
    </w:p>
    <w:p w14:paraId="2FA7C121" w14:textId="3ACD1DF5" w:rsidR="002B5E5F" w:rsidRDefault="002B5E5F" w:rsidP="002B5E5F">
      <w:pPr>
        <w:pStyle w:val="PargrafodaLista2"/>
        <w:numPr>
          <w:ilvl w:val="2"/>
          <w:numId w:val="8"/>
        </w:numPr>
        <w:spacing w:line="276" w:lineRule="auto"/>
        <w:jc w:val="both"/>
        <w:rPr>
          <w:rFonts w:asciiTheme="minorHAnsi" w:hAnsiTheme="minorHAnsi" w:cstheme="minorHAnsi"/>
          <w:sz w:val="22"/>
          <w:szCs w:val="22"/>
        </w:rPr>
      </w:pPr>
      <w:r w:rsidRPr="008B30E0">
        <w:rPr>
          <w:rFonts w:asciiTheme="minorHAnsi" w:hAnsiTheme="minorHAnsi" w:cstheme="minorHAnsi"/>
          <w:sz w:val="22"/>
          <w:szCs w:val="22"/>
        </w:rPr>
        <w:t xml:space="preserve">Problema: a causa raiz para um ou mais </w:t>
      </w:r>
      <w:r w:rsidR="008F68A9">
        <w:rPr>
          <w:rFonts w:asciiTheme="minorHAnsi" w:hAnsiTheme="minorHAnsi" w:cstheme="minorHAnsi"/>
          <w:sz w:val="22"/>
          <w:szCs w:val="22"/>
        </w:rPr>
        <w:t>I</w:t>
      </w:r>
      <w:r w:rsidR="00BC59FC">
        <w:rPr>
          <w:rFonts w:asciiTheme="minorHAnsi" w:hAnsiTheme="minorHAnsi" w:cstheme="minorHAnsi"/>
          <w:sz w:val="22"/>
          <w:szCs w:val="22"/>
        </w:rPr>
        <w:t>ncidentes de Produção</w:t>
      </w:r>
      <w:r w:rsidRPr="008B30E0">
        <w:rPr>
          <w:rFonts w:asciiTheme="minorHAnsi" w:hAnsiTheme="minorHAnsi" w:cstheme="minorHAnsi"/>
          <w:sz w:val="22"/>
          <w:szCs w:val="22"/>
        </w:rPr>
        <w:t>;</w:t>
      </w:r>
    </w:p>
    <w:p w14:paraId="7A177D5E" w14:textId="77777777" w:rsidR="00476A5B" w:rsidRDefault="00476A5B" w:rsidP="00476A5B">
      <w:pPr>
        <w:pStyle w:val="PargrafodaLista2"/>
        <w:numPr>
          <w:ilvl w:val="2"/>
          <w:numId w:val="8"/>
        </w:numPr>
        <w:spacing w:line="276" w:lineRule="auto"/>
        <w:jc w:val="both"/>
        <w:rPr>
          <w:rFonts w:asciiTheme="minorHAnsi" w:hAnsiTheme="minorHAnsi" w:cstheme="minorHAnsi"/>
          <w:sz w:val="22"/>
          <w:szCs w:val="22"/>
        </w:rPr>
      </w:pPr>
      <w:r w:rsidRPr="008B30E0">
        <w:rPr>
          <w:rFonts w:asciiTheme="minorHAnsi" w:hAnsiTheme="minorHAnsi" w:cstheme="minorHAnsi"/>
          <w:sz w:val="22"/>
          <w:szCs w:val="22"/>
        </w:rPr>
        <w:t>Solução de contorno: qualquer ação que possa resolver o incidente de maneira temporária, capazes de restaurar a operação normal do serviço o mais rápido possível, minimizando os prejuízos à operação.</w:t>
      </w:r>
    </w:p>
    <w:p w14:paraId="51A8CB4E" w14:textId="6756701A" w:rsidR="002B5E5F" w:rsidRPr="00476A5B" w:rsidRDefault="002B5E5F" w:rsidP="00476A5B">
      <w:pPr>
        <w:pStyle w:val="PargrafodaLista2"/>
        <w:numPr>
          <w:ilvl w:val="2"/>
          <w:numId w:val="8"/>
        </w:numPr>
        <w:spacing w:line="276" w:lineRule="auto"/>
        <w:jc w:val="both"/>
        <w:rPr>
          <w:rFonts w:asciiTheme="minorHAnsi" w:hAnsiTheme="minorHAnsi" w:cstheme="minorHAnsi"/>
          <w:sz w:val="22"/>
          <w:szCs w:val="22"/>
        </w:rPr>
      </w:pPr>
      <w:r w:rsidRPr="00476A5B">
        <w:rPr>
          <w:rFonts w:asciiTheme="minorHAnsi" w:hAnsiTheme="minorHAnsi" w:cstheme="minorHAnsi"/>
          <w:sz w:val="22"/>
          <w:szCs w:val="22"/>
        </w:rPr>
        <w:t>Defeito: Qualquer imperfeição ou inconsistência no produto do software ou em seu processo. O Defeito faz parte do produto, é algo que está implementada no código de maneira errada, chamado também de não conformidade.</w:t>
      </w:r>
    </w:p>
    <w:p w14:paraId="1D0C93C6" w14:textId="77777777" w:rsidR="002B5E5F" w:rsidRDefault="002B5E5F" w:rsidP="00365A35">
      <w:pPr>
        <w:pStyle w:val="PargrafodaLista2"/>
        <w:ind w:left="1224"/>
        <w:jc w:val="both"/>
        <w:rPr>
          <w:rFonts w:asciiTheme="minorHAnsi" w:hAnsiTheme="minorHAnsi" w:cstheme="minorHAnsi"/>
          <w:sz w:val="22"/>
          <w:szCs w:val="22"/>
        </w:rPr>
      </w:pPr>
    </w:p>
    <w:p w14:paraId="0EE63DCF" w14:textId="77777777" w:rsidR="003F5F79" w:rsidRDefault="003F5F79" w:rsidP="007A3EA4">
      <w:pPr>
        <w:pStyle w:val="Ttulo1"/>
        <w:keepNext w:val="0"/>
        <w:widowControl w:val="0"/>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2"/>
          <w:szCs w:val="22"/>
        </w:rPr>
      </w:pPr>
      <w:bookmarkStart w:id="2" w:name="_Hlk5882811"/>
      <w:bookmarkEnd w:id="0"/>
      <w:r w:rsidRPr="00074D97">
        <w:rPr>
          <w:rFonts w:asciiTheme="minorHAnsi" w:hAnsiTheme="minorHAnsi" w:cstheme="minorHAnsi"/>
          <w:sz w:val="22"/>
          <w:szCs w:val="22"/>
        </w:rPr>
        <w:t>D</w:t>
      </w:r>
      <w:r w:rsidR="002601D3">
        <w:rPr>
          <w:rFonts w:asciiTheme="minorHAnsi" w:hAnsiTheme="minorHAnsi" w:cstheme="minorHAnsi"/>
          <w:sz w:val="22"/>
          <w:szCs w:val="22"/>
        </w:rPr>
        <w:t>A</w:t>
      </w:r>
      <w:r w:rsidRPr="00074D97">
        <w:rPr>
          <w:rFonts w:asciiTheme="minorHAnsi" w:hAnsiTheme="minorHAnsi" w:cstheme="minorHAnsi"/>
          <w:sz w:val="22"/>
          <w:szCs w:val="22"/>
        </w:rPr>
        <w:t xml:space="preserve"> </w:t>
      </w:r>
      <w:r w:rsidR="002601D3">
        <w:rPr>
          <w:rFonts w:asciiTheme="minorHAnsi" w:hAnsiTheme="minorHAnsi" w:cstheme="minorHAnsi"/>
          <w:sz w:val="22"/>
          <w:szCs w:val="22"/>
        </w:rPr>
        <w:t>CARACTERIZAÇÃO DOS SERVIÇOS</w:t>
      </w:r>
    </w:p>
    <w:p w14:paraId="31DDE4E6" w14:textId="77777777" w:rsidR="00617841" w:rsidRDefault="00617841" w:rsidP="00617841"/>
    <w:p w14:paraId="18A91BB7" w14:textId="3E708163" w:rsidR="00266489" w:rsidRPr="00473CDF" w:rsidRDefault="00266489" w:rsidP="00266489">
      <w:pPr>
        <w:pStyle w:val="Standard"/>
        <w:numPr>
          <w:ilvl w:val="1"/>
          <w:numId w:val="8"/>
        </w:numPr>
        <w:spacing w:before="0" w:after="0"/>
        <w:jc w:val="both"/>
        <w:rPr>
          <w:rFonts w:asciiTheme="minorHAnsi" w:hAnsiTheme="minorHAnsi" w:cstheme="minorHAnsi"/>
          <w:b/>
          <w:bCs/>
          <w:sz w:val="22"/>
          <w:szCs w:val="22"/>
        </w:rPr>
      </w:pPr>
      <w:bookmarkStart w:id="3" w:name="_Ref410309917"/>
      <w:r w:rsidRPr="00473CDF">
        <w:rPr>
          <w:rFonts w:asciiTheme="minorHAnsi" w:hAnsiTheme="minorHAnsi" w:cstheme="minorHAnsi"/>
          <w:b/>
          <w:bCs/>
          <w:sz w:val="22"/>
          <w:szCs w:val="22"/>
        </w:rPr>
        <w:t>SUSTENTAÇÃO</w:t>
      </w:r>
    </w:p>
    <w:p w14:paraId="7D6A54CD" w14:textId="2B17C0A4" w:rsidR="00B10244" w:rsidRPr="00C62C7E" w:rsidRDefault="00C62C7E" w:rsidP="00B10244">
      <w:pPr>
        <w:pStyle w:val="Standard"/>
        <w:numPr>
          <w:ilvl w:val="2"/>
          <w:numId w:val="8"/>
        </w:numPr>
        <w:spacing w:before="0" w:after="0"/>
        <w:jc w:val="both"/>
        <w:rPr>
          <w:rFonts w:asciiTheme="minorHAnsi" w:hAnsiTheme="minorHAnsi" w:cstheme="minorHAnsi"/>
          <w:sz w:val="22"/>
          <w:szCs w:val="22"/>
        </w:rPr>
      </w:pPr>
      <w:r w:rsidRPr="00C62C7E">
        <w:rPr>
          <w:rFonts w:asciiTheme="minorHAnsi" w:hAnsiTheme="minorHAnsi" w:cstheme="minorHAnsi"/>
          <w:b/>
          <w:bCs/>
          <w:sz w:val="22"/>
          <w:szCs w:val="22"/>
        </w:rPr>
        <w:t xml:space="preserve"> São considerados serviços de </w:t>
      </w:r>
      <w:r w:rsidR="001F68E6" w:rsidRPr="00C62C7E">
        <w:rPr>
          <w:rFonts w:asciiTheme="minorHAnsi" w:hAnsiTheme="minorHAnsi" w:cstheme="minorHAnsi"/>
          <w:b/>
          <w:bCs/>
          <w:sz w:val="22"/>
          <w:szCs w:val="22"/>
        </w:rPr>
        <w:t>SUSTENTAÇÃO</w:t>
      </w:r>
    </w:p>
    <w:p w14:paraId="2F5D37BC" w14:textId="77777777" w:rsidR="00BA0525" w:rsidRDefault="00C110F5" w:rsidP="00C62C7E">
      <w:pPr>
        <w:pStyle w:val="Standard"/>
        <w:numPr>
          <w:ilvl w:val="3"/>
          <w:numId w:val="8"/>
        </w:numPr>
        <w:tabs>
          <w:tab w:val="clear" w:pos="3173"/>
        </w:tabs>
        <w:spacing w:before="0" w:after="0"/>
        <w:ind w:left="1985" w:hanging="709"/>
        <w:jc w:val="both"/>
        <w:rPr>
          <w:rFonts w:asciiTheme="minorHAnsi" w:hAnsiTheme="minorHAnsi" w:cstheme="minorHAnsi"/>
          <w:sz w:val="22"/>
          <w:szCs w:val="22"/>
        </w:rPr>
      </w:pPr>
      <w:r w:rsidRPr="00D87E5E">
        <w:rPr>
          <w:rFonts w:asciiTheme="minorHAnsi" w:hAnsiTheme="minorHAnsi" w:cstheme="minorHAnsi"/>
          <w:color w:val="000000"/>
          <w:sz w:val="22"/>
          <w:szCs w:val="22"/>
        </w:rPr>
        <w:t xml:space="preserve">Atividades de monitoramento </w:t>
      </w:r>
      <w:r w:rsidR="004D22B5">
        <w:rPr>
          <w:rFonts w:asciiTheme="minorHAnsi" w:hAnsiTheme="minorHAnsi" w:cstheme="minorHAnsi"/>
          <w:color w:val="000000"/>
          <w:sz w:val="22"/>
          <w:szCs w:val="22"/>
        </w:rPr>
        <w:t xml:space="preserve">de disponibilidade </w:t>
      </w:r>
      <w:r w:rsidRPr="00D87E5E">
        <w:rPr>
          <w:rFonts w:asciiTheme="minorHAnsi" w:hAnsiTheme="minorHAnsi" w:cstheme="minorHAnsi"/>
          <w:color w:val="000000"/>
          <w:sz w:val="22"/>
          <w:szCs w:val="22"/>
        </w:rPr>
        <w:t xml:space="preserve">do(s) servidor(es) de </w:t>
      </w:r>
      <w:r>
        <w:rPr>
          <w:rFonts w:asciiTheme="minorHAnsi" w:hAnsiTheme="minorHAnsi" w:cstheme="minorHAnsi"/>
          <w:color w:val="000000"/>
          <w:sz w:val="22"/>
          <w:szCs w:val="22"/>
        </w:rPr>
        <w:t>banco de dados</w:t>
      </w:r>
      <w:r w:rsidR="00182103">
        <w:rPr>
          <w:rFonts w:asciiTheme="minorHAnsi" w:hAnsiTheme="minorHAnsi" w:cstheme="minorHAnsi"/>
          <w:color w:val="000000"/>
          <w:sz w:val="22"/>
          <w:szCs w:val="22"/>
        </w:rPr>
        <w:t>;</w:t>
      </w:r>
    </w:p>
    <w:p w14:paraId="0FC927D0" w14:textId="77777777" w:rsidR="00BA0525" w:rsidRDefault="004D22B5" w:rsidP="00C62C7E">
      <w:pPr>
        <w:pStyle w:val="Standard"/>
        <w:numPr>
          <w:ilvl w:val="3"/>
          <w:numId w:val="8"/>
        </w:numPr>
        <w:tabs>
          <w:tab w:val="clear" w:pos="3173"/>
        </w:tabs>
        <w:spacing w:before="0" w:after="0"/>
        <w:ind w:left="1985" w:hanging="709"/>
        <w:jc w:val="both"/>
        <w:rPr>
          <w:rFonts w:asciiTheme="minorHAnsi" w:hAnsiTheme="minorHAnsi" w:cstheme="minorHAnsi"/>
          <w:sz w:val="22"/>
          <w:szCs w:val="22"/>
        </w:rPr>
      </w:pPr>
      <w:r w:rsidRPr="00BA0525">
        <w:rPr>
          <w:rFonts w:asciiTheme="minorHAnsi" w:hAnsiTheme="minorHAnsi" w:cstheme="minorHAnsi"/>
          <w:color w:val="000000"/>
          <w:sz w:val="22"/>
          <w:szCs w:val="22"/>
        </w:rPr>
        <w:t>Atividades de monitoramento de performance do(s) servidor (es) de banco de dados</w:t>
      </w:r>
      <w:r w:rsidR="00182103" w:rsidRPr="00BA0525">
        <w:rPr>
          <w:rFonts w:asciiTheme="minorHAnsi" w:hAnsiTheme="minorHAnsi" w:cstheme="minorHAnsi"/>
          <w:color w:val="000000"/>
          <w:sz w:val="22"/>
          <w:szCs w:val="22"/>
        </w:rPr>
        <w:t>;</w:t>
      </w:r>
    </w:p>
    <w:p w14:paraId="4F6BF70A" w14:textId="77777777" w:rsidR="00BA0525" w:rsidRDefault="004D22B5" w:rsidP="00C62C7E">
      <w:pPr>
        <w:pStyle w:val="Standard"/>
        <w:numPr>
          <w:ilvl w:val="3"/>
          <w:numId w:val="8"/>
        </w:numPr>
        <w:tabs>
          <w:tab w:val="clear" w:pos="3173"/>
        </w:tabs>
        <w:spacing w:before="0" w:after="0"/>
        <w:ind w:left="1985" w:hanging="709"/>
        <w:jc w:val="both"/>
        <w:rPr>
          <w:rFonts w:asciiTheme="minorHAnsi" w:hAnsiTheme="minorHAnsi" w:cstheme="minorHAnsi"/>
          <w:sz w:val="22"/>
          <w:szCs w:val="22"/>
        </w:rPr>
      </w:pPr>
      <w:r w:rsidRPr="00BA0525">
        <w:rPr>
          <w:rFonts w:asciiTheme="minorHAnsi" w:hAnsiTheme="minorHAnsi" w:cstheme="minorHAnsi"/>
          <w:color w:val="000000"/>
          <w:sz w:val="22"/>
          <w:szCs w:val="22"/>
        </w:rPr>
        <w:t>Atividades de b</w:t>
      </w:r>
      <w:r w:rsidR="00B44C7D" w:rsidRPr="00BA0525">
        <w:rPr>
          <w:rFonts w:asciiTheme="minorHAnsi" w:hAnsiTheme="minorHAnsi" w:cstheme="minorHAnsi"/>
          <w:color w:val="000000"/>
          <w:sz w:val="22"/>
          <w:szCs w:val="22"/>
        </w:rPr>
        <w:t xml:space="preserve">alanceamento de carga </w:t>
      </w:r>
      <w:r w:rsidR="00C110F5" w:rsidRPr="00BA0525">
        <w:rPr>
          <w:rFonts w:asciiTheme="minorHAnsi" w:hAnsiTheme="minorHAnsi" w:cstheme="minorHAnsi"/>
          <w:color w:val="000000"/>
          <w:sz w:val="22"/>
          <w:szCs w:val="22"/>
        </w:rPr>
        <w:t xml:space="preserve">de dados </w:t>
      </w:r>
      <w:r w:rsidR="00B44C7D" w:rsidRPr="00BA0525">
        <w:rPr>
          <w:rFonts w:asciiTheme="minorHAnsi" w:hAnsiTheme="minorHAnsi" w:cstheme="minorHAnsi"/>
          <w:color w:val="000000"/>
          <w:sz w:val="22"/>
          <w:szCs w:val="22"/>
        </w:rPr>
        <w:t>para otimização d</w:t>
      </w:r>
      <w:r w:rsidRPr="00BA0525">
        <w:rPr>
          <w:rFonts w:asciiTheme="minorHAnsi" w:hAnsiTheme="minorHAnsi" w:cstheme="minorHAnsi"/>
          <w:color w:val="000000"/>
          <w:sz w:val="22"/>
          <w:szCs w:val="22"/>
        </w:rPr>
        <w:t>e</w:t>
      </w:r>
      <w:r w:rsidR="00B44C7D" w:rsidRPr="00BA0525">
        <w:rPr>
          <w:rFonts w:asciiTheme="minorHAnsi" w:hAnsiTheme="minorHAnsi" w:cstheme="minorHAnsi"/>
          <w:color w:val="000000"/>
          <w:sz w:val="22"/>
          <w:szCs w:val="22"/>
        </w:rPr>
        <w:t xml:space="preserve"> performance</w:t>
      </w:r>
      <w:r w:rsidR="00182103" w:rsidRPr="00BA0525">
        <w:rPr>
          <w:rFonts w:asciiTheme="minorHAnsi" w:hAnsiTheme="minorHAnsi" w:cstheme="minorHAnsi"/>
          <w:color w:val="000000"/>
          <w:sz w:val="22"/>
          <w:szCs w:val="22"/>
        </w:rPr>
        <w:t>;</w:t>
      </w:r>
    </w:p>
    <w:p w14:paraId="56A0B7A5" w14:textId="0433B9CF" w:rsidR="00266489" w:rsidRPr="00BA0525" w:rsidRDefault="00C110F5" w:rsidP="00C62C7E">
      <w:pPr>
        <w:pStyle w:val="Standard"/>
        <w:numPr>
          <w:ilvl w:val="3"/>
          <w:numId w:val="8"/>
        </w:numPr>
        <w:tabs>
          <w:tab w:val="clear" w:pos="3173"/>
        </w:tabs>
        <w:spacing w:before="0" w:after="0"/>
        <w:ind w:left="1985" w:hanging="709"/>
        <w:jc w:val="both"/>
        <w:rPr>
          <w:rFonts w:asciiTheme="minorHAnsi" w:hAnsiTheme="minorHAnsi" w:cstheme="minorHAnsi"/>
          <w:sz w:val="22"/>
          <w:szCs w:val="22"/>
        </w:rPr>
      </w:pPr>
      <w:r w:rsidRPr="00BA0525">
        <w:rPr>
          <w:rFonts w:asciiTheme="minorHAnsi" w:hAnsiTheme="minorHAnsi" w:cstheme="minorHAnsi"/>
          <w:color w:val="000000"/>
          <w:sz w:val="22"/>
          <w:szCs w:val="22"/>
        </w:rPr>
        <w:t>Atividades de monitoramento do(s) servidor(es) de aplicação dos ambientes, abrangendo:</w:t>
      </w:r>
    </w:p>
    <w:p w14:paraId="5CF8A8E3" w14:textId="77777777" w:rsidR="00BA0525" w:rsidRDefault="004D22B5" w:rsidP="00BA0525">
      <w:pPr>
        <w:pStyle w:val="Standard"/>
        <w:numPr>
          <w:ilvl w:val="4"/>
          <w:numId w:val="8"/>
        </w:numPr>
        <w:spacing w:before="0" w:after="0"/>
        <w:ind w:left="3402" w:hanging="992"/>
        <w:jc w:val="both"/>
        <w:rPr>
          <w:rFonts w:asciiTheme="minorHAnsi" w:hAnsiTheme="minorHAnsi" w:cstheme="minorHAnsi"/>
          <w:sz w:val="22"/>
          <w:szCs w:val="22"/>
        </w:rPr>
      </w:pPr>
      <w:r w:rsidRPr="00266489">
        <w:rPr>
          <w:rFonts w:asciiTheme="minorHAnsi" w:hAnsiTheme="minorHAnsi" w:cstheme="minorHAnsi"/>
          <w:sz w:val="22"/>
          <w:szCs w:val="22"/>
        </w:rPr>
        <w:t xml:space="preserve">Atividades de monitoramento de disponibilidade </w:t>
      </w:r>
      <w:r w:rsidR="00C110F5" w:rsidRPr="00266489">
        <w:rPr>
          <w:rFonts w:asciiTheme="minorHAnsi" w:hAnsiTheme="minorHAnsi" w:cstheme="minorHAnsi"/>
          <w:sz w:val="22"/>
          <w:szCs w:val="22"/>
        </w:rPr>
        <w:t>dos serviços</w:t>
      </w:r>
      <w:r w:rsidR="00C110F5" w:rsidRPr="00266489">
        <w:rPr>
          <w:rFonts w:asciiTheme="minorHAnsi" w:hAnsiTheme="minorHAnsi" w:cstheme="minorHAnsi"/>
          <w:iCs/>
          <w:sz w:val="22"/>
          <w:szCs w:val="22"/>
        </w:rPr>
        <w:t xml:space="preserve"> </w:t>
      </w:r>
      <w:r w:rsidR="00C90186" w:rsidRPr="00266489">
        <w:rPr>
          <w:rFonts w:asciiTheme="minorHAnsi" w:hAnsiTheme="minorHAnsi" w:cstheme="minorHAnsi"/>
          <w:iCs/>
          <w:sz w:val="22"/>
          <w:szCs w:val="22"/>
        </w:rPr>
        <w:t>dos servidores de aplicação</w:t>
      </w:r>
      <w:r w:rsidR="00174B72" w:rsidRPr="00266489">
        <w:rPr>
          <w:rFonts w:asciiTheme="minorHAnsi" w:hAnsiTheme="minorHAnsi" w:cstheme="minorHAnsi"/>
          <w:iCs/>
          <w:sz w:val="22"/>
          <w:szCs w:val="22"/>
        </w:rPr>
        <w:t>;</w:t>
      </w:r>
    </w:p>
    <w:p w14:paraId="5AD5BA03" w14:textId="77777777" w:rsidR="00BA0525" w:rsidRDefault="004D22B5" w:rsidP="00BA0525">
      <w:pPr>
        <w:pStyle w:val="Standard"/>
        <w:numPr>
          <w:ilvl w:val="4"/>
          <w:numId w:val="8"/>
        </w:numPr>
        <w:spacing w:before="0" w:after="0"/>
        <w:ind w:left="3402" w:hanging="992"/>
        <w:jc w:val="both"/>
        <w:rPr>
          <w:rFonts w:asciiTheme="minorHAnsi" w:hAnsiTheme="minorHAnsi" w:cstheme="minorHAnsi"/>
          <w:sz w:val="22"/>
          <w:szCs w:val="22"/>
        </w:rPr>
      </w:pPr>
      <w:r w:rsidRPr="00BA0525">
        <w:rPr>
          <w:rFonts w:asciiTheme="minorHAnsi" w:hAnsiTheme="minorHAnsi" w:cstheme="minorHAnsi"/>
          <w:sz w:val="22"/>
          <w:szCs w:val="22"/>
        </w:rPr>
        <w:lastRenderedPageBreak/>
        <w:t>Atividades de monitoramento de disponibilidade de disco;</w:t>
      </w:r>
    </w:p>
    <w:p w14:paraId="366D62C7" w14:textId="77777777" w:rsidR="00BA0525" w:rsidRDefault="00C90186" w:rsidP="00BA0525">
      <w:pPr>
        <w:pStyle w:val="Standard"/>
        <w:numPr>
          <w:ilvl w:val="4"/>
          <w:numId w:val="8"/>
        </w:numPr>
        <w:spacing w:before="0" w:after="0"/>
        <w:ind w:left="3402" w:hanging="992"/>
        <w:jc w:val="both"/>
        <w:rPr>
          <w:rFonts w:asciiTheme="minorHAnsi" w:hAnsiTheme="minorHAnsi" w:cstheme="minorHAnsi"/>
          <w:sz w:val="22"/>
          <w:szCs w:val="22"/>
        </w:rPr>
      </w:pPr>
      <w:r w:rsidRPr="00BA0525">
        <w:rPr>
          <w:rFonts w:asciiTheme="minorHAnsi" w:hAnsiTheme="minorHAnsi" w:cstheme="minorHAnsi"/>
          <w:sz w:val="22"/>
          <w:szCs w:val="22"/>
        </w:rPr>
        <w:t>Atividades de monitoramento e análise da carga de utilização (desempenho) dos servidores de aplicação;</w:t>
      </w:r>
    </w:p>
    <w:p w14:paraId="0AC03C96" w14:textId="77777777" w:rsidR="00BA0525" w:rsidRDefault="00C90186" w:rsidP="00BA0525">
      <w:pPr>
        <w:pStyle w:val="Standard"/>
        <w:numPr>
          <w:ilvl w:val="4"/>
          <w:numId w:val="8"/>
        </w:numPr>
        <w:spacing w:before="0" w:after="0"/>
        <w:ind w:left="3402" w:hanging="992"/>
        <w:jc w:val="both"/>
        <w:rPr>
          <w:rFonts w:asciiTheme="minorHAnsi" w:hAnsiTheme="minorHAnsi" w:cstheme="minorHAnsi"/>
          <w:sz w:val="22"/>
          <w:szCs w:val="22"/>
        </w:rPr>
      </w:pPr>
      <w:r w:rsidRPr="00BA0525">
        <w:rPr>
          <w:rFonts w:asciiTheme="minorHAnsi" w:hAnsiTheme="minorHAnsi" w:cstheme="minorHAnsi"/>
          <w:sz w:val="22"/>
          <w:szCs w:val="22"/>
        </w:rPr>
        <w:t>Atividades de an</w:t>
      </w:r>
      <w:r w:rsidR="00C110F5" w:rsidRPr="00BA0525">
        <w:rPr>
          <w:rFonts w:asciiTheme="minorHAnsi" w:hAnsiTheme="minorHAnsi" w:cstheme="minorHAnsi"/>
          <w:sz w:val="22"/>
          <w:szCs w:val="22"/>
        </w:rPr>
        <w:t>álise d</w:t>
      </w:r>
      <w:r w:rsidRPr="00BA0525">
        <w:rPr>
          <w:rFonts w:asciiTheme="minorHAnsi" w:hAnsiTheme="minorHAnsi" w:cstheme="minorHAnsi"/>
          <w:sz w:val="22"/>
          <w:szCs w:val="22"/>
        </w:rPr>
        <w:t>e</w:t>
      </w:r>
      <w:r w:rsidR="00C110F5" w:rsidRPr="00BA0525">
        <w:rPr>
          <w:rFonts w:asciiTheme="minorHAnsi" w:hAnsiTheme="minorHAnsi" w:cstheme="minorHAnsi"/>
          <w:sz w:val="22"/>
          <w:szCs w:val="22"/>
        </w:rPr>
        <w:t xml:space="preserve"> logs dos servidores de aplicação</w:t>
      </w:r>
      <w:r w:rsidRPr="00BA0525">
        <w:rPr>
          <w:rFonts w:asciiTheme="minorHAnsi" w:hAnsiTheme="minorHAnsi" w:cstheme="minorHAnsi"/>
          <w:sz w:val="22"/>
          <w:szCs w:val="22"/>
        </w:rPr>
        <w:t>;</w:t>
      </w:r>
    </w:p>
    <w:p w14:paraId="1F5DBBD7" w14:textId="29FA84AA" w:rsidR="00266489" w:rsidRPr="00BA0525" w:rsidRDefault="00C90186" w:rsidP="00BA0525">
      <w:pPr>
        <w:pStyle w:val="Standard"/>
        <w:numPr>
          <w:ilvl w:val="4"/>
          <w:numId w:val="8"/>
        </w:numPr>
        <w:spacing w:before="0" w:after="0"/>
        <w:ind w:left="3402" w:hanging="992"/>
        <w:jc w:val="both"/>
        <w:rPr>
          <w:rFonts w:asciiTheme="minorHAnsi" w:hAnsiTheme="minorHAnsi" w:cstheme="minorHAnsi"/>
          <w:sz w:val="22"/>
          <w:szCs w:val="22"/>
        </w:rPr>
      </w:pPr>
      <w:r w:rsidRPr="00BA0525">
        <w:rPr>
          <w:rFonts w:asciiTheme="minorHAnsi" w:hAnsiTheme="minorHAnsi" w:cstheme="minorHAnsi"/>
          <w:sz w:val="22"/>
          <w:szCs w:val="22"/>
        </w:rPr>
        <w:t xml:space="preserve">Atividades de análise de </w:t>
      </w:r>
      <w:r w:rsidR="00C110F5" w:rsidRPr="00BA0525">
        <w:rPr>
          <w:rFonts w:asciiTheme="minorHAnsi" w:hAnsiTheme="minorHAnsi" w:cstheme="minorHAnsi"/>
          <w:iCs/>
          <w:sz w:val="22"/>
          <w:szCs w:val="22"/>
        </w:rPr>
        <w:t>logs</w:t>
      </w:r>
      <w:r w:rsidR="00C110F5" w:rsidRPr="00BA0525">
        <w:rPr>
          <w:rFonts w:asciiTheme="minorHAnsi" w:hAnsiTheme="minorHAnsi" w:cstheme="minorHAnsi"/>
          <w:sz w:val="22"/>
          <w:szCs w:val="22"/>
        </w:rPr>
        <w:t xml:space="preserve"> do sistema operacional dos servidores</w:t>
      </w:r>
      <w:r w:rsidRPr="00BA0525">
        <w:rPr>
          <w:rFonts w:asciiTheme="minorHAnsi" w:hAnsiTheme="minorHAnsi" w:cstheme="minorHAnsi"/>
          <w:sz w:val="22"/>
          <w:szCs w:val="22"/>
        </w:rPr>
        <w:t>;</w:t>
      </w:r>
    </w:p>
    <w:p w14:paraId="2BBF9C3F" w14:textId="77777777" w:rsidR="00C62C7E" w:rsidRPr="00C62C7E" w:rsidRDefault="00B44C7D" w:rsidP="001F68E6">
      <w:pPr>
        <w:pStyle w:val="Standard"/>
        <w:numPr>
          <w:ilvl w:val="3"/>
          <w:numId w:val="8"/>
        </w:numPr>
        <w:tabs>
          <w:tab w:val="clear" w:pos="3173"/>
        </w:tabs>
        <w:spacing w:before="0" w:after="0"/>
        <w:ind w:left="1985" w:hanging="709"/>
        <w:jc w:val="both"/>
        <w:rPr>
          <w:rFonts w:ascii="Calibri" w:hAnsi="Calibri" w:cs="Calibri"/>
          <w:sz w:val="22"/>
          <w:szCs w:val="22"/>
        </w:rPr>
      </w:pPr>
      <w:r w:rsidRPr="00C62C7E">
        <w:rPr>
          <w:rFonts w:asciiTheme="minorHAnsi" w:hAnsiTheme="minorHAnsi" w:cstheme="minorHAnsi"/>
          <w:color w:val="000000"/>
          <w:sz w:val="22"/>
          <w:szCs w:val="22"/>
        </w:rPr>
        <w:t xml:space="preserve">Administração da política de segurança de acesso aos sistemas da solução, definidos pela </w:t>
      </w:r>
      <w:r w:rsidR="00174B72" w:rsidRPr="00C62C7E">
        <w:rPr>
          <w:rFonts w:asciiTheme="minorHAnsi" w:hAnsiTheme="minorHAnsi" w:cstheme="minorHAnsi"/>
          <w:sz w:val="22"/>
          <w:szCs w:val="22"/>
        </w:rPr>
        <w:t>CONTRATANTE</w:t>
      </w:r>
      <w:r w:rsidRPr="00C62C7E">
        <w:rPr>
          <w:rFonts w:asciiTheme="minorHAnsi" w:hAnsiTheme="minorHAnsi" w:cstheme="minorHAnsi"/>
          <w:color w:val="000000"/>
          <w:sz w:val="22"/>
          <w:szCs w:val="22"/>
        </w:rPr>
        <w:t>;</w:t>
      </w:r>
    </w:p>
    <w:p w14:paraId="3A743A9D" w14:textId="517FB7EB" w:rsidR="00C62C7E" w:rsidRPr="00C62C7E" w:rsidRDefault="00B44C7D" w:rsidP="001F68E6">
      <w:pPr>
        <w:pStyle w:val="Standard"/>
        <w:numPr>
          <w:ilvl w:val="3"/>
          <w:numId w:val="8"/>
        </w:numPr>
        <w:tabs>
          <w:tab w:val="clear" w:pos="3173"/>
        </w:tabs>
        <w:spacing w:before="0" w:after="0"/>
        <w:ind w:left="1985" w:hanging="709"/>
        <w:jc w:val="both"/>
        <w:rPr>
          <w:rFonts w:ascii="Calibri" w:hAnsi="Calibri" w:cs="Calibri"/>
          <w:sz w:val="22"/>
          <w:szCs w:val="22"/>
        </w:rPr>
      </w:pPr>
      <w:r w:rsidRPr="00C62C7E">
        <w:rPr>
          <w:rFonts w:asciiTheme="minorHAnsi" w:hAnsiTheme="minorHAnsi" w:cstheme="minorHAnsi"/>
          <w:color w:val="000000"/>
          <w:sz w:val="22"/>
          <w:szCs w:val="22"/>
        </w:rPr>
        <w:t xml:space="preserve">Reavaliações </w:t>
      </w:r>
      <w:r w:rsidR="00C90186" w:rsidRPr="00C62C7E">
        <w:rPr>
          <w:rFonts w:asciiTheme="minorHAnsi" w:hAnsiTheme="minorHAnsi" w:cstheme="minorHAnsi"/>
          <w:color w:val="000000"/>
          <w:sz w:val="22"/>
          <w:szCs w:val="22"/>
        </w:rPr>
        <w:t xml:space="preserve">periódicas de ambiente em conjunto com o </w:t>
      </w:r>
      <w:r w:rsidRPr="00C62C7E">
        <w:rPr>
          <w:rFonts w:asciiTheme="minorHAnsi" w:hAnsiTheme="minorHAnsi" w:cstheme="minorHAnsi"/>
          <w:sz w:val="22"/>
          <w:szCs w:val="22"/>
        </w:rPr>
        <w:t>CONTRATANTE</w:t>
      </w:r>
      <w:r w:rsidR="00C90186" w:rsidRPr="00C62C7E">
        <w:rPr>
          <w:rFonts w:asciiTheme="minorHAnsi" w:hAnsiTheme="minorHAnsi" w:cstheme="minorHAnsi"/>
          <w:sz w:val="22"/>
          <w:szCs w:val="22"/>
        </w:rPr>
        <w:t>;</w:t>
      </w:r>
    </w:p>
    <w:p w14:paraId="454BA1A7" w14:textId="0D5E32F9" w:rsidR="00C62C7E" w:rsidRPr="00C62C7E" w:rsidRDefault="00B44C7D" w:rsidP="001F68E6">
      <w:pPr>
        <w:pStyle w:val="Standard"/>
        <w:numPr>
          <w:ilvl w:val="3"/>
          <w:numId w:val="8"/>
        </w:numPr>
        <w:tabs>
          <w:tab w:val="clear" w:pos="3173"/>
        </w:tabs>
        <w:spacing w:before="0" w:after="0"/>
        <w:ind w:left="1985" w:hanging="709"/>
        <w:jc w:val="both"/>
        <w:rPr>
          <w:rFonts w:ascii="Calibri" w:hAnsi="Calibri" w:cs="Calibri"/>
          <w:sz w:val="22"/>
          <w:szCs w:val="22"/>
        </w:rPr>
      </w:pPr>
      <w:r w:rsidRPr="00C62C7E">
        <w:rPr>
          <w:rFonts w:ascii="Calibri" w:hAnsi="Calibri" w:cs="Calibri"/>
          <w:sz w:val="22"/>
          <w:szCs w:val="22"/>
        </w:rPr>
        <w:t xml:space="preserve">Manutenções preventivas com o propósito de solucionar erros, sejam eles de projeto, de codificação ou de configuração, potenciais causadores de </w:t>
      </w:r>
      <w:r w:rsidR="008F68A9">
        <w:rPr>
          <w:rFonts w:ascii="Calibri" w:hAnsi="Calibri" w:cs="Calibri"/>
          <w:sz w:val="22"/>
          <w:szCs w:val="22"/>
        </w:rPr>
        <w:t>INCIDENTES DE PRODUÇÃO</w:t>
      </w:r>
      <w:r w:rsidR="00C62C7E" w:rsidRPr="00C62C7E">
        <w:rPr>
          <w:rFonts w:ascii="Calibri" w:hAnsi="Calibri" w:cs="Calibri"/>
          <w:sz w:val="22"/>
          <w:szCs w:val="22"/>
        </w:rPr>
        <w:t>;</w:t>
      </w:r>
    </w:p>
    <w:p w14:paraId="31B5AA04" w14:textId="3F4B42BA" w:rsidR="00A62AC4" w:rsidRPr="00A62AC4" w:rsidRDefault="00B44C7D" w:rsidP="001F68E6">
      <w:pPr>
        <w:pStyle w:val="PargrafodaLista"/>
        <w:numPr>
          <w:ilvl w:val="3"/>
          <w:numId w:val="8"/>
        </w:numPr>
        <w:autoSpaceDN w:val="0"/>
        <w:ind w:left="1985" w:hanging="709"/>
        <w:jc w:val="both"/>
        <w:textAlignment w:val="baseline"/>
        <w:rPr>
          <w:rFonts w:ascii="Calibri" w:hAnsi="Calibri" w:cs="Calibri"/>
          <w:sz w:val="22"/>
          <w:szCs w:val="22"/>
        </w:rPr>
      </w:pPr>
      <w:r w:rsidRPr="00A62AC4">
        <w:rPr>
          <w:rFonts w:ascii="Calibri" w:eastAsia="Calibri" w:hAnsi="Calibri" w:cs="Calibri"/>
          <w:sz w:val="22"/>
          <w:szCs w:val="22"/>
          <w:lang w:val="pt-PT"/>
        </w:rPr>
        <w:t xml:space="preserve">Armazenamento seguro de documentos digitais, visando gerenciar grandes volumes de documentos eletrônicos, especialmente aqueles que não sofrem alteração. </w:t>
      </w:r>
    </w:p>
    <w:p w14:paraId="2148319F" w14:textId="3EFF150C" w:rsidR="00A62AC4" w:rsidRPr="001F68E6" w:rsidRDefault="00182103" w:rsidP="001F68E6">
      <w:pPr>
        <w:pStyle w:val="PargrafodaLista"/>
        <w:numPr>
          <w:ilvl w:val="3"/>
          <w:numId w:val="8"/>
        </w:numPr>
        <w:autoSpaceDN w:val="0"/>
        <w:ind w:left="1985" w:hanging="709"/>
        <w:jc w:val="both"/>
        <w:textAlignment w:val="baseline"/>
        <w:rPr>
          <w:rFonts w:ascii="Calibri" w:hAnsi="Calibri" w:cs="Calibri"/>
          <w:sz w:val="22"/>
          <w:szCs w:val="22"/>
        </w:rPr>
      </w:pPr>
      <w:r>
        <w:rPr>
          <w:rFonts w:ascii="Calibri" w:eastAsia="Calibri" w:hAnsi="Calibri" w:cs="Calibri"/>
          <w:sz w:val="22"/>
          <w:szCs w:val="22"/>
          <w:lang w:val="pt-PT"/>
        </w:rPr>
        <w:t>Sustentação do ambiente de a</w:t>
      </w:r>
      <w:r w:rsidR="00B44C7D" w:rsidRPr="00A62AC4">
        <w:rPr>
          <w:rFonts w:ascii="Calibri" w:eastAsia="Calibri" w:hAnsi="Calibri" w:cs="Calibri"/>
          <w:sz w:val="22"/>
          <w:szCs w:val="22"/>
          <w:lang w:val="pt-PT"/>
        </w:rPr>
        <w:t>rquivamento e preservação de conteúdo fixo de longo prazo</w:t>
      </w:r>
      <w:r w:rsidR="000D3066" w:rsidRPr="00A62AC4">
        <w:rPr>
          <w:rFonts w:ascii="Calibri" w:eastAsia="Calibri" w:hAnsi="Calibri" w:cs="Calibri"/>
          <w:sz w:val="22"/>
          <w:szCs w:val="22"/>
          <w:lang w:val="pt-PT"/>
        </w:rPr>
        <w:t>.</w:t>
      </w:r>
    </w:p>
    <w:p w14:paraId="69A47641" w14:textId="13DE61F8" w:rsidR="001F68E6" w:rsidRPr="001F68E6" w:rsidRDefault="00182103" w:rsidP="00C62C7E">
      <w:pPr>
        <w:pStyle w:val="PargrafodaLista"/>
        <w:numPr>
          <w:ilvl w:val="3"/>
          <w:numId w:val="8"/>
        </w:numPr>
        <w:tabs>
          <w:tab w:val="clear" w:pos="3173"/>
        </w:tabs>
        <w:ind w:left="2127" w:hanging="851"/>
        <w:jc w:val="both"/>
        <w:rPr>
          <w:rFonts w:ascii="Calibri" w:hAnsi="Calibri" w:cs="Calibri"/>
          <w:sz w:val="22"/>
          <w:szCs w:val="22"/>
        </w:rPr>
      </w:pPr>
      <w:r>
        <w:rPr>
          <w:rFonts w:ascii="Calibri" w:hAnsi="Calibri" w:cs="Calibri"/>
          <w:sz w:val="22"/>
          <w:szCs w:val="22"/>
        </w:rPr>
        <w:t>Sustentação do ambiente de a</w:t>
      </w:r>
      <w:r w:rsidR="001F68E6" w:rsidRPr="001F68E6">
        <w:rPr>
          <w:rFonts w:ascii="Calibri" w:hAnsi="Calibri" w:cs="Calibri"/>
          <w:sz w:val="22"/>
          <w:szCs w:val="22"/>
        </w:rPr>
        <w:t xml:space="preserve">rmazenamento seguro de documentos digitais, visando gerenciar grandes volumes de documentos eletrônicos, especialmente aqueles que não sofrem alteração. </w:t>
      </w:r>
    </w:p>
    <w:p w14:paraId="65597F1E" w14:textId="77777777" w:rsidR="00A62AC4" w:rsidRPr="00A62AC4" w:rsidRDefault="00B44C7D" w:rsidP="00C62C7E">
      <w:pPr>
        <w:pStyle w:val="PargrafodaLista"/>
        <w:numPr>
          <w:ilvl w:val="3"/>
          <w:numId w:val="8"/>
        </w:numPr>
        <w:tabs>
          <w:tab w:val="clear" w:pos="3173"/>
        </w:tabs>
        <w:autoSpaceDN w:val="0"/>
        <w:ind w:left="2127" w:hanging="851"/>
        <w:jc w:val="both"/>
        <w:textAlignment w:val="baseline"/>
        <w:rPr>
          <w:rFonts w:ascii="Calibri" w:hAnsi="Calibri" w:cs="Calibri"/>
          <w:sz w:val="22"/>
          <w:szCs w:val="22"/>
        </w:rPr>
      </w:pPr>
      <w:r w:rsidRPr="00A62AC4">
        <w:rPr>
          <w:rFonts w:ascii="Calibri" w:eastAsia="Calibri" w:hAnsi="Calibri" w:cs="Calibri"/>
          <w:sz w:val="22"/>
          <w:szCs w:val="22"/>
          <w:lang w:val="pt-PT"/>
        </w:rPr>
        <w:t>Proteção contra modificações ou remoção indevida, viabilizando o controle de integridade e conformidade dos documentos.</w:t>
      </w:r>
    </w:p>
    <w:p w14:paraId="18BC9D6F" w14:textId="77777777" w:rsidR="00FD7C9D" w:rsidRPr="00FD7C9D" w:rsidRDefault="00B44C7D" w:rsidP="00FD7C9D">
      <w:pPr>
        <w:pStyle w:val="PargrafodaLista"/>
        <w:numPr>
          <w:ilvl w:val="3"/>
          <w:numId w:val="8"/>
        </w:numPr>
        <w:tabs>
          <w:tab w:val="clear" w:pos="3173"/>
        </w:tabs>
        <w:autoSpaceDN w:val="0"/>
        <w:ind w:left="2127" w:hanging="851"/>
        <w:jc w:val="both"/>
        <w:textAlignment w:val="baseline"/>
        <w:rPr>
          <w:rFonts w:ascii="Calibri" w:hAnsi="Calibri" w:cs="Calibri"/>
          <w:sz w:val="22"/>
          <w:szCs w:val="22"/>
        </w:rPr>
      </w:pPr>
      <w:r w:rsidRPr="00A62AC4">
        <w:rPr>
          <w:rFonts w:ascii="Calibri" w:eastAsia="Calibri" w:hAnsi="Calibri" w:cs="Calibri"/>
          <w:sz w:val="22"/>
          <w:szCs w:val="22"/>
          <w:lang w:val="pt-PT"/>
        </w:rPr>
        <w:t xml:space="preserve">Recuperação dos dados armazenados na solução, por meio de serviços específicos de consulta. </w:t>
      </w:r>
      <w:r w:rsidR="00266489" w:rsidRPr="00483D30">
        <w:rPr>
          <w:rFonts w:asciiTheme="minorHAnsi" w:hAnsiTheme="minorHAnsi" w:cstheme="minorHAnsi"/>
          <w:sz w:val="22"/>
          <w:szCs w:val="22"/>
        </w:rPr>
        <w:t xml:space="preserve"> </w:t>
      </w:r>
    </w:p>
    <w:p w14:paraId="6590F804" w14:textId="42D4F9AB" w:rsidR="00FD7C9D" w:rsidRPr="00FD7C9D" w:rsidRDefault="00FD7C9D" w:rsidP="00FD7C9D">
      <w:pPr>
        <w:pStyle w:val="PargrafodaLista"/>
        <w:numPr>
          <w:ilvl w:val="3"/>
          <w:numId w:val="8"/>
        </w:numPr>
        <w:tabs>
          <w:tab w:val="clear" w:pos="3173"/>
        </w:tabs>
        <w:autoSpaceDN w:val="0"/>
        <w:ind w:left="2127" w:hanging="851"/>
        <w:jc w:val="both"/>
        <w:textAlignment w:val="baseline"/>
        <w:rPr>
          <w:rFonts w:ascii="Calibri" w:hAnsi="Calibri" w:cs="Calibri"/>
          <w:sz w:val="22"/>
          <w:szCs w:val="22"/>
        </w:rPr>
      </w:pPr>
      <w:r w:rsidRPr="00FD7C9D">
        <w:rPr>
          <w:rFonts w:ascii="Calibri" w:hAnsi="Calibri" w:cs="Calibri"/>
          <w:sz w:val="22"/>
          <w:szCs w:val="22"/>
        </w:rPr>
        <w:t xml:space="preserve">Investigação, Análise, Gestão e Tratamento de </w:t>
      </w:r>
      <w:r w:rsidR="008F68A9">
        <w:rPr>
          <w:rFonts w:ascii="Calibri" w:hAnsi="Calibri" w:cs="Calibri"/>
          <w:sz w:val="22"/>
          <w:szCs w:val="22"/>
        </w:rPr>
        <w:t>INCIDENTES DE PRODUÇÃO</w:t>
      </w:r>
      <w:r w:rsidRPr="00FD7C9D">
        <w:rPr>
          <w:rFonts w:ascii="Calibri" w:hAnsi="Calibri" w:cs="Calibri"/>
          <w:sz w:val="22"/>
          <w:szCs w:val="22"/>
        </w:rPr>
        <w:t>, com o diagnóstico das causas e restabelecimento do serviço de acordo com os níveis de serviço estabelecidos neste Termo de Referência;</w:t>
      </w:r>
    </w:p>
    <w:p w14:paraId="25C21B1D" w14:textId="77777777" w:rsidR="00FD7C9D" w:rsidRPr="00483D30" w:rsidRDefault="00FD7C9D" w:rsidP="00FD7C9D">
      <w:pPr>
        <w:pStyle w:val="PargrafodaLista"/>
        <w:autoSpaceDN w:val="0"/>
        <w:ind w:left="2127"/>
        <w:jc w:val="both"/>
        <w:textAlignment w:val="baseline"/>
        <w:rPr>
          <w:rFonts w:ascii="Calibri" w:hAnsi="Calibri" w:cs="Calibri"/>
          <w:sz w:val="22"/>
          <w:szCs w:val="22"/>
        </w:rPr>
      </w:pPr>
    </w:p>
    <w:p w14:paraId="023EE713" w14:textId="4B56E9DC" w:rsidR="00AA0837" w:rsidRPr="009E4408" w:rsidRDefault="00AA0837" w:rsidP="00AA0837">
      <w:pPr>
        <w:pStyle w:val="Standard"/>
        <w:numPr>
          <w:ilvl w:val="1"/>
          <w:numId w:val="8"/>
        </w:numPr>
        <w:tabs>
          <w:tab w:val="left" w:pos="284"/>
        </w:tabs>
        <w:jc w:val="both"/>
        <w:rPr>
          <w:rFonts w:ascii="Calibri" w:hAnsi="Calibri" w:cs="Calibri"/>
          <w:b/>
          <w:bCs/>
          <w:sz w:val="22"/>
          <w:szCs w:val="22"/>
        </w:rPr>
      </w:pPr>
      <w:r w:rsidRPr="009E4408">
        <w:rPr>
          <w:rFonts w:ascii="Calibri" w:hAnsi="Calibri" w:cs="Calibri"/>
          <w:b/>
          <w:bCs/>
          <w:sz w:val="22"/>
          <w:szCs w:val="22"/>
        </w:rPr>
        <w:t xml:space="preserve">MANUTENÇÃO </w:t>
      </w:r>
      <w:r w:rsidR="00CC01B6">
        <w:rPr>
          <w:rFonts w:ascii="Calibri" w:hAnsi="Calibri" w:cs="Calibri"/>
          <w:b/>
          <w:bCs/>
          <w:sz w:val="22"/>
          <w:szCs w:val="22"/>
        </w:rPr>
        <w:t xml:space="preserve">ADAPTATIVA E </w:t>
      </w:r>
      <w:r w:rsidRPr="009E4408">
        <w:rPr>
          <w:rFonts w:ascii="Calibri" w:hAnsi="Calibri" w:cs="Calibri"/>
          <w:b/>
          <w:bCs/>
          <w:sz w:val="22"/>
          <w:szCs w:val="22"/>
        </w:rPr>
        <w:t>CORRETIVA</w:t>
      </w:r>
      <w:r>
        <w:rPr>
          <w:rFonts w:ascii="Calibri" w:hAnsi="Calibri" w:cs="Calibri"/>
          <w:b/>
          <w:bCs/>
          <w:sz w:val="22"/>
          <w:szCs w:val="22"/>
        </w:rPr>
        <w:t>;</w:t>
      </w:r>
    </w:p>
    <w:p w14:paraId="7CF3BA9A" w14:textId="5C355215" w:rsidR="00AA0837" w:rsidRDefault="00C62C7E" w:rsidP="00C62C7E">
      <w:pPr>
        <w:pStyle w:val="PargrafodaLista"/>
        <w:numPr>
          <w:ilvl w:val="2"/>
          <w:numId w:val="8"/>
        </w:numPr>
        <w:autoSpaceDN w:val="0"/>
        <w:jc w:val="both"/>
        <w:textAlignment w:val="baseline"/>
        <w:rPr>
          <w:rFonts w:ascii="Calibri" w:hAnsi="Calibri" w:cs="Calibri"/>
          <w:b/>
          <w:bCs/>
          <w:sz w:val="22"/>
          <w:szCs w:val="22"/>
        </w:rPr>
      </w:pPr>
      <w:r>
        <w:rPr>
          <w:rFonts w:ascii="Calibri" w:hAnsi="Calibri" w:cs="Calibri"/>
          <w:sz w:val="22"/>
          <w:szCs w:val="22"/>
        </w:rPr>
        <w:t xml:space="preserve"> </w:t>
      </w:r>
      <w:r w:rsidRPr="00E83E94">
        <w:rPr>
          <w:rFonts w:ascii="Calibri" w:hAnsi="Calibri" w:cs="Calibri"/>
          <w:b/>
          <w:bCs/>
          <w:sz w:val="22"/>
          <w:szCs w:val="22"/>
        </w:rPr>
        <w:t xml:space="preserve">São considerados SERVIÇOS DE MANUTENÇÃO </w:t>
      </w:r>
      <w:r w:rsidR="002B5E5F">
        <w:rPr>
          <w:rFonts w:ascii="Calibri" w:hAnsi="Calibri" w:cs="Calibri"/>
          <w:b/>
          <w:bCs/>
          <w:sz w:val="22"/>
          <w:szCs w:val="22"/>
        </w:rPr>
        <w:t xml:space="preserve">ADAPTATIVA E </w:t>
      </w:r>
      <w:r w:rsidRPr="00E83E94">
        <w:rPr>
          <w:rFonts w:ascii="Calibri" w:hAnsi="Calibri" w:cs="Calibri"/>
          <w:b/>
          <w:bCs/>
          <w:sz w:val="22"/>
          <w:szCs w:val="22"/>
        </w:rPr>
        <w:t>CORRETIVA:</w:t>
      </w:r>
    </w:p>
    <w:p w14:paraId="049AD95B" w14:textId="77777777" w:rsidR="002B5E5F" w:rsidRPr="00E83E94" w:rsidRDefault="002B5E5F" w:rsidP="002B5E5F">
      <w:pPr>
        <w:pStyle w:val="PargrafodaLista"/>
        <w:autoSpaceDN w:val="0"/>
        <w:ind w:left="1224"/>
        <w:jc w:val="both"/>
        <w:textAlignment w:val="baseline"/>
        <w:rPr>
          <w:rFonts w:ascii="Calibri" w:hAnsi="Calibri" w:cs="Calibri"/>
          <w:b/>
          <w:bCs/>
          <w:sz w:val="22"/>
          <w:szCs w:val="22"/>
        </w:rPr>
      </w:pPr>
    </w:p>
    <w:p w14:paraId="34F204EA" w14:textId="6E85073C" w:rsidR="002B5E5F" w:rsidRDefault="002B5E5F" w:rsidP="00C62C7E">
      <w:pPr>
        <w:pStyle w:val="PargrafodaLista"/>
        <w:numPr>
          <w:ilvl w:val="3"/>
          <w:numId w:val="8"/>
        </w:numPr>
        <w:autoSpaceDN w:val="0"/>
        <w:ind w:left="1985" w:hanging="709"/>
        <w:jc w:val="both"/>
        <w:textAlignment w:val="baseline"/>
        <w:rPr>
          <w:rFonts w:ascii="Calibri" w:hAnsi="Calibri" w:cs="Calibri"/>
          <w:sz w:val="22"/>
          <w:szCs w:val="22"/>
        </w:rPr>
      </w:pPr>
      <w:r>
        <w:rPr>
          <w:rFonts w:ascii="Calibri" w:hAnsi="Calibri" w:cs="Calibri"/>
          <w:sz w:val="22"/>
          <w:szCs w:val="22"/>
        </w:rPr>
        <w:t xml:space="preserve">Adaptativa - </w:t>
      </w:r>
      <w:r w:rsidRPr="002B5E5F">
        <w:rPr>
          <w:rFonts w:ascii="Calibri" w:hAnsi="Calibri" w:cs="Calibri"/>
          <w:sz w:val="22"/>
          <w:szCs w:val="22"/>
        </w:rPr>
        <w:t>Adaptação no software para acomodar mudanças ocorridas em seu ambiente externo</w:t>
      </w:r>
      <w:r>
        <w:rPr>
          <w:rFonts w:ascii="Calibri" w:hAnsi="Calibri" w:cs="Calibri"/>
          <w:sz w:val="22"/>
          <w:szCs w:val="22"/>
        </w:rPr>
        <w:t>. E</w:t>
      </w:r>
      <w:r w:rsidRPr="002B5E5F">
        <w:rPr>
          <w:rFonts w:ascii="Calibri" w:hAnsi="Calibri" w:cs="Calibri"/>
          <w:sz w:val="22"/>
          <w:szCs w:val="22"/>
        </w:rPr>
        <w:t>ssas mudanças podem ser em regras de negócio</w:t>
      </w:r>
      <w:r>
        <w:rPr>
          <w:rFonts w:ascii="Calibri" w:hAnsi="Calibri" w:cs="Calibri"/>
          <w:sz w:val="22"/>
          <w:szCs w:val="22"/>
        </w:rPr>
        <w:t xml:space="preserve"> decorrente de alteração de legislação</w:t>
      </w:r>
      <w:r w:rsidRPr="002B5E5F">
        <w:rPr>
          <w:rFonts w:ascii="Calibri" w:hAnsi="Calibri" w:cs="Calibri"/>
          <w:sz w:val="22"/>
          <w:szCs w:val="22"/>
        </w:rPr>
        <w:t>, assim como a criação de uma nova plataforma de hardware, podendo ser uma nova geração de processadores, ou periféricos na qual o software consiga aproveitar seus recursos, além de uma nova versão de um sistema operacional que possa não ser totalmente compatível ao software.</w:t>
      </w:r>
    </w:p>
    <w:p w14:paraId="01855379" w14:textId="31416A7F" w:rsidR="00C62C7E" w:rsidRDefault="002B5E5F" w:rsidP="00C62C7E">
      <w:pPr>
        <w:pStyle w:val="PargrafodaLista"/>
        <w:numPr>
          <w:ilvl w:val="3"/>
          <w:numId w:val="8"/>
        </w:numPr>
        <w:autoSpaceDN w:val="0"/>
        <w:ind w:left="1985" w:hanging="709"/>
        <w:jc w:val="both"/>
        <w:textAlignment w:val="baseline"/>
        <w:rPr>
          <w:rFonts w:ascii="Calibri" w:hAnsi="Calibri" w:cs="Calibri"/>
          <w:sz w:val="22"/>
          <w:szCs w:val="22"/>
        </w:rPr>
      </w:pPr>
      <w:r>
        <w:rPr>
          <w:rFonts w:ascii="Calibri" w:hAnsi="Calibri" w:cs="Calibri"/>
          <w:sz w:val="22"/>
          <w:szCs w:val="22"/>
        </w:rPr>
        <w:t xml:space="preserve">Corretiva - </w:t>
      </w:r>
      <w:r w:rsidR="00C62C7E" w:rsidRPr="00A62AC4">
        <w:rPr>
          <w:rFonts w:ascii="Calibri" w:hAnsi="Calibri" w:cs="Calibri"/>
          <w:sz w:val="22"/>
          <w:szCs w:val="22"/>
        </w:rPr>
        <w:t>Investigação</w:t>
      </w:r>
      <w:r w:rsidR="003E39A7">
        <w:rPr>
          <w:rFonts w:ascii="Calibri" w:hAnsi="Calibri" w:cs="Calibri"/>
          <w:sz w:val="22"/>
          <w:szCs w:val="22"/>
        </w:rPr>
        <w:t>,</w:t>
      </w:r>
      <w:r w:rsidR="00C62C7E" w:rsidRPr="00A62AC4">
        <w:rPr>
          <w:rFonts w:ascii="Calibri" w:hAnsi="Calibri" w:cs="Calibri"/>
          <w:sz w:val="22"/>
          <w:szCs w:val="22"/>
        </w:rPr>
        <w:t xml:space="preserve"> Análise, Gestão e </w:t>
      </w:r>
      <w:r w:rsidR="003E39A7">
        <w:rPr>
          <w:rFonts w:ascii="Calibri" w:hAnsi="Calibri" w:cs="Calibri"/>
          <w:sz w:val="22"/>
          <w:szCs w:val="22"/>
        </w:rPr>
        <w:t>T</w:t>
      </w:r>
      <w:r w:rsidR="00C62C7E" w:rsidRPr="00A62AC4">
        <w:rPr>
          <w:rFonts w:ascii="Calibri" w:hAnsi="Calibri" w:cs="Calibri"/>
          <w:sz w:val="22"/>
          <w:szCs w:val="22"/>
        </w:rPr>
        <w:t xml:space="preserve">ratamento de </w:t>
      </w:r>
      <w:r w:rsidR="00FD7C9D">
        <w:rPr>
          <w:rFonts w:ascii="Calibri" w:hAnsi="Calibri" w:cs="Calibri"/>
          <w:sz w:val="22"/>
          <w:szCs w:val="22"/>
        </w:rPr>
        <w:t>Defeitos no funcionamento da solução</w:t>
      </w:r>
      <w:r w:rsidR="00C62C7E" w:rsidRPr="00A62AC4">
        <w:rPr>
          <w:rFonts w:ascii="Calibri" w:hAnsi="Calibri" w:cs="Calibri"/>
          <w:sz w:val="22"/>
          <w:szCs w:val="22"/>
        </w:rPr>
        <w:t>, com o diagnóstico das causas</w:t>
      </w:r>
      <w:r w:rsidR="003E39A7">
        <w:rPr>
          <w:rFonts w:ascii="Calibri" w:hAnsi="Calibri" w:cs="Calibri"/>
          <w:sz w:val="22"/>
          <w:szCs w:val="22"/>
        </w:rPr>
        <w:t xml:space="preserve"> e</w:t>
      </w:r>
      <w:r w:rsidR="00C62C7E" w:rsidRPr="00A62AC4">
        <w:rPr>
          <w:rFonts w:ascii="Calibri" w:hAnsi="Calibri" w:cs="Calibri"/>
          <w:sz w:val="22"/>
          <w:szCs w:val="22"/>
        </w:rPr>
        <w:t xml:space="preserve"> restabelecimento do </w:t>
      </w:r>
      <w:r w:rsidR="00FD7C9D">
        <w:rPr>
          <w:rFonts w:ascii="Calibri" w:hAnsi="Calibri" w:cs="Calibri"/>
          <w:sz w:val="22"/>
          <w:szCs w:val="22"/>
        </w:rPr>
        <w:t xml:space="preserve">funcionamento esperado </w:t>
      </w:r>
      <w:r w:rsidR="00C62C7E" w:rsidRPr="00A62AC4">
        <w:rPr>
          <w:rFonts w:ascii="Calibri" w:hAnsi="Calibri" w:cs="Calibri"/>
          <w:sz w:val="22"/>
          <w:szCs w:val="22"/>
        </w:rPr>
        <w:t>de acordo com os níveis de serviço estabelecidos neste Termo de Referência;</w:t>
      </w:r>
    </w:p>
    <w:p w14:paraId="164EB44E" w14:textId="77777777" w:rsidR="00FD7C9D" w:rsidRDefault="00FD7C9D" w:rsidP="00F227D1">
      <w:pPr>
        <w:pStyle w:val="PargrafodaLista"/>
        <w:autoSpaceDN w:val="0"/>
        <w:ind w:left="1985"/>
        <w:jc w:val="both"/>
        <w:textAlignment w:val="baseline"/>
        <w:rPr>
          <w:rFonts w:ascii="Calibri" w:hAnsi="Calibri" w:cs="Calibri"/>
          <w:sz w:val="22"/>
          <w:szCs w:val="22"/>
        </w:rPr>
      </w:pPr>
    </w:p>
    <w:p w14:paraId="7C614946" w14:textId="5EFFDE57" w:rsidR="00C62C7E" w:rsidRDefault="00C62C7E" w:rsidP="00C62C7E">
      <w:pPr>
        <w:pStyle w:val="PargrafodaLista"/>
        <w:autoSpaceDN w:val="0"/>
        <w:ind w:left="1985"/>
        <w:jc w:val="both"/>
        <w:textAlignment w:val="baseline"/>
        <w:rPr>
          <w:rFonts w:ascii="Calibri" w:hAnsi="Calibri" w:cs="Calibri"/>
          <w:sz w:val="22"/>
          <w:szCs w:val="22"/>
        </w:rPr>
      </w:pPr>
    </w:p>
    <w:p w14:paraId="29D3711D" w14:textId="77777777" w:rsidR="00C62C7E" w:rsidRDefault="00B44C7D" w:rsidP="00C62C7E">
      <w:pPr>
        <w:pStyle w:val="Standard"/>
        <w:numPr>
          <w:ilvl w:val="1"/>
          <w:numId w:val="8"/>
        </w:numPr>
        <w:tabs>
          <w:tab w:val="left" w:pos="993"/>
        </w:tabs>
        <w:spacing w:before="0" w:after="0" w:line="276" w:lineRule="auto"/>
        <w:jc w:val="both"/>
        <w:rPr>
          <w:rFonts w:asciiTheme="minorHAnsi" w:hAnsiTheme="minorHAnsi" w:cstheme="minorHAnsi"/>
          <w:b/>
          <w:sz w:val="22"/>
          <w:szCs w:val="22"/>
        </w:rPr>
      </w:pPr>
      <w:r w:rsidRPr="00074D97">
        <w:rPr>
          <w:rFonts w:asciiTheme="minorHAnsi" w:hAnsiTheme="minorHAnsi" w:cstheme="minorHAnsi"/>
          <w:b/>
          <w:sz w:val="22"/>
          <w:szCs w:val="22"/>
        </w:rPr>
        <w:t>SERVIÇOS DE SUPORTE TÉCNICO AO USUÁRIO</w:t>
      </w:r>
    </w:p>
    <w:p w14:paraId="7C2B6513" w14:textId="7383A3FF" w:rsidR="00B44C7D" w:rsidRPr="00E83E94" w:rsidRDefault="00473CDF" w:rsidP="00483D30">
      <w:pPr>
        <w:pStyle w:val="Standard"/>
        <w:numPr>
          <w:ilvl w:val="2"/>
          <w:numId w:val="8"/>
        </w:numPr>
        <w:tabs>
          <w:tab w:val="left" w:pos="993"/>
        </w:tabs>
        <w:spacing w:before="0" w:after="0" w:line="276" w:lineRule="auto"/>
        <w:jc w:val="both"/>
        <w:rPr>
          <w:rFonts w:asciiTheme="minorHAnsi" w:hAnsiTheme="minorHAnsi" w:cstheme="minorHAnsi"/>
          <w:b/>
          <w:sz w:val="22"/>
          <w:szCs w:val="22"/>
        </w:rPr>
      </w:pPr>
      <w:r w:rsidRPr="00E83E94">
        <w:rPr>
          <w:rFonts w:ascii="Calibri" w:eastAsia="Courier New" w:hAnsi="Calibri" w:cs="Calibri"/>
          <w:b/>
          <w:color w:val="000000"/>
          <w:sz w:val="22"/>
          <w:szCs w:val="22"/>
        </w:rPr>
        <w:t>São considerados SERVIÇOS DE SUPORTE TÉCNICO:</w:t>
      </w:r>
    </w:p>
    <w:p w14:paraId="1C2183DA" w14:textId="7FBF39E2" w:rsidR="000C31FC" w:rsidRDefault="000C31FC" w:rsidP="000C31FC">
      <w:pPr>
        <w:pStyle w:val="Standard"/>
        <w:numPr>
          <w:ilvl w:val="3"/>
          <w:numId w:val="8"/>
        </w:numPr>
        <w:tabs>
          <w:tab w:val="clear" w:pos="3173"/>
        </w:tabs>
        <w:spacing w:before="0" w:after="0"/>
        <w:ind w:left="1985" w:hanging="709"/>
        <w:jc w:val="both"/>
        <w:rPr>
          <w:rFonts w:ascii="Calibri" w:eastAsia="Courier New" w:hAnsi="Calibri" w:cs="Calibri"/>
          <w:color w:val="000000"/>
          <w:sz w:val="22"/>
          <w:szCs w:val="22"/>
        </w:rPr>
      </w:pPr>
      <w:r w:rsidRPr="00483D30">
        <w:rPr>
          <w:rFonts w:ascii="Calibri" w:eastAsia="Courier New" w:hAnsi="Calibri" w:cs="Calibri"/>
          <w:color w:val="000000"/>
          <w:sz w:val="22"/>
          <w:szCs w:val="22"/>
        </w:rPr>
        <w:t xml:space="preserve">Atendimento e suporte </w:t>
      </w:r>
      <w:r>
        <w:rPr>
          <w:rFonts w:ascii="Calibri" w:eastAsia="Courier New" w:hAnsi="Calibri" w:cs="Calibri"/>
          <w:color w:val="000000"/>
          <w:sz w:val="22"/>
          <w:szCs w:val="22"/>
        </w:rPr>
        <w:t xml:space="preserve">da equipe da CONTRATANTE </w:t>
      </w:r>
      <w:r w:rsidRPr="00483D30">
        <w:rPr>
          <w:rFonts w:ascii="Calibri" w:eastAsia="Courier New" w:hAnsi="Calibri" w:cs="Calibri"/>
          <w:color w:val="000000"/>
          <w:sz w:val="22"/>
          <w:szCs w:val="22"/>
        </w:rPr>
        <w:t>via telefone e por meio de ferramentas de comunicação sobre as dúvidas</w:t>
      </w:r>
      <w:r>
        <w:rPr>
          <w:rFonts w:ascii="Calibri" w:eastAsia="Courier New" w:hAnsi="Calibri" w:cs="Calibri"/>
          <w:color w:val="000000"/>
          <w:sz w:val="22"/>
          <w:szCs w:val="22"/>
        </w:rPr>
        <w:t xml:space="preserve"> operacionais e</w:t>
      </w:r>
      <w:r w:rsidRPr="00483D30">
        <w:rPr>
          <w:rFonts w:ascii="Calibri" w:eastAsia="Courier New" w:hAnsi="Calibri" w:cs="Calibri"/>
          <w:color w:val="000000"/>
          <w:sz w:val="22"/>
          <w:szCs w:val="22"/>
        </w:rPr>
        <w:t xml:space="preserve"> na </w:t>
      </w:r>
      <w:r w:rsidRPr="00483D30">
        <w:rPr>
          <w:rFonts w:ascii="Calibri" w:eastAsia="Courier New" w:hAnsi="Calibri" w:cs="Calibri"/>
          <w:color w:val="000000"/>
          <w:sz w:val="22"/>
          <w:szCs w:val="22"/>
        </w:rPr>
        <w:lastRenderedPageBreak/>
        <w:t>configuração de parâmetros necessários ao adequado funcionamento da solução;</w:t>
      </w:r>
    </w:p>
    <w:p w14:paraId="113226B1" w14:textId="5ADBEDAB" w:rsidR="00483D30" w:rsidRDefault="00B44C7D" w:rsidP="00483D30">
      <w:pPr>
        <w:pStyle w:val="Standard"/>
        <w:numPr>
          <w:ilvl w:val="3"/>
          <w:numId w:val="8"/>
        </w:numPr>
        <w:spacing w:before="0" w:after="0"/>
        <w:ind w:left="1985" w:hanging="709"/>
        <w:jc w:val="both"/>
        <w:rPr>
          <w:rFonts w:ascii="Calibri" w:eastAsia="Courier New" w:hAnsi="Calibri" w:cs="Calibri"/>
          <w:color w:val="000000"/>
          <w:sz w:val="22"/>
          <w:szCs w:val="22"/>
        </w:rPr>
      </w:pPr>
      <w:r w:rsidRPr="00C0628C">
        <w:rPr>
          <w:rFonts w:ascii="Calibri" w:eastAsia="Courier New" w:hAnsi="Calibri" w:cs="Calibri"/>
          <w:color w:val="000000"/>
          <w:sz w:val="22"/>
          <w:szCs w:val="22"/>
        </w:rPr>
        <w:t xml:space="preserve">Atendimento e suporte </w:t>
      </w:r>
      <w:r w:rsidR="00E83E94">
        <w:rPr>
          <w:rFonts w:ascii="Calibri" w:eastAsia="Courier New" w:hAnsi="Calibri" w:cs="Calibri"/>
          <w:color w:val="000000"/>
          <w:sz w:val="22"/>
          <w:szCs w:val="22"/>
        </w:rPr>
        <w:t xml:space="preserve">para a equipe da CONTRATANTE </w:t>
      </w:r>
      <w:r w:rsidRPr="00C0628C">
        <w:rPr>
          <w:rFonts w:ascii="Calibri" w:eastAsia="Courier New" w:hAnsi="Calibri" w:cs="Calibri"/>
          <w:color w:val="000000"/>
          <w:sz w:val="22"/>
          <w:szCs w:val="22"/>
        </w:rPr>
        <w:t xml:space="preserve">via telefone </w:t>
      </w:r>
      <w:r w:rsidR="00473CDF">
        <w:rPr>
          <w:rFonts w:ascii="Calibri" w:eastAsia="Courier New" w:hAnsi="Calibri" w:cs="Calibri"/>
          <w:color w:val="000000"/>
          <w:sz w:val="22"/>
          <w:szCs w:val="22"/>
        </w:rPr>
        <w:t>e</w:t>
      </w:r>
      <w:r w:rsidRPr="00C0628C">
        <w:rPr>
          <w:rFonts w:ascii="Calibri" w:eastAsia="Courier New" w:hAnsi="Calibri" w:cs="Calibri"/>
          <w:color w:val="000000"/>
          <w:sz w:val="22"/>
          <w:szCs w:val="22"/>
        </w:rPr>
        <w:t xml:space="preserve"> por meio de ferramentas de comunicação online</w:t>
      </w:r>
      <w:r w:rsidR="00E83E94">
        <w:rPr>
          <w:rFonts w:ascii="Calibri" w:eastAsia="Courier New" w:hAnsi="Calibri" w:cs="Calibri"/>
          <w:color w:val="000000"/>
          <w:sz w:val="22"/>
          <w:szCs w:val="22"/>
        </w:rPr>
        <w:t>,</w:t>
      </w:r>
      <w:r w:rsidRPr="00C0628C">
        <w:rPr>
          <w:rFonts w:ascii="Calibri" w:eastAsia="Courier New" w:hAnsi="Calibri" w:cs="Calibri"/>
          <w:color w:val="000000"/>
          <w:sz w:val="22"/>
          <w:szCs w:val="22"/>
        </w:rPr>
        <w:t xml:space="preserve"> com o objetivo de atender as demandas relativas aos </w:t>
      </w:r>
      <w:r w:rsidR="008F68A9">
        <w:rPr>
          <w:rFonts w:ascii="Calibri" w:eastAsia="Courier New" w:hAnsi="Calibri" w:cs="Calibri"/>
          <w:color w:val="000000"/>
          <w:sz w:val="22"/>
          <w:szCs w:val="22"/>
        </w:rPr>
        <w:t>INCIDENTES DE PRODUÇÃO</w:t>
      </w:r>
      <w:r w:rsidR="000C31FC">
        <w:rPr>
          <w:rFonts w:ascii="Calibri" w:eastAsia="Courier New" w:hAnsi="Calibri" w:cs="Calibri"/>
          <w:color w:val="000000"/>
          <w:sz w:val="22"/>
          <w:szCs w:val="22"/>
        </w:rPr>
        <w:t>, AS MANUTENÇÕES ADAPTATIVAS E CORRETIVAS;</w:t>
      </w:r>
      <w:r w:rsidRPr="00C0628C">
        <w:rPr>
          <w:rFonts w:ascii="Calibri" w:eastAsia="Courier New" w:hAnsi="Calibri" w:cs="Calibri"/>
          <w:color w:val="000000"/>
          <w:sz w:val="22"/>
          <w:szCs w:val="22"/>
        </w:rPr>
        <w:t xml:space="preserve"> </w:t>
      </w:r>
    </w:p>
    <w:p w14:paraId="5DFBC5A0" w14:textId="0A65FB39" w:rsidR="00483D30" w:rsidRDefault="00B44C7D" w:rsidP="00483D30">
      <w:pPr>
        <w:pStyle w:val="Standard"/>
        <w:numPr>
          <w:ilvl w:val="3"/>
          <w:numId w:val="8"/>
        </w:numPr>
        <w:tabs>
          <w:tab w:val="clear" w:pos="3173"/>
        </w:tabs>
        <w:spacing w:before="0" w:after="0"/>
        <w:ind w:left="1985" w:hanging="709"/>
        <w:jc w:val="both"/>
        <w:rPr>
          <w:rFonts w:ascii="Calibri" w:eastAsia="Courier New" w:hAnsi="Calibri" w:cs="Calibri"/>
          <w:color w:val="000000"/>
          <w:sz w:val="22"/>
          <w:szCs w:val="22"/>
        </w:rPr>
      </w:pPr>
      <w:r w:rsidRPr="00483D30">
        <w:rPr>
          <w:rFonts w:ascii="Calibri" w:eastAsia="Courier New" w:hAnsi="Calibri" w:cs="Calibri"/>
          <w:color w:val="000000"/>
          <w:sz w:val="22"/>
          <w:szCs w:val="22"/>
        </w:rPr>
        <w:t>Registro e repasse para</w:t>
      </w:r>
      <w:r w:rsidR="00483D30">
        <w:rPr>
          <w:rFonts w:ascii="Calibri" w:eastAsia="Courier New" w:hAnsi="Calibri" w:cs="Calibri"/>
          <w:color w:val="000000"/>
          <w:sz w:val="22"/>
          <w:szCs w:val="22"/>
        </w:rPr>
        <w:t xml:space="preserve"> equipe de SUSTENTAÇÃO e/ou MANUTENÇÃO </w:t>
      </w:r>
      <w:r w:rsidR="000C31FC">
        <w:rPr>
          <w:rFonts w:ascii="Calibri" w:eastAsia="Courier New" w:hAnsi="Calibri" w:cs="Calibri"/>
          <w:color w:val="000000"/>
          <w:sz w:val="22"/>
          <w:szCs w:val="22"/>
        </w:rPr>
        <w:t xml:space="preserve">ADAPTATIVA e </w:t>
      </w:r>
      <w:r w:rsidR="00483D30">
        <w:rPr>
          <w:rFonts w:ascii="Calibri" w:eastAsia="Courier New" w:hAnsi="Calibri" w:cs="Calibri"/>
          <w:color w:val="000000"/>
          <w:sz w:val="22"/>
          <w:szCs w:val="22"/>
        </w:rPr>
        <w:t xml:space="preserve">CORRETIVA </w:t>
      </w:r>
      <w:r w:rsidR="00E83E94">
        <w:rPr>
          <w:rFonts w:ascii="Calibri" w:eastAsia="Courier New" w:hAnsi="Calibri" w:cs="Calibri"/>
          <w:color w:val="000000"/>
          <w:sz w:val="22"/>
          <w:szCs w:val="22"/>
        </w:rPr>
        <w:t xml:space="preserve">dos </w:t>
      </w:r>
      <w:r w:rsidR="000C31FC">
        <w:rPr>
          <w:rFonts w:ascii="Calibri" w:eastAsia="Courier New" w:hAnsi="Calibri" w:cs="Calibri"/>
          <w:color w:val="000000"/>
          <w:sz w:val="22"/>
          <w:szCs w:val="22"/>
        </w:rPr>
        <w:t>chamados abertos</w:t>
      </w:r>
      <w:r w:rsidR="00E83E94">
        <w:rPr>
          <w:rFonts w:ascii="Calibri" w:eastAsia="Courier New" w:hAnsi="Calibri" w:cs="Calibri"/>
          <w:color w:val="000000"/>
          <w:sz w:val="22"/>
          <w:szCs w:val="22"/>
        </w:rPr>
        <w:t>;</w:t>
      </w:r>
    </w:p>
    <w:p w14:paraId="3D524CCE" w14:textId="45D6A74A" w:rsidR="00473CDF" w:rsidRPr="00483D30" w:rsidRDefault="00476A5B" w:rsidP="00483D30">
      <w:pPr>
        <w:pStyle w:val="Standard"/>
        <w:numPr>
          <w:ilvl w:val="3"/>
          <w:numId w:val="8"/>
        </w:numPr>
        <w:tabs>
          <w:tab w:val="clear" w:pos="3173"/>
        </w:tabs>
        <w:spacing w:before="0" w:after="0"/>
        <w:ind w:left="1985" w:hanging="709"/>
        <w:jc w:val="both"/>
        <w:rPr>
          <w:rFonts w:ascii="Calibri" w:eastAsia="Courier New" w:hAnsi="Calibri" w:cs="Calibri"/>
          <w:color w:val="000000"/>
          <w:sz w:val="22"/>
          <w:szCs w:val="22"/>
        </w:rPr>
      </w:pPr>
      <w:r>
        <w:rPr>
          <w:rFonts w:ascii="Calibri" w:eastAsia="Courier New" w:hAnsi="Calibri" w:cs="Calibri"/>
          <w:color w:val="000000"/>
          <w:sz w:val="22"/>
          <w:szCs w:val="22"/>
        </w:rPr>
        <w:t xml:space="preserve">Informe </w:t>
      </w:r>
      <w:r w:rsidR="00E83E94">
        <w:rPr>
          <w:rFonts w:ascii="Calibri" w:eastAsia="Courier New" w:hAnsi="Calibri" w:cs="Calibri"/>
          <w:color w:val="000000"/>
          <w:sz w:val="22"/>
          <w:szCs w:val="22"/>
        </w:rPr>
        <w:t>para a equipe da CONTRATANTE</w:t>
      </w:r>
      <w:r w:rsidR="00B44C7D" w:rsidRPr="00483D30">
        <w:rPr>
          <w:rFonts w:ascii="Calibri" w:eastAsia="Courier New" w:hAnsi="Calibri" w:cs="Calibri"/>
          <w:color w:val="000000"/>
          <w:sz w:val="22"/>
          <w:szCs w:val="22"/>
        </w:rPr>
        <w:t xml:space="preserve"> </w:t>
      </w:r>
      <w:r w:rsidR="00483D30">
        <w:rPr>
          <w:rFonts w:ascii="Calibri" w:eastAsia="Courier New" w:hAnsi="Calibri" w:cs="Calibri"/>
          <w:color w:val="000000"/>
          <w:sz w:val="22"/>
          <w:szCs w:val="22"/>
        </w:rPr>
        <w:t>sobre as a</w:t>
      </w:r>
      <w:r w:rsidR="00B44C7D" w:rsidRPr="00483D30">
        <w:rPr>
          <w:rFonts w:ascii="Calibri" w:eastAsia="Courier New" w:hAnsi="Calibri" w:cs="Calibri"/>
          <w:color w:val="000000"/>
          <w:sz w:val="22"/>
          <w:szCs w:val="22"/>
        </w:rPr>
        <w:t xml:space="preserve">ções relativas à resolução dos </w:t>
      </w:r>
      <w:r w:rsidR="000C31FC">
        <w:rPr>
          <w:rFonts w:ascii="Calibri" w:eastAsia="Courier New" w:hAnsi="Calibri" w:cs="Calibri"/>
          <w:color w:val="000000"/>
          <w:sz w:val="22"/>
          <w:szCs w:val="22"/>
        </w:rPr>
        <w:t xml:space="preserve">chamados, </w:t>
      </w:r>
      <w:r w:rsidR="00B44C7D" w:rsidRPr="00483D30">
        <w:rPr>
          <w:rFonts w:ascii="Calibri" w:eastAsia="Courier New" w:hAnsi="Calibri" w:cs="Calibri"/>
          <w:color w:val="000000"/>
          <w:sz w:val="22"/>
          <w:szCs w:val="22"/>
        </w:rPr>
        <w:t>informando sobre prazos</w:t>
      </w:r>
      <w:r w:rsidR="00BA0525" w:rsidRPr="00483D30">
        <w:rPr>
          <w:rFonts w:ascii="Calibri" w:eastAsia="Courier New" w:hAnsi="Calibri" w:cs="Calibri"/>
          <w:color w:val="000000"/>
          <w:sz w:val="22"/>
          <w:szCs w:val="22"/>
        </w:rPr>
        <w:t xml:space="preserve"> de solução de contorno e solução definitiva;</w:t>
      </w:r>
    </w:p>
    <w:p w14:paraId="71E335D2" w14:textId="77777777" w:rsidR="006771A5" w:rsidRDefault="006771A5" w:rsidP="006771A5">
      <w:pPr>
        <w:pStyle w:val="Standard"/>
        <w:spacing w:before="0" w:after="0"/>
        <w:jc w:val="both"/>
        <w:rPr>
          <w:rFonts w:asciiTheme="minorHAnsi" w:eastAsia="Courier New" w:hAnsiTheme="minorHAnsi" w:cstheme="minorHAnsi"/>
          <w:color w:val="000000"/>
          <w:sz w:val="22"/>
          <w:szCs w:val="22"/>
        </w:rPr>
      </w:pPr>
    </w:p>
    <w:p w14:paraId="0FF21531" w14:textId="0A836EA2" w:rsidR="004F6F76" w:rsidRPr="007A21B7" w:rsidRDefault="004F6F76" w:rsidP="00473CDF">
      <w:pPr>
        <w:pStyle w:val="Ttulo1"/>
        <w:numPr>
          <w:ilvl w:val="0"/>
          <w:numId w:val="8"/>
        </w:numPr>
        <w:rPr>
          <w:rFonts w:asciiTheme="minorHAnsi" w:eastAsia="Courier New" w:hAnsiTheme="minorHAnsi" w:cstheme="minorHAnsi"/>
          <w:sz w:val="22"/>
          <w:szCs w:val="22"/>
        </w:rPr>
      </w:pPr>
      <w:bookmarkStart w:id="4" w:name="_Hlk25591867"/>
      <w:r w:rsidRPr="007A21B7">
        <w:rPr>
          <w:rFonts w:asciiTheme="minorHAnsi" w:eastAsia="Courier New" w:hAnsiTheme="minorHAnsi" w:cstheme="minorHAnsi"/>
          <w:sz w:val="22"/>
          <w:szCs w:val="22"/>
        </w:rPr>
        <w:t>REQUISITOS GERAIS</w:t>
      </w:r>
      <w:r w:rsidR="00C868CF" w:rsidRPr="007A21B7">
        <w:rPr>
          <w:rFonts w:asciiTheme="minorHAnsi" w:eastAsia="Courier New" w:hAnsiTheme="minorHAnsi" w:cstheme="minorHAnsi"/>
          <w:sz w:val="22"/>
          <w:szCs w:val="22"/>
        </w:rPr>
        <w:t xml:space="preserve"> DA SUSTENTAÇÃO</w:t>
      </w:r>
      <w:r w:rsidR="00CC01B6">
        <w:rPr>
          <w:rFonts w:asciiTheme="minorHAnsi" w:eastAsia="Courier New" w:hAnsiTheme="minorHAnsi" w:cstheme="minorHAnsi"/>
          <w:sz w:val="22"/>
          <w:szCs w:val="22"/>
        </w:rPr>
        <w:t>, MANUTENÇÃO ADAPTATIVA, CORRETIVA</w:t>
      </w:r>
      <w:r w:rsidR="00E83E94">
        <w:rPr>
          <w:rFonts w:asciiTheme="minorHAnsi" w:eastAsia="Courier New" w:hAnsiTheme="minorHAnsi" w:cstheme="minorHAnsi"/>
          <w:sz w:val="22"/>
          <w:szCs w:val="22"/>
        </w:rPr>
        <w:t xml:space="preserve"> e</w:t>
      </w:r>
      <w:r w:rsidR="006774E7">
        <w:rPr>
          <w:rFonts w:asciiTheme="minorHAnsi" w:eastAsia="Courier New" w:hAnsiTheme="minorHAnsi" w:cstheme="minorHAnsi"/>
          <w:sz w:val="22"/>
          <w:szCs w:val="22"/>
        </w:rPr>
        <w:t xml:space="preserve"> SUPORT</w:t>
      </w:r>
      <w:r w:rsidR="002F31B7">
        <w:rPr>
          <w:rFonts w:asciiTheme="minorHAnsi" w:eastAsia="Courier New" w:hAnsiTheme="minorHAnsi" w:cstheme="minorHAnsi"/>
          <w:sz w:val="22"/>
          <w:szCs w:val="22"/>
        </w:rPr>
        <w:t>E.</w:t>
      </w:r>
      <w:r w:rsidR="00545BA2">
        <w:rPr>
          <w:rFonts w:asciiTheme="minorHAnsi" w:eastAsia="Courier New" w:hAnsiTheme="minorHAnsi" w:cstheme="minorHAnsi"/>
          <w:sz w:val="22"/>
          <w:szCs w:val="22"/>
        </w:rPr>
        <w:t xml:space="preserve"> </w:t>
      </w:r>
      <w:bookmarkEnd w:id="4"/>
    </w:p>
    <w:p w14:paraId="3AF6E006" w14:textId="77777777" w:rsidR="00F227D1" w:rsidRDefault="00F227D1" w:rsidP="00F227D1">
      <w:pPr>
        <w:pStyle w:val="PargrafodaLista"/>
        <w:autoSpaceDN w:val="0"/>
        <w:ind w:left="792"/>
        <w:jc w:val="both"/>
        <w:textAlignment w:val="baseline"/>
        <w:rPr>
          <w:rFonts w:asciiTheme="minorHAnsi" w:hAnsiTheme="minorHAnsi" w:cstheme="minorHAnsi"/>
          <w:sz w:val="22"/>
          <w:szCs w:val="22"/>
        </w:rPr>
      </w:pPr>
    </w:p>
    <w:p w14:paraId="731256EB" w14:textId="79CE4682" w:rsidR="00BA0525" w:rsidRPr="00F45447" w:rsidRDefault="00BA0525" w:rsidP="00483D30">
      <w:pPr>
        <w:pStyle w:val="PargrafodaLista"/>
        <w:numPr>
          <w:ilvl w:val="1"/>
          <w:numId w:val="8"/>
        </w:numPr>
        <w:autoSpaceDN w:val="0"/>
        <w:jc w:val="both"/>
        <w:textAlignment w:val="baseline"/>
        <w:rPr>
          <w:rFonts w:asciiTheme="minorHAnsi" w:hAnsiTheme="minorHAnsi" w:cstheme="minorHAnsi"/>
          <w:sz w:val="22"/>
          <w:szCs w:val="22"/>
        </w:rPr>
      </w:pPr>
      <w:r w:rsidRPr="00F45447">
        <w:rPr>
          <w:rFonts w:asciiTheme="minorHAnsi" w:hAnsiTheme="minorHAnsi" w:cstheme="minorHAnsi"/>
          <w:sz w:val="22"/>
          <w:szCs w:val="22"/>
        </w:rPr>
        <w:t xml:space="preserve">O horário padrão para a prestação </w:t>
      </w:r>
      <w:r w:rsidR="00483D30" w:rsidRPr="00F45447">
        <w:rPr>
          <w:rFonts w:asciiTheme="minorHAnsi" w:hAnsiTheme="minorHAnsi" w:cstheme="minorHAnsi"/>
          <w:sz w:val="22"/>
          <w:szCs w:val="22"/>
        </w:rPr>
        <w:t xml:space="preserve">dos serviços </w:t>
      </w:r>
      <w:r w:rsidRPr="00F45447">
        <w:rPr>
          <w:rFonts w:asciiTheme="minorHAnsi" w:hAnsiTheme="minorHAnsi" w:cstheme="minorHAnsi"/>
          <w:sz w:val="22"/>
          <w:szCs w:val="22"/>
        </w:rPr>
        <w:t xml:space="preserve">é das 08:00 às 19:00h, em dias úteis. A CONTRATADA deverá disponibilizar atendimento em regime de SOBREAVISO fora do horário padrão para resolução de </w:t>
      </w:r>
      <w:r w:rsidR="008F68A9">
        <w:rPr>
          <w:rFonts w:asciiTheme="minorHAnsi" w:hAnsiTheme="minorHAnsi" w:cstheme="minorHAnsi"/>
          <w:sz w:val="22"/>
          <w:szCs w:val="22"/>
        </w:rPr>
        <w:t>INCIDENTES DE PRODUÇÃO</w:t>
      </w:r>
      <w:r w:rsidRPr="00F45447">
        <w:rPr>
          <w:rFonts w:asciiTheme="minorHAnsi" w:hAnsiTheme="minorHAnsi" w:cstheme="minorHAnsi"/>
          <w:sz w:val="22"/>
          <w:szCs w:val="22"/>
        </w:rPr>
        <w:t xml:space="preserve"> de SEVERIDADE ALTA. </w:t>
      </w:r>
    </w:p>
    <w:p w14:paraId="043A1F38" w14:textId="092D72BC" w:rsidR="002F31B7" w:rsidRDefault="00545BA2" w:rsidP="00F45447">
      <w:pPr>
        <w:pStyle w:val="Standard"/>
        <w:numPr>
          <w:ilvl w:val="1"/>
          <w:numId w:val="8"/>
        </w:numPr>
        <w:spacing w:before="0" w:after="0" w:line="276" w:lineRule="auto"/>
        <w:jc w:val="both"/>
        <w:rPr>
          <w:rFonts w:asciiTheme="minorHAnsi" w:hAnsiTheme="minorHAnsi" w:cstheme="minorHAnsi"/>
          <w:sz w:val="22"/>
          <w:szCs w:val="22"/>
        </w:rPr>
      </w:pPr>
      <w:bookmarkStart w:id="5" w:name="_Hlk25591991"/>
      <w:r w:rsidRPr="00F75CBC">
        <w:rPr>
          <w:rFonts w:asciiTheme="minorHAnsi" w:hAnsiTheme="minorHAnsi" w:cstheme="minorHAnsi"/>
          <w:sz w:val="22"/>
          <w:szCs w:val="22"/>
        </w:rPr>
        <w:t xml:space="preserve">A CONTRATADA deverá fazer a instalação da nova versão da solução contendo as manutenções demandadas pela </w:t>
      </w:r>
      <w:r>
        <w:rPr>
          <w:rFonts w:asciiTheme="minorHAnsi" w:hAnsiTheme="minorHAnsi" w:cstheme="minorHAnsi"/>
          <w:sz w:val="22"/>
          <w:szCs w:val="22"/>
        </w:rPr>
        <w:t>CONTRATANTE</w:t>
      </w:r>
      <w:r w:rsidRPr="00F75CBC">
        <w:rPr>
          <w:rFonts w:asciiTheme="minorHAnsi" w:hAnsiTheme="minorHAnsi" w:cstheme="minorHAnsi"/>
          <w:sz w:val="22"/>
          <w:szCs w:val="22"/>
        </w:rPr>
        <w:t xml:space="preserve"> </w:t>
      </w:r>
      <w:r>
        <w:rPr>
          <w:rFonts w:asciiTheme="minorHAnsi" w:hAnsiTheme="minorHAnsi" w:cstheme="minorHAnsi"/>
          <w:sz w:val="22"/>
          <w:szCs w:val="22"/>
        </w:rPr>
        <w:t xml:space="preserve">inicialmente </w:t>
      </w:r>
      <w:r w:rsidRPr="00F75CBC">
        <w:rPr>
          <w:rFonts w:asciiTheme="minorHAnsi" w:hAnsiTheme="minorHAnsi" w:cstheme="minorHAnsi"/>
          <w:sz w:val="22"/>
          <w:szCs w:val="22"/>
        </w:rPr>
        <w:t>em ambiente de homologação</w:t>
      </w:r>
      <w:r>
        <w:rPr>
          <w:rFonts w:asciiTheme="minorHAnsi" w:hAnsiTheme="minorHAnsi" w:cstheme="minorHAnsi"/>
          <w:sz w:val="22"/>
          <w:szCs w:val="22"/>
        </w:rPr>
        <w:t xml:space="preserve">. Somente após a </w:t>
      </w:r>
      <w:r w:rsidR="001C68FF">
        <w:rPr>
          <w:rFonts w:asciiTheme="minorHAnsi" w:hAnsiTheme="minorHAnsi" w:cstheme="minorHAnsi"/>
          <w:sz w:val="22"/>
          <w:szCs w:val="22"/>
        </w:rPr>
        <w:t xml:space="preserve">aprovação </w:t>
      </w:r>
      <w:r>
        <w:rPr>
          <w:rFonts w:asciiTheme="minorHAnsi" w:hAnsiTheme="minorHAnsi" w:cstheme="minorHAnsi"/>
          <w:sz w:val="22"/>
          <w:szCs w:val="22"/>
        </w:rPr>
        <w:t>da CONTRATANTE a CONTRATADA deverá executar a instalação no ambiente de produção</w:t>
      </w:r>
      <w:bookmarkEnd w:id="5"/>
      <w:r>
        <w:rPr>
          <w:rFonts w:asciiTheme="minorHAnsi" w:hAnsiTheme="minorHAnsi" w:cstheme="minorHAnsi"/>
          <w:sz w:val="22"/>
          <w:szCs w:val="22"/>
        </w:rPr>
        <w:t>.</w:t>
      </w:r>
    </w:p>
    <w:p w14:paraId="2A8ACDEC" w14:textId="77777777" w:rsidR="002F31B7" w:rsidRDefault="00C868CF" w:rsidP="00F45447">
      <w:pPr>
        <w:pStyle w:val="Standard"/>
        <w:numPr>
          <w:ilvl w:val="1"/>
          <w:numId w:val="8"/>
        </w:numPr>
        <w:spacing w:before="0" w:after="0" w:line="276" w:lineRule="auto"/>
        <w:ind w:left="851" w:hanging="491"/>
        <w:jc w:val="both"/>
        <w:rPr>
          <w:rFonts w:asciiTheme="minorHAnsi" w:hAnsiTheme="minorHAnsi" w:cstheme="minorHAnsi"/>
          <w:sz w:val="22"/>
          <w:szCs w:val="22"/>
        </w:rPr>
      </w:pPr>
      <w:r w:rsidRPr="002F31B7">
        <w:rPr>
          <w:rFonts w:asciiTheme="minorHAnsi" w:hAnsiTheme="minorHAnsi" w:cstheme="minorHAnsi"/>
          <w:sz w:val="22"/>
          <w:szCs w:val="22"/>
        </w:rPr>
        <w:t>Os artefatos produzidos</w:t>
      </w:r>
      <w:r w:rsidR="00A00014" w:rsidRPr="002F31B7">
        <w:rPr>
          <w:rFonts w:asciiTheme="minorHAnsi" w:hAnsiTheme="minorHAnsi" w:cstheme="minorHAnsi"/>
          <w:sz w:val="22"/>
          <w:szCs w:val="22"/>
        </w:rPr>
        <w:t xml:space="preserve"> pela CONTRATADA</w:t>
      </w:r>
      <w:r w:rsidRPr="002F31B7">
        <w:rPr>
          <w:rFonts w:asciiTheme="minorHAnsi" w:hAnsiTheme="minorHAnsi" w:cstheme="minorHAnsi"/>
          <w:sz w:val="22"/>
          <w:szCs w:val="22"/>
        </w:rPr>
        <w:t xml:space="preserve"> deverão estar em conformidade com o</w:t>
      </w:r>
      <w:r w:rsidR="00DF67D3" w:rsidRPr="002F31B7">
        <w:rPr>
          <w:rFonts w:asciiTheme="minorHAnsi" w:hAnsiTheme="minorHAnsi" w:cstheme="minorHAnsi"/>
          <w:sz w:val="22"/>
          <w:szCs w:val="22"/>
        </w:rPr>
        <w:t xml:space="preserve"> acord</w:t>
      </w:r>
      <w:r w:rsidR="00D430D2" w:rsidRPr="002F31B7">
        <w:rPr>
          <w:rFonts w:asciiTheme="minorHAnsi" w:hAnsiTheme="minorHAnsi" w:cstheme="minorHAnsi"/>
          <w:sz w:val="22"/>
          <w:szCs w:val="22"/>
        </w:rPr>
        <w:t>ado</w:t>
      </w:r>
      <w:r w:rsidR="00DF67D3" w:rsidRPr="002F31B7">
        <w:rPr>
          <w:rFonts w:asciiTheme="minorHAnsi" w:hAnsiTheme="minorHAnsi" w:cstheme="minorHAnsi"/>
          <w:sz w:val="22"/>
          <w:szCs w:val="22"/>
        </w:rPr>
        <w:t xml:space="preserve"> no </w:t>
      </w:r>
      <w:r w:rsidR="00C938BB" w:rsidRPr="002F31B7">
        <w:rPr>
          <w:rFonts w:asciiTheme="minorHAnsi" w:hAnsiTheme="minorHAnsi" w:cstheme="minorHAnsi"/>
          <w:sz w:val="22"/>
          <w:szCs w:val="22"/>
        </w:rPr>
        <w:t xml:space="preserve">Plano de Trabalho </w:t>
      </w:r>
      <w:r w:rsidR="00D430D2" w:rsidRPr="002F31B7">
        <w:rPr>
          <w:rFonts w:asciiTheme="minorHAnsi" w:hAnsiTheme="minorHAnsi" w:cstheme="minorHAnsi"/>
          <w:sz w:val="22"/>
          <w:szCs w:val="22"/>
        </w:rPr>
        <w:t>pactuado</w:t>
      </w:r>
      <w:r w:rsidR="00DF67D3" w:rsidRPr="002F31B7">
        <w:rPr>
          <w:rFonts w:asciiTheme="minorHAnsi" w:hAnsiTheme="minorHAnsi" w:cstheme="minorHAnsi"/>
          <w:sz w:val="22"/>
          <w:szCs w:val="22"/>
        </w:rPr>
        <w:t xml:space="preserve"> entre CONTRATADA e CONTRATANTE</w:t>
      </w:r>
      <w:r w:rsidR="00C938BB" w:rsidRPr="002F31B7">
        <w:rPr>
          <w:rFonts w:asciiTheme="minorHAnsi" w:hAnsiTheme="minorHAnsi" w:cstheme="minorHAnsi"/>
          <w:sz w:val="22"/>
          <w:szCs w:val="22"/>
        </w:rPr>
        <w:t xml:space="preserve"> após a assinatura do contrato.</w:t>
      </w:r>
      <w:bookmarkStart w:id="6" w:name="_Hlk25592053"/>
    </w:p>
    <w:p w14:paraId="51552314" w14:textId="77777777" w:rsidR="002F31B7" w:rsidRDefault="004F6F76" w:rsidP="00F45447">
      <w:pPr>
        <w:pStyle w:val="Standard"/>
        <w:numPr>
          <w:ilvl w:val="1"/>
          <w:numId w:val="8"/>
        </w:numPr>
        <w:spacing w:before="0" w:after="0" w:line="276" w:lineRule="auto"/>
        <w:ind w:left="851" w:hanging="491"/>
        <w:jc w:val="both"/>
        <w:rPr>
          <w:rFonts w:asciiTheme="minorHAnsi" w:hAnsiTheme="minorHAnsi" w:cstheme="minorHAnsi"/>
          <w:sz w:val="22"/>
          <w:szCs w:val="22"/>
        </w:rPr>
      </w:pPr>
      <w:r w:rsidRPr="002F31B7">
        <w:rPr>
          <w:rFonts w:asciiTheme="minorHAnsi" w:hAnsiTheme="minorHAnsi" w:cstheme="minorHAnsi"/>
          <w:sz w:val="22"/>
          <w:szCs w:val="22"/>
        </w:rPr>
        <w:t xml:space="preserve">Durante a vigência contratual e sem custos adicionais, a CONTRATADA deverá manter a compatibilidade da solução com as respectivas versões de browsers, de sistema operacional (servidores e estações de trabalho dos usuários), servidores de aplicação e de sistema gerenciador de banco de dados - SGBD homologados para uso da solução, enquanto o suporte regular for prestado pelos respectivos fornecedores. </w:t>
      </w:r>
      <w:bookmarkStart w:id="7" w:name="_Hlk25592099"/>
      <w:bookmarkEnd w:id="3"/>
      <w:bookmarkEnd w:id="6"/>
    </w:p>
    <w:p w14:paraId="134621B0" w14:textId="048723C0" w:rsidR="002F31B7" w:rsidRDefault="003F5F79" w:rsidP="00F45447">
      <w:pPr>
        <w:pStyle w:val="Standard"/>
        <w:numPr>
          <w:ilvl w:val="1"/>
          <w:numId w:val="8"/>
        </w:numPr>
        <w:spacing w:before="0" w:after="0" w:line="276" w:lineRule="auto"/>
        <w:ind w:left="851" w:hanging="491"/>
        <w:jc w:val="both"/>
        <w:rPr>
          <w:rFonts w:asciiTheme="minorHAnsi" w:hAnsiTheme="minorHAnsi" w:cstheme="minorHAnsi"/>
          <w:sz w:val="22"/>
          <w:szCs w:val="22"/>
        </w:rPr>
      </w:pPr>
      <w:r w:rsidRPr="002F31B7">
        <w:rPr>
          <w:rFonts w:asciiTheme="minorHAnsi" w:hAnsiTheme="minorHAnsi" w:cstheme="minorHAnsi"/>
          <w:sz w:val="22"/>
          <w:szCs w:val="22"/>
        </w:rPr>
        <w:t xml:space="preserve">A </w:t>
      </w:r>
      <w:r w:rsidR="00BF0BAC" w:rsidRPr="002F31B7">
        <w:rPr>
          <w:rFonts w:asciiTheme="minorHAnsi" w:hAnsiTheme="minorHAnsi" w:cstheme="minorHAnsi"/>
          <w:sz w:val="22"/>
          <w:szCs w:val="22"/>
        </w:rPr>
        <w:t>CONTRATADA</w:t>
      </w:r>
      <w:r w:rsidRPr="002F31B7">
        <w:rPr>
          <w:rFonts w:asciiTheme="minorHAnsi" w:hAnsiTheme="minorHAnsi" w:cstheme="minorHAnsi"/>
          <w:sz w:val="22"/>
          <w:szCs w:val="22"/>
        </w:rPr>
        <w:t xml:space="preserve"> poderá receber demandas em qualquer tecnologia prevista no Apêndice </w:t>
      </w:r>
      <w:r w:rsidR="00074D97" w:rsidRPr="002F31B7">
        <w:rPr>
          <w:rFonts w:asciiTheme="minorHAnsi" w:hAnsiTheme="minorHAnsi" w:cstheme="minorHAnsi"/>
          <w:sz w:val="22"/>
          <w:szCs w:val="22"/>
        </w:rPr>
        <w:t>I</w:t>
      </w:r>
      <w:r w:rsidRPr="002F31B7">
        <w:rPr>
          <w:rFonts w:asciiTheme="minorHAnsi" w:hAnsiTheme="minorHAnsi" w:cstheme="minorHAnsi"/>
          <w:sz w:val="22"/>
          <w:szCs w:val="22"/>
        </w:rPr>
        <w:t xml:space="preserve">I, devendo estar habilitada a </w:t>
      </w:r>
      <w:r w:rsidR="0006237E" w:rsidRPr="002F31B7">
        <w:rPr>
          <w:rFonts w:asciiTheme="minorHAnsi" w:hAnsiTheme="minorHAnsi" w:cstheme="minorHAnsi"/>
          <w:sz w:val="22"/>
          <w:szCs w:val="22"/>
        </w:rPr>
        <w:t>dar sustentação a</w:t>
      </w:r>
      <w:r w:rsidRPr="002F31B7">
        <w:rPr>
          <w:rFonts w:asciiTheme="minorHAnsi" w:hAnsiTheme="minorHAnsi" w:cstheme="minorHAnsi"/>
          <w:sz w:val="22"/>
          <w:szCs w:val="22"/>
        </w:rPr>
        <w:t xml:space="preserve"> aplicativos compatíveis com essa infraestrutura</w:t>
      </w:r>
      <w:bookmarkEnd w:id="7"/>
      <w:r w:rsidR="002F31B7">
        <w:rPr>
          <w:rFonts w:asciiTheme="minorHAnsi" w:hAnsiTheme="minorHAnsi" w:cstheme="minorHAnsi"/>
          <w:sz w:val="22"/>
          <w:szCs w:val="22"/>
        </w:rPr>
        <w:t>.</w:t>
      </w:r>
    </w:p>
    <w:p w14:paraId="554F1EED" w14:textId="77777777" w:rsidR="002F31B7" w:rsidRDefault="00882EA4" w:rsidP="00F45447">
      <w:pPr>
        <w:pStyle w:val="Standard"/>
        <w:numPr>
          <w:ilvl w:val="1"/>
          <w:numId w:val="8"/>
        </w:numPr>
        <w:spacing w:before="0" w:after="0" w:line="276" w:lineRule="auto"/>
        <w:ind w:left="851" w:hanging="491"/>
        <w:jc w:val="both"/>
        <w:rPr>
          <w:rFonts w:asciiTheme="minorHAnsi" w:hAnsiTheme="minorHAnsi" w:cstheme="minorHAnsi"/>
          <w:sz w:val="22"/>
          <w:szCs w:val="22"/>
        </w:rPr>
      </w:pPr>
      <w:r w:rsidRPr="002F31B7">
        <w:rPr>
          <w:rFonts w:asciiTheme="minorHAnsi" w:hAnsiTheme="minorHAnsi" w:cstheme="minorHAnsi"/>
          <w:sz w:val="22"/>
          <w:szCs w:val="22"/>
        </w:rPr>
        <w:t>As prioridades de atendimento serão definidas a partir de orientação do CONTRATANTE, levando-se em conta a criticidade de cada demanda</w:t>
      </w:r>
      <w:r w:rsidR="00795605" w:rsidRPr="002F31B7">
        <w:rPr>
          <w:rFonts w:asciiTheme="minorHAnsi" w:hAnsiTheme="minorHAnsi" w:cstheme="minorHAnsi"/>
          <w:sz w:val="22"/>
          <w:szCs w:val="22"/>
        </w:rPr>
        <w:t>.</w:t>
      </w:r>
    </w:p>
    <w:p w14:paraId="58A7C972" w14:textId="358551D6" w:rsidR="00F534DA" w:rsidRDefault="00F534DA">
      <w:pPr>
        <w:suppressAutoHyphens w:val="0"/>
        <w:rPr>
          <w:rFonts w:asciiTheme="minorHAnsi" w:eastAsia="SimSun" w:hAnsiTheme="minorHAnsi" w:cstheme="minorHAnsi"/>
          <w:kern w:val="3"/>
          <w:sz w:val="22"/>
          <w:szCs w:val="22"/>
        </w:rPr>
      </w:pPr>
    </w:p>
    <w:p w14:paraId="56A14A32" w14:textId="04A836A3" w:rsidR="00476A5B" w:rsidRDefault="00476A5B">
      <w:pPr>
        <w:suppressAutoHyphens w:val="0"/>
        <w:rPr>
          <w:rFonts w:asciiTheme="minorHAnsi" w:eastAsia="SimSun" w:hAnsiTheme="minorHAnsi" w:cstheme="minorHAnsi"/>
          <w:kern w:val="3"/>
          <w:sz w:val="22"/>
          <w:szCs w:val="22"/>
        </w:rPr>
      </w:pPr>
      <w:r>
        <w:rPr>
          <w:rFonts w:asciiTheme="minorHAnsi" w:eastAsia="SimSun" w:hAnsiTheme="minorHAnsi" w:cstheme="minorHAnsi"/>
          <w:kern w:val="3"/>
          <w:sz w:val="22"/>
          <w:szCs w:val="22"/>
        </w:rPr>
        <w:br w:type="page"/>
      </w:r>
    </w:p>
    <w:p w14:paraId="5AA8DB3B" w14:textId="77777777" w:rsidR="00F534DA" w:rsidRDefault="00F534DA" w:rsidP="005D546A">
      <w:pPr>
        <w:pStyle w:val="PargrafodaLista2"/>
        <w:ind w:left="0"/>
        <w:jc w:val="both"/>
        <w:rPr>
          <w:rFonts w:asciiTheme="minorHAnsi" w:hAnsiTheme="minorHAnsi" w:cstheme="minorHAnsi"/>
          <w:sz w:val="22"/>
          <w:szCs w:val="22"/>
        </w:rPr>
      </w:pPr>
    </w:p>
    <w:p w14:paraId="22E4A509" w14:textId="77777777" w:rsidR="007A3EA4" w:rsidRDefault="007A3EA4" w:rsidP="00F45447">
      <w:pPr>
        <w:pStyle w:val="Ttulo1"/>
        <w:keepNext w:val="0"/>
        <w:widowControl w:val="0"/>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84" w:hanging="284"/>
        <w:rPr>
          <w:rFonts w:asciiTheme="minorHAnsi" w:hAnsiTheme="minorHAnsi" w:cstheme="minorHAnsi"/>
          <w:sz w:val="22"/>
          <w:szCs w:val="22"/>
        </w:rPr>
      </w:pPr>
      <w:bookmarkStart w:id="8" w:name="_Hlk25593215"/>
      <w:r w:rsidRPr="00074D97">
        <w:rPr>
          <w:rFonts w:asciiTheme="minorHAnsi" w:hAnsiTheme="minorHAnsi" w:cstheme="minorHAnsi"/>
          <w:sz w:val="22"/>
          <w:szCs w:val="22"/>
        </w:rPr>
        <w:t>D</w:t>
      </w:r>
      <w:r>
        <w:rPr>
          <w:rFonts w:asciiTheme="minorHAnsi" w:hAnsiTheme="minorHAnsi" w:cstheme="minorHAnsi"/>
          <w:sz w:val="22"/>
          <w:szCs w:val="22"/>
        </w:rPr>
        <w:t xml:space="preserve">O </w:t>
      </w:r>
      <w:r w:rsidRPr="00074D97">
        <w:rPr>
          <w:rFonts w:asciiTheme="minorHAnsi" w:hAnsiTheme="minorHAnsi" w:cstheme="minorHAnsi"/>
          <w:sz w:val="22"/>
          <w:szCs w:val="22"/>
        </w:rPr>
        <w:t xml:space="preserve">VOLUME DOS SERVIÇOS </w:t>
      </w:r>
    </w:p>
    <w:p w14:paraId="389BFC9F" w14:textId="77777777" w:rsidR="007A3EA4" w:rsidRDefault="007A3EA4" w:rsidP="007A3EA4"/>
    <w:p w14:paraId="6E7DD7C7" w14:textId="55869758" w:rsidR="00A50637" w:rsidRPr="00F534DA" w:rsidRDefault="007A3EA4" w:rsidP="00F45447">
      <w:pPr>
        <w:pStyle w:val="PargrafodaLista"/>
        <w:widowControl w:val="0"/>
        <w:numPr>
          <w:ilvl w:val="1"/>
          <w:numId w:val="8"/>
        </w:numPr>
        <w:tabs>
          <w:tab w:val="left" w:pos="-3119"/>
          <w:tab w:val="left" w:pos="709"/>
          <w:tab w:val="left" w:pos="1134"/>
        </w:tabs>
        <w:spacing w:line="276" w:lineRule="auto"/>
        <w:jc w:val="both"/>
        <w:rPr>
          <w:rFonts w:asciiTheme="minorHAnsi" w:hAnsiTheme="minorHAnsi" w:cstheme="minorHAnsi"/>
          <w:bCs/>
          <w:sz w:val="22"/>
          <w:szCs w:val="22"/>
        </w:rPr>
      </w:pPr>
      <w:r w:rsidRPr="00F534DA">
        <w:rPr>
          <w:rFonts w:asciiTheme="minorHAnsi" w:hAnsiTheme="minorHAnsi" w:cstheme="minorHAnsi"/>
          <w:bCs/>
          <w:sz w:val="22"/>
          <w:szCs w:val="22"/>
        </w:rPr>
        <w:t xml:space="preserve"> A previsão </w:t>
      </w:r>
      <w:r w:rsidR="00F534DA" w:rsidRPr="00F534DA">
        <w:rPr>
          <w:rFonts w:asciiTheme="minorHAnsi" w:hAnsiTheme="minorHAnsi" w:cstheme="minorHAnsi"/>
          <w:bCs/>
          <w:sz w:val="22"/>
          <w:szCs w:val="22"/>
        </w:rPr>
        <w:t xml:space="preserve">dos serviços está descrita na tabela abaixo: </w:t>
      </w:r>
    </w:p>
    <w:p w14:paraId="64468B32" w14:textId="2A506F0B" w:rsidR="00A50637" w:rsidRPr="00C938BB" w:rsidRDefault="00A50637" w:rsidP="00A50637">
      <w:pPr>
        <w:pStyle w:val="PargrafodaLista"/>
        <w:widowControl w:val="0"/>
        <w:tabs>
          <w:tab w:val="left" w:pos="-3119"/>
          <w:tab w:val="left" w:pos="709"/>
          <w:tab w:val="left" w:pos="1134"/>
        </w:tabs>
        <w:spacing w:line="276" w:lineRule="auto"/>
        <w:ind w:left="792"/>
        <w:jc w:val="both"/>
        <w:rPr>
          <w:rFonts w:asciiTheme="minorHAnsi" w:hAnsiTheme="minorHAnsi" w:cstheme="minorHAnsi"/>
          <w:sz w:val="22"/>
          <w:szCs w:val="22"/>
        </w:rPr>
      </w:pPr>
      <w:r>
        <w:rPr>
          <w:rFonts w:asciiTheme="minorHAnsi" w:hAnsiTheme="minorHAnsi" w:cstheme="minorHAnsi"/>
          <w:bCs/>
          <w:sz w:val="22"/>
          <w:szCs w:val="22"/>
        </w:rPr>
        <w:t xml:space="preserve">Tabela </w:t>
      </w:r>
      <w:r w:rsidR="009E4408">
        <w:rPr>
          <w:rFonts w:asciiTheme="minorHAnsi" w:hAnsiTheme="minorHAnsi" w:cstheme="minorHAnsi"/>
          <w:bCs/>
          <w:sz w:val="22"/>
          <w:szCs w:val="22"/>
        </w:rPr>
        <w:t>3</w:t>
      </w:r>
      <w:r>
        <w:rPr>
          <w:rFonts w:asciiTheme="minorHAnsi" w:hAnsiTheme="minorHAnsi" w:cstheme="minorHAnsi"/>
          <w:bCs/>
          <w:sz w:val="22"/>
          <w:szCs w:val="22"/>
        </w:rPr>
        <w:t>. Volume dos Serviços</w:t>
      </w:r>
    </w:p>
    <w:tbl>
      <w:tblPr>
        <w:tblStyle w:val="Tabelacomgrade"/>
        <w:tblW w:w="8494" w:type="dxa"/>
        <w:jc w:val="center"/>
        <w:tblLook w:val="04A0" w:firstRow="1" w:lastRow="0" w:firstColumn="1" w:lastColumn="0" w:noHBand="0" w:noVBand="1"/>
      </w:tblPr>
      <w:tblGrid>
        <w:gridCol w:w="677"/>
        <w:gridCol w:w="4280"/>
        <w:gridCol w:w="1002"/>
        <w:gridCol w:w="1058"/>
        <w:gridCol w:w="1477"/>
      </w:tblGrid>
      <w:tr w:rsidR="00F45447" w:rsidRPr="004B77AD" w14:paraId="78E20899" w14:textId="77777777" w:rsidTr="00CC01B6">
        <w:trPr>
          <w:jc w:val="center"/>
        </w:trPr>
        <w:tc>
          <w:tcPr>
            <w:tcW w:w="677" w:type="dxa"/>
            <w:shd w:val="clear" w:color="auto" w:fill="AEAAAA" w:themeFill="background2" w:themeFillShade="BF"/>
          </w:tcPr>
          <w:p w14:paraId="4F7D3CCD" w14:textId="77777777" w:rsidR="00F45447" w:rsidRPr="004B77AD" w:rsidRDefault="00F45447" w:rsidP="00D86974">
            <w:pPr>
              <w:rPr>
                <w:rFonts w:asciiTheme="minorHAnsi" w:hAnsiTheme="minorHAnsi" w:cstheme="minorHAnsi"/>
                <w:b/>
                <w:bCs/>
              </w:rPr>
            </w:pPr>
            <w:r>
              <w:rPr>
                <w:rFonts w:asciiTheme="minorHAnsi" w:hAnsiTheme="minorHAnsi" w:cstheme="minorHAnsi"/>
                <w:b/>
                <w:bCs/>
              </w:rPr>
              <w:t>Item</w:t>
            </w:r>
          </w:p>
        </w:tc>
        <w:tc>
          <w:tcPr>
            <w:tcW w:w="4280" w:type="dxa"/>
            <w:shd w:val="clear" w:color="auto" w:fill="AEAAAA" w:themeFill="background2" w:themeFillShade="BF"/>
          </w:tcPr>
          <w:p w14:paraId="1292668F" w14:textId="77777777" w:rsidR="00F45447" w:rsidRPr="004B77AD" w:rsidRDefault="00F45447" w:rsidP="00D86974">
            <w:pPr>
              <w:rPr>
                <w:rFonts w:asciiTheme="minorHAnsi" w:hAnsiTheme="minorHAnsi" w:cstheme="minorHAnsi"/>
                <w:b/>
                <w:bCs/>
              </w:rPr>
            </w:pPr>
            <w:r w:rsidRPr="004B77AD">
              <w:rPr>
                <w:rFonts w:asciiTheme="minorHAnsi" w:hAnsiTheme="minorHAnsi" w:cstheme="minorHAnsi"/>
                <w:b/>
                <w:bCs/>
              </w:rPr>
              <w:t>Serviço</w:t>
            </w:r>
          </w:p>
        </w:tc>
        <w:tc>
          <w:tcPr>
            <w:tcW w:w="1002" w:type="dxa"/>
            <w:shd w:val="clear" w:color="auto" w:fill="AEAAAA" w:themeFill="background2" w:themeFillShade="BF"/>
          </w:tcPr>
          <w:p w14:paraId="3F0BFC5D" w14:textId="77777777" w:rsidR="00CC01B6" w:rsidRDefault="00F45447" w:rsidP="00D86974">
            <w:pPr>
              <w:jc w:val="center"/>
              <w:rPr>
                <w:rFonts w:asciiTheme="minorHAnsi" w:hAnsiTheme="minorHAnsi" w:cstheme="minorHAnsi"/>
                <w:b/>
                <w:bCs/>
              </w:rPr>
            </w:pPr>
            <w:proofErr w:type="spellStart"/>
            <w:r w:rsidRPr="004B77AD">
              <w:rPr>
                <w:rFonts w:asciiTheme="minorHAnsi" w:hAnsiTheme="minorHAnsi" w:cstheme="minorHAnsi"/>
                <w:b/>
                <w:bCs/>
              </w:rPr>
              <w:t>Q</w:t>
            </w:r>
            <w:r w:rsidR="00CC01B6">
              <w:rPr>
                <w:rFonts w:asciiTheme="minorHAnsi" w:hAnsiTheme="minorHAnsi" w:cstheme="minorHAnsi"/>
                <w:b/>
                <w:bCs/>
              </w:rPr>
              <w:t>tdade</w:t>
            </w:r>
            <w:proofErr w:type="spellEnd"/>
          </w:p>
          <w:p w14:paraId="15752683" w14:textId="6E1BE423" w:rsidR="00F45447" w:rsidRPr="004B77AD" w:rsidRDefault="00F45447" w:rsidP="00D86974">
            <w:pPr>
              <w:jc w:val="center"/>
              <w:rPr>
                <w:rFonts w:asciiTheme="minorHAnsi" w:hAnsiTheme="minorHAnsi" w:cstheme="minorHAnsi"/>
                <w:b/>
                <w:bCs/>
              </w:rPr>
            </w:pPr>
            <w:r w:rsidRPr="004B77AD">
              <w:rPr>
                <w:rFonts w:asciiTheme="minorHAnsi" w:hAnsiTheme="minorHAnsi" w:cstheme="minorHAnsi"/>
                <w:b/>
                <w:bCs/>
              </w:rPr>
              <w:t>mensal</w:t>
            </w:r>
            <w:r>
              <w:rPr>
                <w:rFonts w:asciiTheme="minorHAnsi" w:hAnsiTheme="minorHAnsi" w:cstheme="minorHAnsi"/>
                <w:b/>
                <w:bCs/>
              </w:rPr>
              <w:t xml:space="preserve"> </w:t>
            </w:r>
          </w:p>
        </w:tc>
        <w:tc>
          <w:tcPr>
            <w:tcW w:w="1058" w:type="dxa"/>
            <w:shd w:val="clear" w:color="auto" w:fill="AEAAAA" w:themeFill="background2" w:themeFillShade="BF"/>
          </w:tcPr>
          <w:p w14:paraId="4A5329A9" w14:textId="77777777" w:rsidR="00F45447" w:rsidRPr="004B77AD" w:rsidRDefault="00F45447" w:rsidP="00D86974">
            <w:pPr>
              <w:jc w:val="center"/>
              <w:rPr>
                <w:rFonts w:asciiTheme="minorHAnsi" w:hAnsiTheme="minorHAnsi" w:cstheme="minorHAnsi"/>
                <w:b/>
                <w:bCs/>
              </w:rPr>
            </w:pPr>
            <w:r>
              <w:rPr>
                <w:rFonts w:asciiTheme="minorHAnsi" w:hAnsiTheme="minorHAnsi" w:cstheme="minorHAnsi"/>
                <w:b/>
                <w:bCs/>
              </w:rPr>
              <w:t>Métrica</w:t>
            </w:r>
          </w:p>
        </w:tc>
        <w:tc>
          <w:tcPr>
            <w:tcW w:w="1477" w:type="dxa"/>
            <w:shd w:val="clear" w:color="auto" w:fill="AEAAAA" w:themeFill="background2" w:themeFillShade="BF"/>
          </w:tcPr>
          <w:p w14:paraId="27BB25FB" w14:textId="77777777" w:rsidR="00F45447" w:rsidRDefault="00CC01B6" w:rsidP="00D86974">
            <w:pPr>
              <w:jc w:val="center"/>
              <w:rPr>
                <w:rFonts w:asciiTheme="minorHAnsi" w:hAnsiTheme="minorHAnsi" w:cstheme="minorHAnsi"/>
                <w:b/>
                <w:bCs/>
              </w:rPr>
            </w:pPr>
            <w:proofErr w:type="spellStart"/>
            <w:r>
              <w:rPr>
                <w:rFonts w:asciiTheme="minorHAnsi" w:hAnsiTheme="minorHAnsi" w:cstheme="minorHAnsi"/>
                <w:b/>
                <w:bCs/>
              </w:rPr>
              <w:t>Qtdade</w:t>
            </w:r>
            <w:proofErr w:type="spellEnd"/>
          </w:p>
          <w:p w14:paraId="73720977" w14:textId="2DF90BA8" w:rsidR="00CC01B6" w:rsidRPr="004B77AD" w:rsidRDefault="00CC01B6" w:rsidP="00D86974">
            <w:pPr>
              <w:jc w:val="center"/>
              <w:rPr>
                <w:rFonts w:asciiTheme="minorHAnsi" w:hAnsiTheme="minorHAnsi" w:cstheme="minorHAnsi"/>
                <w:b/>
                <w:bCs/>
              </w:rPr>
            </w:pPr>
            <w:r>
              <w:rPr>
                <w:rFonts w:asciiTheme="minorHAnsi" w:hAnsiTheme="minorHAnsi" w:cstheme="minorHAnsi"/>
                <w:b/>
                <w:bCs/>
              </w:rPr>
              <w:t>Semestral</w:t>
            </w:r>
          </w:p>
        </w:tc>
      </w:tr>
      <w:tr w:rsidR="00F45447" w:rsidRPr="004B77AD" w14:paraId="40C942C0" w14:textId="77777777" w:rsidTr="00CC01B6">
        <w:trPr>
          <w:jc w:val="center"/>
        </w:trPr>
        <w:tc>
          <w:tcPr>
            <w:tcW w:w="677" w:type="dxa"/>
          </w:tcPr>
          <w:p w14:paraId="1270C4DB" w14:textId="77777777" w:rsidR="00F45447" w:rsidRPr="004B77AD" w:rsidRDefault="00F45447" w:rsidP="00D86974">
            <w:pPr>
              <w:rPr>
                <w:rFonts w:asciiTheme="minorHAnsi" w:hAnsiTheme="minorHAnsi" w:cstheme="minorHAnsi"/>
              </w:rPr>
            </w:pPr>
            <w:r>
              <w:rPr>
                <w:rFonts w:asciiTheme="minorHAnsi" w:hAnsiTheme="minorHAnsi" w:cstheme="minorHAnsi"/>
              </w:rPr>
              <w:t>01</w:t>
            </w:r>
          </w:p>
        </w:tc>
        <w:tc>
          <w:tcPr>
            <w:tcW w:w="4280" w:type="dxa"/>
          </w:tcPr>
          <w:p w14:paraId="0B3CAEFF" w14:textId="77777777" w:rsidR="00F45447" w:rsidRPr="004B77AD" w:rsidRDefault="00F45447" w:rsidP="00D86974">
            <w:pPr>
              <w:rPr>
                <w:rFonts w:asciiTheme="minorHAnsi" w:hAnsiTheme="minorHAnsi" w:cstheme="minorHAnsi"/>
              </w:rPr>
            </w:pPr>
            <w:r w:rsidRPr="004B77AD">
              <w:rPr>
                <w:rFonts w:asciiTheme="minorHAnsi" w:hAnsiTheme="minorHAnsi" w:cstheme="minorHAnsi"/>
              </w:rPr>
              <w:t>SUSTENTAÇÃO</w:t>
            </w:r>
          </w:p>
        </w:tc>
        <w:tc>
          <w:tcPr>
            <w:tcW w:w="1002" w:type="dxa"/>
          </w:tcPr>
          <w:p w14:paraId="32123146" w14:textId="77777777" w:rsidR="00F45447" w:rsidRPr="004B77AD" w:rsidRDefault="00F45447" w:rsidP="00D86974">
            <w:pPr>
              <w:jc w:val="center"/>
              <w:rPr>
                <w:rFonts w:asciiTheme="minorHAnsi" w:hAnsiTheme="minorHAnsi" w:cstheme="minorHAnsi"/>
              </w:rPr>
            </w:pPr>
            <w:r>
              <w:rPr>
                <w:rFonts w:asciiTheme="minorHAnsi" w:hAnsiTheme="minorHAnsi" w:cstheme="minorHAnsi"/>
              </w:rPr>
              <w:t>1</w:t>
            </w:r>
          </w:p>
        </w:tc>
        <w:tc>
          <w:tcPr>
            <w:tcW w:w="1058" w:type="dxa"/>
          </w:tcPr>
          <w:p w14:paraId="7EF90C96" w14:textId="77777777" w:rsidR="00F45447" w:rsidRPr="004B77AD" w:rsidRDefault="00F45447" w:rsidP="00D86974">
            <w:pPr>
              <w:jc w:val="center"/>
              <w:rPr>
                <w:rFonts w:asciiTheme="minorHAnsi" w:hAnsiTheme="minorHAnsi" w:cstheme="minorHAnsi"/>
              </w:rPr>
            </w:pPr>
            <w:r>
              <w:rPr>
                <w:rFonts w:asciiTheme="minorHAnsi" w:hAnsiTheme="minorHAnsi" w:cstheme="minorHAnsi"/>
              </w:rPr>
              <w:t>SERVIÇO</w:t>
            </w:r>
          </w:p>
        </w:tc>
        <w:tc>
          <w:tcPr>
            <w:tcW w:w="1477" w:type="dxa"/>
          </w:tcPr>
          <w:p w14:paraId="3364E59B" w14:textId="7081F73F" w:rsidR="00F45447" w:rsidRPr="004B77AD" w:rsidRDefault="00F45447" w:rsidP="00D86974">
            <w:pPr>
              <w:jc w:val="center"/>
              <w:rPr>
                <w:rFonts w:asciiTheme="minorHAnsi" w:hAnsiTheme="minorHAnsi" w:cstheme="minorHAnsi"/>
              </w:rPr>
            </w:pPr>
            <w:r>
              <w:rPr>
                <w:rFonts w:asciiTheme="minorHAnsi" w:hAnsiTheme="minorHAnsi" w:cstheme="minorHAnsi"/>
              </w:rPr>
              <w:t>06</w:t>
            </w:r>
          </w:p>
        </w:tc>
      </w:tr>
      <w:tr w:rsidR="00F45447" w:rsidRPr="004B77AD" w14:paraId="59CFA42A" w14:textId="77777777" w:rsidTr="00CC01B6">
        <w:trPr>
          <w:jc w:val="center"/>
        </w:trPr>
        <w:tc>
          <w:tcPr>
            <w:tcW w:w="677" w:type="dxa"/>
          </w:tcPr>
          <w:p w14:paraId="0412989E" w14:textId="77777777" w:rsidR="00F45447" w:rsidRDefault="00F45447" w:rsidP="00D86974">
            <w:pPr>
              <w:rPr>
                <w:rFonts w:asciiTheme="minorHAnsi" w:hAnsiTheme="minorHAnsi" w:cstheme="minorHAnsi"/>
              </w:rPr>
            </w:pPr>
            <w:r>
              <w:rPr>
                <w:rFonts w:asciiTheme="minorHAnsi" w:hAnsiTheme="minorHAnsi" w:cstheme="minorHAnsi"/>
              </w:rPr>
              <w:t>02</w:t>
            </w:r>
          </w:p>
        </w:tc>
        <w:tc>
          <w:tcPr>
            <w:tcW w:w="4280" w:type="dxa"/>
          </w:tcPr>
          <w:p w14:paraId="5875A935" w14:textId="332FAAF5" w:rsidR="00F45447" w:rsidRPr="004B77AD" w:rsidRDefault="00F45447" w:rsidP="00D86974">
            <w:pPr>
              <w:rPr>
                <w:rFonts w:asciiTheme="minorHAnsi" w:hAnsiTheme="minorHAnsi" w:cstheme="minorHAnsi"/>
              </w:rPr>
            </w:pPr>
            <w:r>
              <w:rPr>
                <w:rFonts w:asciiTheme="minorHAnsi" w:hAnsiTheme="minorHAnsi" w:cstheme="minorHAnsi"/>
              </w:rPr>
              <w:t xml:space="preserve">MANUTENÇÃO </w:t>
            </w:r>
            <w:r w:rsidR="00CC01B6">
              <w:rPr>
                <w:rFonts w:asciiTheme="minorHAnsi" w:hAnsiTheme="minorHAnsi" w:cstheme="minorHAnsi"/>
              </w:rPr>
              <w:t xml:space="preserve">ADAPTATIVA E </w:t>
            </w:r>
            <w:r>
              <w:rPr>
                <w:rFonts w:asciiTheme="minorHAnsi" w:hAnsiTheme="minorHAnsi" w:cstheme="minorHAnsi"/>
              </w:rPr>
              <w:t>CORRETIVA</w:t>
            </w:r>
          </w:p>
        </w:tc>
        <w:tc>
          <w:tcPr>
            <w:tcW w:w="1002" w:type="dxa"/>
          </w:tcPr>
          <w:p w14:paraId="34E93EDB" w14:textId="77777777" w:rsidR="00F45447" w:rsidRDefault="00F45447" w:rsidP="00D86974">
            <w:pPr>
              <w:jc w:val="center"/>
              <w:rPr>
                <w:rFonts w:asciiTheme="minorHAnsi" w:hAnsiTheme="minorHAnsi" w:cstheme="minorHAnsi"/>
              </w:rPr>
            </w:pPr>
            <w:r>
              <w:rPr>
                <w:rFonts w:asciiTheme="minorHAnsi" w:hAnsiTheme="minorHAnsi" w:cstheme="minorHAnsi"/>
              </w:rPr>
              <w:t>1</w:t>
            </w:r>
          </w:p>
        </w:tc>
        <w:tc>
          <w:tcPr>
            <w:tcW w:w="1058" w:type="dxa"/>
          </w:tcPr>
          <w:p w14:paraId="731D20E9" w14:textId="77777777" w:rsidR="00F45447" w:rsidRDefault="00F45447" w:rsidP="00D86974">
            <w:pPr>
              <w:jc w:val="center"/>
              <w:rPr>
                <w:rFonts w:asciiTheme="minorHAnsi" w:hAnsiTheme="minorHAnsi" w:cstheme="minorHAnsi"/>
              </w:rPr>
            </w:pPr>
            <w:r>
              <w:rPr>
                <w:rFonts w:asciiTheme="minorHAnsi" w:hAnsiTheme="minorHAnsi" w:cstheme="minorHAnsi"/>
              </w:rPr>
              <w:t>SERVIÇO</w:t>
            </w:r>
          </w:p>
        </w:tc>
        <w:tc>
          <w:tcPr>
            <w:tcW w:w="1477" w:type="dxa"/>
          </w:tcPr>
          <w:p w14:paraId="3F84842E" w14:textId="1D40682B" w:rsidR="00F45447" w:rsidRDefault="00F45447" w:rsidP="00D86974">
            <w:pPr>
              <w:jc w:val="center"/>
              <w:rPr>
                <w:rFonts w:asciiTheme="minorHAnsi" w:hAnsiTheme="minorHAnsi" w:cstheme="minorHAnsi"/>
              </w:rPr>
            </w:pPr>
            <w:r>
              <w:rPr>
                <w:rFonts w:asciiTheme="minorHAnsi" w:hAnsiTheme="minorHAnsi" w:cstheme="minorHAnsi"/>
              </w:rPr>
              <w:t>06</w:t>
            </w:r>
          </w:p>
        </w:tc>
      </w:tr>
      <w:tr w:rsidR="00F45447" w:rsidRPr="004B77AD" w14:paraId="01DEEA5D" w14:textId="77777777" w:rsidTr="00CC01B6">
        <w:trPr>
          <w:jc w:val="center"/>
        </w:trPr>
        <w:tc>
          <w:tcPr>
            <w:tcW w:w="677" w:type="dxa"/>
          </w:tcPr>
          <w:p w14:paraId="0DD9B5BA" w14:textId="77777777" w:rsidR="00F45447" w:rsidRPr="004B77AD" w:rsidRDefault="00F45447" w:rsidP="00D86974">
            <w:pPr>
              <w:rPr>
                <w:rFonts w:asciiTheme="minorHAnsi" w:hAnsiTheme="minorHAnsi" w:cstheme="minorHAnsi"/>
              </w:rPr>
            </w:pPr>
            <w:r>
              <w:rPr>
                <w:rFonts w:asciiTheme="minorHAnsi" w:hAnsiTheme="minorHAnsi" w:cstheme="minorHAnsi"/>
              </w:rPr>
              <w:t>02</w:t>
            </w:r>
          </w:p>
        </w:tc>
        <w:tc>
          <w:tcPr>
            <w:tcW w:w="4280" w:type="dxa"/>
          </w:tcPr>
          <w:p w14:paraId="741D6B92" w14:textId="6EC58440" w:rsidR="00F45447" w:rsidRPr="004B77AD" w:rsidRDefault="00F45447" w:rsidP="00D86974">
            <w:pPr>
              <w:rPr>
                <w:rFonts w:asciiTheme="minorHAnsi" w:hAnsiTheme="minorHAnsi" w:cstheme="minorHAnsi"/>
              </w:rPr>
            </w:pPr>
            <w:r w:rsidRPr="004B77AD">
              <w:rPr>
                <w:rFonts w:asciiTheme="minorHAnsi" w:hAnsiTheme="minorHAnsi" w:cstheme="minorHAnsi"/>
              </w:rPr>
              <w:t>SUPORTE</w:t>
            </w:r>
            <w:r>
              <w:rPr>
                <w:rFonts w:asciiTheme="minorHAnsi" w:hAnsiTheme="minorHAnsi" w:cstheme="minorHAnsi"/>
              </w:rPr>
              <w:t xml:space="preserve"> TÉCNICO</w:t>
            </w:r>
          </w:p>
        </w:tc>
        <w:tc>
          <w:tcPr>
            <w:tcW w:w="1002" w:type="dxa"/>
          </w:tcPr>
          <w:p w14:paraId="27B4B96D" w14:textId="77777777" w:rsidR="00F45447" w:rsidRPr="004B77AD" w:rsidRDefault="00F45447" w:rsidP="00D86974">
            <w:pPr>
              <w:jc w:val="center"/>
              <w:rPr>
                <w:rFonts w:asciiTheme="minorHAnsi" w:hAnsiTheme="minorHAnsi" w:cstheme="minorHAnsi"/>
              </w:rPr>
            </w:pPr>
            <w:r>
              <w:rPr>
                <w:rFonts w:asciiTheme="minorHAnsi" w:hAnsiTheme="minorHAnsi" w:cstheme="minorHAnsi"/>
              </w:rPr>
              <w:t>1</w:t>
            </w:r>
          </w:p>
        </w:tc>
        <w:tc>
          <w:tcPr>
            <w:tcW w:w="1058" w:type="dxa"/>
          </w:tcPr>
          <w:p w14:paraId="5B3A47F6" w14:textId="77777777" w:rsidR="00F45447" w:rsidRDefault="00F45447" w:rsidP="00D86974">
            <w:pPr>
              <w:jc w:val="center"/>
              <w:rPr>
                <w:rFonts w:asciiTheme="minorHAnsi" w:hAnsiTheme="minorHAnsi" w:cstheme="minorHAnsi"/>
              </w:rPr>
            </w:pPr>
            <w:r>
              <w:rPr>
                <w:rFonts w:asciiTheme="minorHAnsi" w:hAnsiTheme="minorHAnsi" w:cstheme="minorHAnsi"/>
              </w:rPr>
              <w:t>SERVIÇO</w:t>
            </w:r>
          </w:p>
        </w:tc>
        <w:tc>
          <w:tcPr>
            <w:tcW w:w="1477" w:type="dxa"/>
          </w:tcPr>
          <w:p w14:paraId="65E79F80" w14:textId="7271FBD0" w:rsidR="00F45447" w:rsidRPr="004B77AD" w:rsidRDefault="00F45447" w:rsidP="00D86974">
            <w:pPr>
              <w:jc w:val="center"/>
              <w:rPr>
                <w:rFonts w:asciiTheme="minorHAnsi" w:hAnsiTheme="minorHAnsi" w:cstheme="minorHAnsi"/>
              </w:rPr>
            </w:pPr>
            <w:r>
              <w:rPr>
                <w:rFonts w:asciiTheme="minorHAnsi" w:hAnsiTheme="minorHAnsi" w:cstheme="minorHAnsi"/>
              </w:rPr>
              <w:t>06</w:t>
            </w:r>
          </w:p>
        </w:tc>
      </w:tr>
    </w:tbl>
    <w:p w14:paraId="73D81349" w14:textId="77777777" w:rsidR="00C938BB" w:rsidRPr="007A3EA4" w:rsidRDefault="00C938BB" w:rsidP="00C938BB">
      <w:pPr>
        <w:pStyle w:val="PargrafodaLista"/>
        <w:widowControl w:val="0"/>
        <w:tabs>
          <w:tab w:val="left" w:pos="-3119"/>
          <w:tab w:val="left" w:pos="709"/>
          <w:tab w:val="left" w:pos="1134"/>
        </w:tabs>
        <w:spacing w:line="276" w:lineRule="auto"/>
        <w:ind w:left="360"/>
        <w:jc w:val="both"/>
        <w:rPr>
          <w:rFonts w:asciiTheme="minorHAnsi" w:hAnsiTheme="minorHAnsi" w:cstheme="minorHAnsi"/>
          <w:sz w:val="22"/>
          <w:szCs w:val="22"/>
        </w:rPr>
      </w:pPr>
    </w:p>
    <w:bookmarkEnd w:id="2"/>
    <w:bookmarkEnd w:id="8"/>
    <w:p w14:paraId="6584D404" w14:textId="77777777" w:rsidR="00F227D1" w:rsidRPr="00074D97" w:rsidRDefault="00F227D1" w:rsidP="000E63C8">
      <w:pPr>
        <w:pStyle w:val="PargrafodaLista2"/>
        <w:ind w:left="0"/>
        <w:jc w:val="both"/>
        <w:rPr>
          <w:rFonts w:asciiTheme="minorHAnsi" w:hAnsiTheme="minorHAnsi" w:cstheme="minorHAnsi"/>
          <w:sz w:val="22"/>
          <w:szCs w:val="22"/>
        </w:rPr>
      </w:pPr>
    </w:p>
    <w:p w14:paraId="10369E2D" w14:textId="46F5FF35" w:rsidR="00882EA4" w:rsidRDefault="003F5F79" w:rsidP="00F45447">
      <w:pPr>
        <w:pStyle w:val="Ttulo1"/>
        <w:keepNext w:val="0"/>
        <w:widowControl w:val="0"/>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2"/>
          <w:szCs w:val="22"/>
        </w:rPr>
      </w:pPr>
      <w:bookmarkStart w:id="9" w:name="page13"/>
      <w:bookmarkStart w:id="10" w:name="_Toc392680912"/>
      <w:bookmarkEnd w:id="9"/>
      <w:bookmarkEnd w:id="10"/>
      <w:r w:rsidRPr="00074D97">
        <w:rPr>
          <w:rFonts w:asciiTheme="minorHAnsi" w:hAnsiTheme="minorHAnsi" w:cstheme="minorHAnsi"/>
          <w:sz w:val="22"/>
          <w:szCs w:val="22"/>
        </w:rPr>
        <w:t>DO</w:t>
      </w:r>
      <w:r w:rsidR="00CC01B6">
        <w:rPr>
          <w:rFonts w:asciiTheme="minorHAnsi" w:hAnsiTheme="minorHAnsi" w:cstheme="minorHAnsi"/>
          <w:sz w:val="22"/>
          <w:szCs w:val="22"/>
        </w:rPr>
        <w:t>S</w:t>
      </w:r>
      <w:r w:rsidR="00726EFF">
        <w:rPr>
          <w:rFonts w:asciiTheme="minorHAnsi" w:hAnsiTheme="minorHAnsi" w:cstheme="minorHAnsi"/>
          <w:sz w:val="22"/>
          <w:szCs w:val="22"/>
        </w:rPr>
        <w:t xml:space="preserve"> </w:t>
      </w:r>
      <w:r w:rsidR="00CC01B6">
        <w:rPr>
          <w:rFonts w:asciiTheme="minorHAnsi" w:hAnsiTheme="minorHAnsi" w:cstheme="minorHAnsi"/>
          <w:sz w:val="22"/>
          <w:szCs w:val="22"/>
        </w:rPr>
        <w:t xml:space="preserve">CANAIS </w:t>
      </w:r>
      <w:r w:rsidR="00726EFF">
        <w:rPr>
          <w:rFonts w:asciiTheme="minorHAnsi" w:hAnsiTheme="minorHAnsi" w:cstheme="minorHAnsi"/>
          <w:sz w:val="22"/>
          <w:szCs w:val="22"/>
        </w:rPr>
        <w:t xml:space="preserve">E DO </w:t>
      </w:r>
      <w:r w:rsidRPr="00074D97">
        <w:rPr>
          <w:rFonts w:asciiTheme="minorHAnsi" w:hAnsiTheme="minorHAnsi" w:cstheme="minorHAnsi"/>
          <w:sz w:val="22"/>
          <w:szCs w:val="22"/>
        </w:rPr>
        <w:t>LOCAL DE PRESTAÇÃO DO SERVIÇO</w:t>
      </w:r>
    </w:p>
    <w:p w14:paraId="1A5EDB59" w14:textId="77777777" w:rsidR="003F5F79" w:rsidRPr="00074D97" w:rsidRDefault="003F5F79" w:rsidP="00882EA4">
      <w:pPr>
        <w:pStyle w:val="Ttulo1"/>
        <w:keepNext w:val="0"/>
        <w:widowControl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Fonts w:asciiTheme="minorHAnsi" w:hAnsiTheme="minorHAnsi" w:cstheme="minorHAnsi"/>
          <w:sz w:val="22"/>
          <w:szCs w:val="22"/>
        </w:rPr>
      </w:pPr>
      <w:r w:rsidRPr="00074D97">
        <w:rPr>
          <w:rFonts w:asciiTheme="minorHAnsi" w:hAnsiTheme="minorHAnsi" w:cstheme="minorHAnsi"/>
          <w:sz w:val="22"/>
          <w:szCs w:val="22"/>
        </w:rPr>
        <w:t xml:space="preserve"> </w:t>
      </w:r>
    </w:p>
    <w:p w14:paraId="73FD3966" w14:textId="0758B6F9" w:rsidR="00AD1C90" w:rsidRDefault="00A3742D" w:rsidP="00F45447">
      <w:pPr>
        <w:pStyle w:val="PargrafodaLista2"/>
        <w:numPr>
          <w:ilvl w:val="1"/>
          <w:numId w:val="8"/>
        </w:numPr>
        <w:jc w:val="both"/>
        <w:rPr>
          <w:rFonts w:asciiTheme="minorHAnsi" w:hAnsiTheme="minorHAnsi" w:cstheme="minorHAnsi"/>
          <w:sz w:val="22"/>
          <w:szCs w:val="22"/>
        </w:rPr>
      </w:pPr>
      <w:bookmarkStart w:id="11" w:name="_Hlk25592406"/>
      <w:r>
        <w:rPr>
          <w:rFonts w:asciiTheme="minorHAnsi" w:hAnsiTheme="minorHAnsi" w:cstheme="minorHAnsi"/>
          <w:sz w:val="22"/>
          <w:szCs w:val="22"/>
        </w:rPr>
        <w:t xml:space="preserve">Para os serviços de SUPORTE </w:t>
      </w:r>
      <w:r w:rsidR="00D430D2">
        <w:rPr>
          <w:rFonts w:asciiTheme="minorHAnsi" w:hAnsiTheme="minorHAnsi" w:cstheme="minorHAnsi"/>
          <w:sz w:val="22"/>
          <w:szCs w:val="22"/>
        </w:rPr>
        <w:t xml:space="preserve">TÉCNICO </w:t>
      </w:r>
      <w:r>
        <w:rPr>
          <w:rFonts w:asciiTheme="minorHAnsi" w:hAnsiTheme="minorHAnsi" w:cstheme="minorHAnsi"/>
          <w:sz w:val="22"/>
          <w:szCs w:val="22"/>
        </w:rPr>
        <w:t>a CONTRATADA deverá disponibilizar</w:t>
      </w:r>
      <w:r w:rsidR="00AD1C90">
        <w:rPr>
          <w:rFonts w:asciiTheme="minorHAnsi" w:hAnsiTheme="minorHAnsi" w:cstheme="minorHAnsi"/>
          <w:sz w:val="22"/>
          <w:szCs w:val="22"/>
        </w:rPr>
        <w:t>:</w:t>
      </w:r>
    </w:p>
    <w:p w14:paraId="54900440" w14:textId="0308318F" w:rsidR="00AD1C90" w:rsidRDefault="00A3742D" w:rsidP="002209A2">
      <w:pPr>
        <w:pStyle w:val="PargrafodaLista2"/>
        <w:numPr>
          <w:ilvl w:val="0"/>
          <w:numId w:val="55"/>
        </w:numPr>
        <w:jc w:val="both"/>
        <w:rPr>
          <w:rFonts w:asciiTheme="minorHAnsi" w:hAnsiTheme="minorHAnsi" w:cstheme="minorHAnsi"/>
          <w:sz w:val="22"/>
          <w:szCs w:val="22"/>
        </w:rPr>
      </w:pPr>
      <w:r>
        <w:rPr>
          <w:rFonts w:asciiTheme="minorHAnsi" w:hAnsiTheme="minorHAnsi" w:cstheme="minorHAnsi"/>
          <w:sz w:val="22"/>
          <w:szCs w:val="22"/>
        </w:rPr>
        <w:t>canal de atendimento 0800</w:t>
      </w:r>
      <w:r w:rsidR="00D24076">
        <w:rPr>
          <w:rFonts w:asciiTheme="minorHAnsi" w:hAnsiTheme="minorHAnsi" w:cstheme="minorHAnsi"/>
          <w:sz w:val="22"/>
          <w:szCs w:val="22"/>
        </w:rPr>
        <w:t>. Horário de f</w:t>
      </w:r>
      <w:r w:rsidR="00AD1C90">
        <w:rPr>
          <w:rFonts w:asciiTheme="minorHAnsi" w:hAnsiTheme="minorHAnsi" w:cstheme="minorHAnsi"/>
          <w:sz w:val="22"/>
          <w:szCs w:val="22"/>
        </w:rPr>
        <w:t>uncionamento das 08:00 as 19:00</w:t>
      </w:r>
      <w:r w:rsidR="00D24076">
        <w:rPr>
          <w:rFonts w:asciiTheme="minorHAnsi" w:hAnsiTheme="minorHAnsi" w:cstheme="minorHAnsi"/>
          <w:sz w:val="22"/>
          <w:szCs w:val="22"/>
        </w:rPr>
        <w:t xml:space="preserve"> </w:t>
      </w:r>
      <w:r w:rsidR="00AD1C90">
        <w:rPr>
          <w:rFonts w:asciiTheme="minorHAnsi" w:hAnsiTheme="minorHAnsi" w:cstheme="minorHAnsi"/>
          <w:sz w:val="22"/>
          <w:szCs w:val="22"/>
        </w:rPr>
        <w:t>horas em dias úteis;</w:t>
      </w:r>
    </w:p>
    <w:p w14:paraId="33FFF161" w14:textId="2A6F6EC2" w:rsidR="00AD1C90" w:rsidRDefault="00AD1C90" w:rsidP="002209A2">
      <w:pPr>
        <w:pStyle w:val="PargrafodaLista2"/>
        <w:numPr>
          <w:ilvl w:val="0"/>
          <w:numId w:val="55"/>
        </w:numPr>
        <w:jc w:val="both"/>
        <w:rPr>
          <w:rFonts w:asciiTheme="minorHAnsi" w:hAnsiTheme="minorHAnsi" w:cstheme="minorHAnsi"/>
          <w:sz w:val="22"/>
          <w:szCs w:val="22"/>
        </w:rPr>
      </w:pPr>
      <w:r>
        <w:rPr>
          <w:rFonts w:asciiTheme="minorHAnsi" w:hAnsiTheme="minorHAnsi" w:cstheme="minorHAnsi"/>
          <w:sz w:val="22"/>
          <w:szCs w:val="22"/>
        </w:rPr>
        <w:t>canal de atendimento via chat</w:t>
      </w:r>
      <w:r w:rsidR="00D24076">
        <w:rPr>
          <w:rFonts w:asciiTheme="minorHAnsi" w:hAnsiTheme="minorHAnsi" w:cstheme="minorHAnsi"/>
          <w:sz w:val="22"/>
          <w:szCs w:val="22"/>
        </w:rPr>
        <w:t xml:space="preserve"> ou aplicativo</w:t>
      </w:r>
      <w:r w:rsidR="00726EFF">
        <w:rPr>
          <w:rFonts w:asciiTheme="minorHAnsi" w:hAnsiTheme="minorHAnsi" w:cstheme="minorHAnsi"/>
          <w:sz w:val="22"/>
          <w:szCs w:val="22"/>
        </w:rPr>
        <w:t>.</w:t>
      </w:r>
      <w:r w:rsidR="00D24076">
        <w:rPr>
          <w:rFonts w:asciiTheme="minorHAnsi" w:hAnsiTheme="minorHAnsi" w:cstheme="minorHAnsi"/>
          <w:sz w:val="22"/>
          <w:szCs w:val="22"/>
        </w:rPr>
        <w:t xml:space="preserve"> Horário de </w:t>
      </w:r>
      <w:r>
        <w:rPr>
          <w:rFonts w:asciiTheme="minorHAnsi" w:hAnsiTheme="minorHAnsi" w:cstheme="minorHAnsi"/>
          <w:sz w:val="22"/>
          <w:szCs w:val="22"/>
        </w:rPr>
        <w:t>funcionamento das 08:00 as 19:00</w:t>
      </w:r>
      <w:r w:rsidR="00D24076">
        <w:rPr>
          <w:rFonts w:asciiTheme="minorHAnsi" w:hAnsiTheme="minorHAnsi" w:cstheme="minorHAnsi"/>
          <w:sz w:val="22"/>
          <w:szCs w:val="22"/>
        </w:rPr>
        <w:t xml:space="preserve"> </w:t>
      </w:r>
      <w:r>
        <w:rPr>
          <w:rFonts w:asciiTheme="minorHAnsi" w:hAnsiTheme="minorHAnsi" w:cstheme="minorHAnsi"/>
          <w:sz w:val="22"/>
          <w:szCs w:val="22"/>
        </w:rPr>
        <w:t>hor</w:t>
      </w:r>
      <w:r w:rsidR="00726EFF">
        <w:rPr>
          <w:rFonts w:asciiTheme="minorHAnsi" w:hAnsiTheme="minorHAnsi" w:cstheme="minorHAnsi"/>
          <w:sz w:val="22"/>
          <w:szCs w:val="22"/>
        </w:rPr>
        <w:t>a</w:t>
      </w:r>
      <w:r>
        <w:rPr>
          <w:rFonts w:asciiTheme="minorHAnsi" w:hAnsiTheme="minorHAnsi" w:cstheme="minorHAnsi"/>
          <w:sz w:val="22"/>
          <w:szCs w:val="22"/>
        </w:rPr>
        <w:t>s em dias úteis;</w:t>
      </w:r>
    </w:p>
    <w:p w14:paraId="0FF8C459" w14:textId="6CC3CA3E" w:rsidR="00CC01B6" w:rsidRDefault="00CC01B6" w:rsidP="002209A2">
      <w:pPr>
        <w:pStyle w:val="PargrafodaLista2"/>
        <w:numPr>
          <w:ilvl w:val="0"/>
          <w:numId w:val="55"/>
        </w:numPr>
        <w:jc w:val="both"/>
        <w:rPr>
          <w:rFonts w:asciiTheme="minorHAnsi" w:hAnsiTheme="minorHAnsi" w:cstheme="minorHAnsi"/>
          <w:sz w:val="22"/>
          <w:szCs w:val="22"/>
        </w:rPr>
      </w:pPr>
      <w:r>
        <w:rPr>
          <w:rFonts w:asciiTheme="minorHAnsi" w:hAnsiTheme="minorHAnsi" w:cstheme="minorHAnsi"/>
          <w:sz w:val="22"/>
          <w:szCs w:val="22"/>
        </w:rPr>
        <w:t xml:space="preserve">canal de atendimento telefônico de sobreaviso para demandas caracterizadas como </w:t>
      </w:r>
      <w:r w:rsidR="008F68A9">
        <w:rPr>
          <w:rFonts w:asciiTheme="minorHAnsi" w:hAnsiTheme="minorHAnsi" w:cstheme="minorHAnsi"/>
          <w:sz w:val="22"/>
          <w:szCs w:val="22"/>
        </w:rPr>
        <w:t>INCIDENTES DE PRODUÇÃO</w:t>
      </w:r>
      <w:r>
        <w:rPr>
          <w:rFonts w:asciiTheme="minorHAnsi" w:hAnsiTheme="minorHAnsi" w:cstheme="minorHAnsi"/>
          <w:sz w:val="22"/>
          <w:szCs w:val="22"/>
        </w:rPr>
        <w:t xml:space="preserve"> de SEVERIDADE ALTA.</w:t>
      </w:r>
    </w:p>
    <w:p w14:paraId="1A263D01" w14:textId="79639AE3" w:rsidR="00AD1C90" w:rsidRDefault="00AD1C90" w:rsidP="00F45447">
      <w:pPr>
        <w:pStyle w:val="PargrafodaLista2"/>
        <w:numPr>
          <w:ilvl w:val="1"/>
          <w:numId w:val="8"/>
        </w:numPr>
        <w:jc w:val="both"/>
        <w:rPr>
          <w:rFonts w:asciiTheme="minorHAnsi" w:hAnsiTheme="minorHAnsi" w:cstheme="minorHAnsi"/>
          <w:sz w:val="22"/>
          <w:szCs w:val="22"/>
        </w:rPr>
      </w:pPr>
      <w:r>
        <w:rPr>
          <w:rFonts w:asciiTheme="minorHAnsi" w:hAnsiTheme="minorHAnsi" w:cstheme="minorHAnsi"/>
          <w:sz w:val="22"/>
          <w:szCs w:val="22"/>
        </w:rPr>
        <w:t>A CONTRATADA deverá disponibilizar histórico dos atendimentos sempre que solicitada pela CONTRATANTE, bem como acesso aos sistemas que dão base ao suporte</w:t>
      </w:r>
      <w:r w:rsidR="00726EFF">
        <w:rPr>
          <w:rFonts w:asciiTheme="minorHAnsi" w:hAnsiTheme="minorHAnsi" w:cstheme="minorHAnsi"/>
          <w:sz w:val="22"/>
          <w:szCs w:val="22"/>
        </w:rPr>
        <w:t>.</w:t>
      </w:r>
    </w:p>
    <w:p w14:paraId="47FF0E61" w14:textId="5C165C4A" w:rsidR="003F5F79" w:rsidRDefault="00EF25DD" w:rsidP="00F45447">
      <w:pPr>
        <w:pStyle w:val="PargrafodaLista2"/>
        <w:numPr>
          <w:ilvl w:val="1"/>
          <w:numId w:val="8"/>
        </w:numPr>
        <w:jc w:val="both"/>
        <w:rPr>
          <w:rFonts w:asciiTheme="minorHAnsi" w:hAnsiTheme="minorHAnsi" w:cstheme="minorHAnsi"/>
          <w:sz w:val="22"/>
          <w:szCs w:val="22"/>
        </w:rPr>
      </w:pPr>
      <w:r w:rsidRPr="008358A9">
        <w:rPr>
          <w:rFonts w:asciiTheme="minorHAnsi" w:hAnsiTheme="minorHAnsi" w:cstheme="minorHAnsi"/>
          <w:sz w:val="22"/>
          <w:szCs w:val="22"/>
        </w:rPr>
        <w:t>Quan</w:t>
      </w:r>
      <w:r w:rsidR="00000F85">
        <w:rPr>
          <w:rFonts w:asciiTheme="minorHAnsi" w:hAnsiTheme="minorHAnsi" w:cstheme="minorHAnsi"/>
          <w:sz w:val="22"/>
          <w:szCs w:val="22"/>
        </w:rPr>
        <w:t>d</w:t>
      </w:r>
      <w:r w:rsidRPr="008358A9">
        <w:rPr>
          <w:rFonts w:asciiTheme="minorHAnsi" w:hAnsiTheme="minorHAnsi" w:cstheme="minorHAnsi"/>
          <w:sz w:val="22"/>
          <w:szCs w:val="22"/>
        </w:rPr>
        <w:t>o solicitad</w:t>
      </w:r>
      <w:r w:rsidR="003F66E6" w:rsidRPr="008358A9">
        <w:rPr>
          <w:rFonts w:asciiTheme="minorHAnsi" w:hAnsiTheme="minorHAnsi" w:cstheme="minorHAnsi"/>
          <w:sz w:val="22"/>
          <w:szCs w:val="22"/>
        </w:rPr>
        <w:t xml:space="preserve">a pela </w:t>
      </w:r>
      <w:r w:rsidR="005D546A" w:rsidRPr="008358A9">
        <w:rPr>
          <w:rFonts w:asciiTheme="minorHAnsi" w:hAnsiTheme="minorHAnsi" w:cstheme="minorHAnsi"/>
          <w:sz w:val="22"/>
          <w:szCs w:val="22"/>
        </w:rPr>
        <w:t>CONTRATANTE</w:t>
      </w:r>
      <w:r w:rsidR="003F66E6" w:rsidRPr="008358A9">
        <w:rPr>
          <w:rFonts w:asciiTheme="minorHAnsi" w:hAnsiTheme="minorHAnsi" w:cstheme="minorHAnsi"/>
          <w:sz w:val="22"/>
          <w:szCs w:val="22"/>
        </w:rPr>
        <w:t xml:space="preserve">, </w:t>
      </w:r>
      <w:r w:rsidRPr="008358A9">
        <w:rPr>
          <w:rFonts w:asciiTheme="minorHAnsi" w:hAnsiTheme="minorHAnsi" w:cstheme="minorHAnsi"/>
          <w:sz w:val="22"/>
          <w:szCs w:val="22"/>
        </w:rPr>
        <w:t>a CONTRATA</w:t>
      </w:r>
      <w:r w:rsidR="005D546A" w:rsidRPr="008358A9">
        <w:rPr>
          <w:rFonts w:asciiTheme="minorHAnsi" w:hAnsiTheme="minorHAnsi" w:cstheme="minorHAnsi"/>
          <w:sz w:val="22"/>
          <w:szCs w:val="22"/>
        </w:rPr>
        <w:t>DA</w:t>
      </w:r>
      <w:r w:rsidRPr="008358A9">
        <w:rPr>
          <w:rFonts w:asciiTheme="minorHAnsi" w:hAnsiTheme="minorHAnsi" w:cstheme="minorHAnsi"/>
          <w:sz w:val="22"/>
          <w:szCs w:val="22"/>
        </w:rPr>
        <w:t xml:space="preserve"> </w:t>
      </w:r>
      <w:r w:rsidR="00726EFF">
        <w:rPr>
          <w:rFonts w:asciiTheme="minorHAnsi" w:hAnsiTheme="minorHAnsi" w:cstheme="minorHAnsi"/>
          <w:sz w:val="22"/>
          <w:szCs w:val="22"/>
        </w:rPr>
        <w:t>deverá</w:t>
      </w:r>
      <w:r w:rsidRPr="008358A9">
        <w:rPr>
          <w:rFonts w:asciiTheme="minorHAnsi" w:hAnsiTheme="minorHAnsi" w:cstheme="minorHAnsi"/>
          <w:sz w:val="22"/>
          <w:szCs w:val="22"/>
        </w:rPr>
        <w:t xml:space="preserve"> executar os serviços </w:t>
      </w:r>
      <w:r w:rsidR="00152B8E">
        <w:rPr>
          <w:rFonts w:asciiTheme="minorHAnsi" w:hAnsiTheme="minorHAnsi" w:cstheme="minorHAnsi"/>
          <w:sz w:val="22"/>
          <w:szCs w:val="22"/>
        </w:rPr>
        <w:t xml:space="preserve">SUSTENTAÇÃO </w:t>
      </w:r>
      <w:r w:rsidRPr="008358A9">
        <w:rPr>
          <w:rFonts w:asciiTheme="minorHAnsi" w:hAnsiTheme="minorHAnsi" w:cstheme="minorHAnsi"/>
          <w:sz w:val="22"/>
          <w:szCs w:val="22"/>
        </w:rPr>
        <w:t>nas dependências da CONTRATA</w:t>
      </w:r>
      <w:r w:rsidR="005D546A" w:rsidRPr="008358A9">
        <w:rPr>
          <w:rFonts w:asciiTheme="minorHAnsi" w:hAnsiTheme="minorHAnsi" w:cstheme="minorHAnsi"/>
          <w:sz w:val="22"/>
          <w:szCs w:val="22"/>
        </w:rPr>
        <w:t xml:space="preserve">NTE </w:t>
      </w:r>
      <w:r w:rsidRPr="008358A9">
        <w:rPr>
          <w:rFonts w:asciiTheme="minorHAnsi" w:hAnsiTheme="minorHAnsi" w:cstheme="minorHAnsi"/>
          <w:sz w:val="22"/>
          <w:szCs w:val="22"/>
        </w:rPr>
        <w:t>bem como em local indicado.</w:t>
      </w:r>
    </w:p>
    <w:p w14:paraId="60DF6F01" w14:textId="6519A030" w:rsidR="00726EFF" w:rsidRPr="008358A9" w:rsidRDefault="00726EFF" w:rsidP="00F45447">
      <w:pPr>
        <w:pStyle w:val="PargrafodaLista2"/>
        <w:numPr>
          <w:ilvl w:val="1"/>
          <w:numId w:val="8"/>
        </w:numPr>
        <w:jc w:val="both"/>
        <w:rPr>
          <w:rFonts w:asciiTheme="minorHAnsi" w:hAnsiTheme="minorHAnsi" w:cstheme="minorHAnsi"/>
          <w:sz w:val="22"/>
          <w:szCs w:val="22"/>
        </w:rPr>
      </w:pPr>
      <w:r>
        <w:rPr>
          <w:rFonts w:asciiTheme="minorHAnsi" w:hAnsiTheme="minorHAnsi" w:cstheme="minorHAnsi"/>
          <w:sz w:val="22"/>
          <w:szCs w:val="22"/>
        </w:rPr>
        <w:t>A CONTRATADA deverá comprovar existência de Escritório em Florianópolis, após 30 dias da assinatura do Contrato.</w:t>
      </w:r>
    </w:p>
    <w:p w14:paraId="1ED76FDD" w14:textId="77777777" w:rsidR="005D546A" w:rsidRDefault="005D546A" w:rsidP="005D546A">
      <w:pPr>
        <w:pStyle w:val="PargrafodaLista2"/>
        <w:ind w:left="0"/>
        <w:jc w:val="both"/>
        <w:rPr>
          <w:rFonts w:asciiTheme="minorHAnsi" w:hAnsiTheme="minorHAnsi" w:cstheme="minorHAnsi"/>
          <w:b/>
          <w:sz w:val="22"/>
          <w:szCs w:val="22"/>
        </w:rPr>
      </w:pPr>
    </w:p>
    <w:bookmarkEnd w:id="11"/>
    <w:p w14:paraId="02D4E8F0" w14:textId="1A03CE7D" w:rsidR="000E63C8" w:rsidRDefault="000E63C8" w:rsidP="00C15B37">
      <w:pPr>
        <w:pStyle w:val="PargrafodaLista2"/>
        <w:tabs>
          <w:tab w:val="left" w:pos="1701"/>
        </w:tabs>
        <w:spacing w:line="276" w:lineRule="auto"/>
        <w:ind w:left="1212"/>
        <w:jc w:val="both"/>
        <w:rPr>
          <w:rFonts w:asciiTheme="minorHAnsi" w:hAnsiTheme="minorHAnsi" w:cstheme="minorHAnsi"/>
          <w:sz w:val="22"/>
          <w:szCs w:val="22"/>
        </w:rPr>
      </w:pPr>
    </w:p>
    <w:p w14:paraId="12A69499" w14:textId="77777777" w:rsidR="00AC4537" w:rsidRDefault="00AC4537" w:rsidP="00F45447">
      <w:pPr>
        <w:pStyle w:val="Ttulo1"/>
        <w:numPr>
          <w:ilvl w:val="0"/>
          <w:numId w:val="8"/>
        </w:numPr>
        <w:rPr>
          <w:rFonts w:asciiTheme="minorHAnsi" w:hAnsiTheme="minorHAnsi" w:cstheme="minorHAnsi"/>
          <w:sz w:val="22"/>
          <w:szCs w:val="22"/>
        </w:rPr>
      </w:pPr>
      <w:r w:rsidRPr="007A21B7">
        <w:rPr>
          <w:rFonts w:asciiTheme="minorHAnsi" w:hAnsiTheme="minorHAnsi" w:cstheme="minorHAnsi"/>
          <w:sz w:val="22"/>
          <w:szCs w:val="22"/>
        </w:rPr>
        <w:t>DOS NÍVEIS DE SERVIÇO</w:t>
      </w:r>
    </w:p>
    <w:p w14:paraId="1B9F78D7" w14:textId="77777777" w:rsidR="00AC4537" w:rsidRPr="000E2514" w:rsidRDefault="00AC4537" w:rsidP="00AC4537"/>
    <w:p w14:paraId="4FEB9FFA" w14:textId="77777777" w:rsidR="00AC4537" w:rsidRPr="00074D97" w:rsidRDefault="00AC4537" w:rsidP="00F45447">
      <w:pPr>
        <w:pStyle w:val="PargrafodaLista2"/>
        <w:numPr>
          <w:ilvl w:val="1"/>
          <w:numId w:val="8"/>
        </w:numPr>
        <w:tabs>
          <w:tab w:val="left" w:pos="1701"/>
        </w:tabs>
        <w:spacing w:line="276" w:lineRule="auto"/>
        <w:jc w:val="both"/>
        <w:rPr>
          <w:rFonts w:asciiTheme="minorHAnsi" w:hAnsiTheme="minorHAnsi" w:cstheme="minorHAnsi"/>
          <w:sz w:val="22"/>
          <w:szCs w:val="22"/>
        </w:rPr>
      </w:pPr>
      <w:r w:rsidRPr="00074D97">
        <w:rPr>
          <w:rFonts w:asciiTheme="minorHAnsi" w:hAnsiTheme="minorHAnsi" w:cstheme="minorHAnsi"/>
          <w:sz w:val="22"/>
          <w:szCs w:val="22"/>
        </w:rPr>
        <w:t>Os indicadores de níveis de serviço serão:</w:t>
      </w:r>
    </w:p>
    <w:p w14:paraId="1D652BCA" w14:textId="136D144E" w:rsidR="00AC4537" w:rsidRDefault="00AC4537" w:rsidP="00F45447">
      <w:pPr>
        <w:pStyle w:val="PargrafodaLista2"/>
        <w:numPr>
          <w:ilvl w:val="2"/>
          <w:numId w:val="8"/>
        </w:numPr>
        <w:tabs>
          <w:tab w:val="left" w:pos="2552"/>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Percentual de </w:t>
      </w:r>
      <w:r w:rsidR="006E4BDD">
        <w:rPr>
          <w:rFonts w:asciiTheme="minorHAnsi" w:hAnsiTheme="minorHAnsi" w:cstheme="minorHAnsi"/>
          <w:sz w:val="22"/>
          <w:szCs w:val="22"/>
        </w:rPr>
        <w:t xml:space="preserve">finalização de atendimento </w:t>
      </w:r>
      <w:r>
        <w:rPr>
          <w:rFonts w:asciiTheme="minorHAnsi" w:hAnsiTheme="minorHAnsi" w:cstheme="minorHAnsi"/>
          <w:sz w:val="22"/>
          <w:szCs w:val="22"/>
        </w:rPr>
        <w:t>no</w:t>
      </w:r>
      <w:r w:rsidRPr="00703897">
        <w:rPr>
          <w:rFonts w:asciiTheme="minorHAnsi" w:hAnsiTheme="minorHAnsi" w:cstheme="minorHAnsi"/>
          <w:sz w:val="22"/>
          <w:szCs w:val="22"/>
        </w:rPr>
        <w:t xml:space="preserve"> prazo de </w:t>
      </w:r>
      <w:r w:rsidR="008F68A9">
        <w:rPr>
          <w:rFonts w:asciiTheme="minorHAnsi" w:hAnsiTheme="minorHAnsi" w:cstheme="minorHAnsi"/>
          <w:sz w:val="22"/>
          <w:szCs w:val="22"/>
        </w:rPr>
        <w:t>INCIDENTES DE PRODUÇÃO</w:t>
      </w:r>
      <w:r w:rsidR="00DD50F9">
        <w:rPr>
          <w:rFonts w:asciiTheme="minorHAnsi" w:hAnsiTheme="minorHAnsi" w:cstheme="minorHAnsi"/>
          <w:sz w:val="22"/>
          <w:szCs w:val="22"/>
        </w:rPr>
        <w:t xml:space="preserve"> de SEVERIDADE ALTA</w:t>
      </w:r>
      <w:r w:rsidRPr="00703897">
        <w:rPr>
          <w:rFonts w:asciiTheme="minorHAnsi" w:hAnsiTheme="minorHAnsi" w:cstheme="minorHAnsi"/>
          <w:sz w:val="22"/>
          <w:szCs w:val="22"/>
        </w:rPr>
        <w:t>;</w:t>
      </w:r>
    </w:p>
    <w:p w14:paraId="3763C452" w14:textId="5B5D226D" w:rsidR="00DD50F9" w:rsidRDefault="00DD50F9" w:rsidP="00DD50F9">
      <w:pPr>
        <w:pStyle w:val="PargrafodaLista2"/>
        <w:numPr>
          <w:ilvl w:val="2"/>
          <w:numId w:val="8"/>
        </w:numPr>
        <w:tabs>
          <w:tab w:val="left" w:pos="2552"/>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Percentual de </w:t>
      </w:r>
      <w:r w:rsidR="006E4BDD">
        <w:rPr>
          <w:rFonts w:asciiTheme="minorHAnsi" w:hAnsiTheme="minorHAnsi" w:cstheme="minorHAnsi"/>
          <w:sz w:val="22"/>
          <w:szCs w:val="22"/>
        </w:rPr>
        <w:t xml:space="preserve">finalização de </w:t>
      </w:r>
      <w:r>
        <w:rPr>
          <w:rFonts w:asciiTheme="minorHAnsi" w:hAnsiTheme="minorHAnsi" w:cstheme="minorHAnsi"/>
          <w:sz w:val="22"/>
          <w:szCs w:val="22"/>
        </w:rPr>
        <w:t>atendimento no</w:t>
      </w:r>
      <w:r w:rsidRPr="00703897">
        <w:rPr>
          <w:rFonts w:asciiTheme="minorHAnsi" w:hAnsiTheme="minorHAnsi" w:cstheme="minorHAnsi"/>
          <w:sz w:val="22"/>
          <w:szCs w:val="22"/>
        </w:rPr>
        <w:t xml:space="preserve"> prazo de </w:t>
      </w:r>
      <w:r w:rsidR="008F68A9">
        <w:rPr>
          <w:rFonts w:asciiTheme="minorHAnsi" w:hAnsiTheme="minorHAnsi" w:cstheme="minorHAnsi"/>
          <w:sz w:val="22"/>
          <w:szCs w:val="22"/>
        </w:rPr>
        <w:t>INCIDENTES DE PRODUÇÃO</w:t>
      </w:r>
      <w:r>
        <w:rPr>
          <w:rFonts w:asciiTheme="minorHAnsi" w:hAnsiTheme="minorHAnsi" w:cstheme="minorHAnsi"/>
          <w:sz w:val="22"/>
          <w:szCs w:val="22"/>
        </w:rPr>
        <w:t xml:space="preserve"> de SEVERIDADE MÉDIA</w:t>
      </w:r>
      <w:r w:rsidRPr="00703897">
        <w:rPr>
          <w:rFonts w:asciiTheme="minorHAnsi" w:hAnsiTheme="minorHAnsi" w:cstheme="minorHAnsi"/>
          <w:sz w:val="22"/>
          <w:szCs w:val="22"/>
        </w:rPr>
        <w:t>;</w:t>
      </w:r>
    </w:p>
    <w:p w14:paraId="732D0D33" w14:textId="412F2936" w:rsidR="00DD50F9" w:rsidRDefault="00DD50F9" w:rsidP="00DD50F9">
      <w:pPr>
        <w:pStyle w:val="PargrafodaLista2"/>
        <w:numPr>
          <w:ilvl w:val="2"/>
          <w:numId w:val="8"/>
        </w:numPr>
        <w:tabs>
          <w:tab w:val="left" w:pos="2552"/>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Percentual de </w:t>
      </w:r>
      <w:r w:rsidR="006E4BDD">
        <w:rPr>
          <w:rFonts w:asciiTheme="minorHAnsi" w:hAnsiTheme="minorHAnsi" w:cstheme="minorHAnsi"/>
          <w:sz w:val="22"/>
          <w:szCs w:val="22"/>
        </w:rPr>
        <w:t xml:space="preserve">finalização de </w:t>
      </w:r>
      <w:r>
        <w:rPr>
          <w:rFonts w:asciiTheme="minorHAnsi" w:hAnsiTheme="minorHAnsi" w:cstheme="minorHAnsi"/>
          <w:sz w:val="22"/>
          <w:szCs w:val="22"/>
        </w:rPr>
        <w:t>atendimento no</w:t>
      </w:r>
      <w:r w:rsidRPr="00703897">
        <w:rPr>
          <w:rFonts w:asciiTheme="minorHAnsi" w:hAnsiTheme="minorHAnsi" w:cstheme="minorHAnsi"/>
          <w:sz w:val="22"/>
          <w:szCs w:val="22"/>
        </w:rPr>
        <w:t xml:space="preserve"> prazo para solução de </w:t>
      </w:r>
      <w:r w:rsidR="008F68A9">
        <w:rPr>
          <w:rFonts w:asciiTheme="minorHAnsi" w:hAnsiTheme="minorHAnsi" w:cstheme="minorHAnsi"/>
          <w:sz w:val="22"/>
          <w:szCs w:val="22"/>
        </w:rPr>
        <w:t>INCIDENTES DE PRODUÇÃO</w:t>
      </w:r>
      <w:r>
        <w:rPr>
          <w:rFonts w:asciiTheme="minorHAnsi" w:hAnsiTheme="minorHAnsi" w:cstheme="minorHAnsi"/>
          <w:sz w:val="22"/>
          <w:szCs w:val="22"/>
        </w:rPr>
        <w:t xml:space="preserve"> de SEVERIDADE BAIXA</w:t>
      </w:r>
      <w:r w:rsidRPr="00703897">
        <w:rPr>
          <w:rFonts w:asciiTheme="minorHAnsi" w:hAnsiTheme="minorHAnsi" w:cstheme="minorHAnsi"/>
          <w:sz w:val="22"/>
          <w:szCs w:val="22"/>
        </w:rPr>
        <w:t>;</w:t>
      </w:r>
    </w:p>
    <w:p w14:paraId="1D36BFBF" w14:textId="1AE03656" w:rsidR="00CC01B6" w:rsidRDefault="00CC01B6" w:rsidP="00F45447">
      <w:pPr>
        <w:pStyle w:val="PargrafodaLista2"/>
        <w:numPr>
          <w:ilvl w:val="2"/>
          <w:numId w:val="8"/>
        </w:numPr>
        <w:tabs>
          <w:tab w:val="left" w:pos="2552"/>
        </w:tabs>
        <w:spacing w:line="276" w:lineRule="auto"/>
        <w:jc w:val="both"/>
        <w:rPr>
          <w:rFonts w:asciiTheme="minorHAnsi" w:hAnsiTheme="minorHAnsi" w:cstheme="minorHAnsi"/>
          <w:sz w:val="22"/>
          <w:szCs w:val="22"/>
        </w:rPr>
      </w:pPr>
      <w:r>
        <w:rPr>
          <w:rFonts w:asciiTheme="minorHAnsi" w:hAnsiTheme="minorHAnsi" w:cstheme="minorHAnsi"/>
          <w:sz w:val="22"/>
          <w:szCs w:val="22"/>
        </w:rPr>
        <w:t>Percentual de</w:t>
      </w:r>
      <w:r w:rsidR="006E4BDD">
        <w:rPr>
          <w:rFonts w:asciiTheme="minorHAnsi" w:hAnsiTheme="minorHAnsi" w:cstheme="minorHAnsi"/>
          <w:sz w:val="22"/>
          <w:szCs w:val="22"/>
        </w:rPr>
        <w:t xml:space="preserve"> finalização de </w:t>
      </w:r>
      <w:r>
        <w:rPr>
          <w:rFonts w:asciiTheme="minorHAnsi" w:hAnsiTheme="minorHAnsi" w:cstheme="minorHAnsi"/>
          <w:sz w:val="22"/>
          <w:szCs w:val="22"/>
        </w:rPr>
        <w:t xml:space="preserve">atendimento </w:t>
      </w:r>
      <w:r w:rsidR="006E4BDD">
        <w:rPr>
          <w:rFonts w:asciiTheme="minorHAnsi" w:hAnsiTheme="minorHAnsi" w:cstheme="minorHAnsi"/>
          <w:sz w:val="22"/>
          <w:szCs w:val="22"/>
        </w:rPr>
        <w:t>no prazo para MANUTENÇÃO ADAPTATIVA</w:t>
      </w:r>
      <w:r>
        <w:rPr>
          <w:rFonts w:asciiTheme="minorHAnsi" w:hAnsiTheme="minorHAnsi" w:cstheme="minorHAnsi"/>
          <w:sz w:val="22"/>
          <w:szCs w:val="22"/>
        </w:rPr>
        <w:t>;</w:t>
      </w:r>
    </w:p>
    <w:p w14:paraId="341A50A3" w14:textId="595F58D3" w:rsidR="00DD50F9" w:rsidRDefault="00DD50F9" w:rsidP="00DD50F9">
      <w:pPr>
        <w:pStyle w:val="PargrafodaLista2"/>
        <w:numPr>
          <w:ilvl w:val="2"/>
          <w:numId w:val="8"/>
        </w:numPr>
        <w:tabs>
          <w:tab w:val="left" w:pos="2552"/>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Percentual de </w:t>
      </w:r>
      <w:r w:rsidR="006E4BDD">
        <w:rPr>
          <w:rFonts w:asciiTheme="minorHAnsi" w:hAnsiTheme="minorHAnsi" w:cstheme="minorHAnsi"/>
          <w:sz w:val="22"/>
          <w:szCs w:val="22"/>
        </w:rPr>
        <w:t xml:space="preserve">finalização de </w:t>
      </w:r>
      <w:r>
        <w:rPr>
          <w:rFonts w:asciiTheme="minorHAnsi" w:hAnsiTheme="minorHAnsi" w:cstheme="minorHAnsi"/>
          <w:sz w:val="22"/>
          <w:szCs w:val="22"/>
        </w:rPr>
        <w:t xml:space="preserve">atendimento </w:t>
      </w:r>
      <w:r w:rsidR="006E4BDD">
        <w:rPr>
          <w:rFonts w:asciiTheme="minorHAnsi" w:hAnsiTheme="minorHAnsi" w:cstheme="minorHAnsi"/>
          <w:sz w:val="22"/>
          <w:szCs w:val="22"/>
        </w:rPr>
        <w:t>no prazo para MANUTENÇÃO CORRETIVA</w:t>
      </w:r>
      <w:r>
        <w:rPr>
          <w:rFonts w:asciiTheme="minorHAnsi" w:hAnsiTheme="minorHAnsi" w:cstheme="minorHAnsi"/>
          <w:sz w:val="22"/>
          <w:szCs w:val="22"/>
        </w:rPr>
        <w:t>;</w:t>
      </w:r>
    </w:p>
    <w:p w14:paraId="0A7CA190" w14:textId="77777777" w:rsidR="000E2C5B" w:rsidRDefault="000E2C5B" w:rsidP="00F45447">
      <w:pPr>
        <w:pStyle w:val="PargrafodaLista2"/>
        <w:numPr>
          <w:ilvl w:val="2"/>
          <w:numId w:val="8"/>
        </w:numPr>
        <w:tabs>
          <w:tab w:val="left" w:pos="2552"/>
        </w:tabs>
        <w:spacing w:line="276" w:lineRule="auto"/>
        <w:jc w:val="both"/>
        <w:rPr>
          <w:rFonts w:asciiTheme="minorHAnsi" w:hAnsiTheme="minorHAnsi" w:cstheme="minorHAnsi"/>
          <w:sz w:val="22"/>
          <w:szCs w:val="22"/>
        </w:rPr>
      </w:pPr>
      <w:r w:rsidRPr="000E2C5B">
        <w:rPr>
          <w:rFonts w:asciiTheme="minorHAnsi" w:hAnsiTheme="minorHAnsi" w:cstheme="minorHAnsi"/>
          <w:sz w:val="22"/>
          <w:szCs w:val="22"/>
        </w:rPr>
        <w:t>Percentual de disponibilidade da solução;</w:t>
      </w:r>
    </w:p>
    <w:p w14:paraId="771EB426" w14:textId="7C520564" w:rsidR="005B5097" w:rsidRDefault="005B5097">
      <w:pPr>
        <w:suppressAutoHyphens w:val="0"/>
        <w:rPr>
          <w:rFonts w:asciiTheme="minorHAnsi" w:eastAsia="SimSun" w:hAnsiTheme="minorHAnsi" w:cstheme="minorHAnsi"/>
          <w:kern w:val="3"/>
          <w:sz w:val="22"/>
          <w:szCs w:val="22"/>
        </w:rPr>
      </w:pPr>
      <w:r>
        <w:rPr>
          <w:rFonts w:asciiTheme="minorHAnsi" w:hAnsiTheme="minorHAnsi" w:cstheme="minorHAnsi"/>
          <w:sz w:val="22"/>
          <w:szCs w:val="22"/>
        </w:rPr>
        <w:br w:type="page"/>
      </w:r>
    </w:p>
    <w:p w14:paraId="71A5D732" w14:textId="77777777" w:rsidR="002F31B7" w:rsidRPr="000E2C5B" w:rsidRDefault="002F31B7" w:rsidP="000E2C5B">
      <w:pPr>
        <w:pStyle w:val="PargrafodaLista2"/>
        <w:tabs>
          <w:tab w:val="left" w:pos="2552"/>
        </w:tabs>
        <w:spacing w:line="276" w:lineRule="auto"/>
        <w:ind w:left="1224"/>
        <w:jc w:val="both"/>
        <w:rPr>
          <w:rFonts w:asciiTheme="minorHAnsi" w:hAnsiTheme="minorHAnsi" w:cstheme="minorHAnsi"/>
          <w:sz w:val="22"/>
          <w:szCs w:val="22"/>
        </w:rPr>
      </w:pPr>
    </w:p>
    <w:p w14:paraId="1F1563E9" w14:textId="7983A65E" w:rsidR="00AC4537" w:rsidRPr="002F31B7" w:rsidRDefault="00AC4537" w:rsidP="00F45447">
      <w:pPr>
        <w:pStyle w:val="PargrafodaLista2"/>
        <w:numPr>
          <w:ilvl w:val="0"/>
          <w:numId w:val="8"/>
        </w:numPr>
        <w:tabs>
          <w:tab w:val="left" w:pos="1701"/>
        </w:tabs>
        <w:spacing w:line="276" w:lineRule="auto"/>
        <w:jc w:val="both"/>
        <w:rPr>
          <w:rFonts w:asciiTheme="minorHAnsi" w:hAnsiTheme="minorHAnsi" w:cstheme="minorHAnsi"/>
          <w:b/>
          <w:bCs/>
          <w:sz w:val="22"/>
          <w:szCs w:val="22"/>
        </w:rPr>
      </w:pPr>
      <w:r w:rsidRPr="002F31B7">
        <w:rPr>
          <w:rFonts w:asciiTheme="minorHAnsi" w:hAnsiTheme="minorHAnsi" w:cstheme="minorHAnsi"/>
          <w:b/>
          <w:bCs/>
          <w:sz w:val="22"/>
          <w:szCs w:val="22"/>
        </w:rPr>
        <w:t>REQUISITOS DOS NIVEIS DE SERVIÇO</w:t>
      </w:r>
    </w:p>
    <w:p w14:paraId="0AD3DE42" w14:textId="1C18ABCD" w:rsidR="006C0CDF" w:rsidRPr="005B5097" w:rsidRDefault="005B5097" w:rsidP="00CC01B6">
      <w:pPr>
        <w:pStyle w:val="PargrafodaLista2"/>
        <w:numPr>
          <w:ilvl w:val="1"/>
          <w:numId w:val="8"/>
        </w:numPr>
        <w:tabs>
          <w:tab w:val="left" w:pos="1701"/>
        </w:tabs>
        <w:spacing w:before="120"/>
        <w:jc w:val="both"/>
        <w:rPr>
          <w:rFonts w:asciiTheme="minorHAnsi" w:hAnsiTheme="minorHAnsi" w:cstheme="minorHAnsi"/>
          <w:b/>
          <w:bCs/>
          <w:sz w:val="22"/>
          <w:szCs w:val="22"/>
        </w:rPr>
      </w:pPr>
      <w:r w:rsidRPr="005B5097">
        <w:rPr>
          <w:rFonts w:asciiTheme="minorHAnsi" w:hAnsiTheme="minorHAnsi" w:cstheme="minorHAnsi"/>
          <w:b/>
          <w:bCs/>
          <w:sz w:val="22"/>
          <w:szCs w:val="22"/>
        </w:rPr>
        <w:t>CARACTERIZAÇÃO DOS TEMPOS</w:t>
      </w:r>
      <w:r w:rsidR="006C0CDF" w:rsidRPr="005B5097">
        <w:rPr>
          <w:rFonts w:asciiTheme="minorHAnsi" w:hAnsiTheme="minorHAnsi" w:cstheme="minorHAnsi"/>
          <w:b/>
          <w:bCs/>
          <w:sz w:val="22"/>
          <w:szCs w:val="22"/>
        </w:rPr>
        <w:t>:</w:t>
      </w:r>
    </w:p>
    <w:p w14:paraId="578EA4AA" w14:textId="77777777" w:rsidR="000E2C5B" w:rsidRDefault="006C0CDF" w:rsidP="00F45447">
      <w:pPr>
        <w:pStyle w:val="PargrafodaLista2"/>
        <w:numPr>
          <w:ilvl w:val="3"/>
          <w:numId w:val="8"/>
        </w:numPr>
        <w:tabs>
          <w:tab w:val="clear" w:pos="3173"/>
        </w:tabs>
        <w:ind w:left="1985" w:hanging="709"/>
        <w:jc w:val="both"/>
        <w:rPr>
          <w:rFonts w:asciiTheme="minorHAnsi" w:hAnsiTheme="minorHAnsi" w:cstheme="minorHAnsi"/>
          <w:sz w:val="22"/>
          <w:szCs w:val="22"/>
        </w:rPr>
      </w:pPr>
      <w:r w:rsidRPr="000D3B09">
        <w:rPr>
          <w:rFonts w:asciiTheme="minorHAnsi" w:hAnsiTheme="minorHAnsi" w:cstheme="minorHAnsi"/>
          <w:sz w:val="22"/>
          <w:szCs w:val="22"/>
        </w:rPr>
        <w:t>T</w:t>
      </w:r>
      <w:r w:rsidRPr="000D3B09">
        <w:rPr>
          <w:rFonts w:asciiTheme="minorHAnsi" w:hAnsiTheme="minorHAnsi" w:cstheme="minorHAnsi"/>
          <w:sz w:val="22"/>
          <w:szCs w:val="22"/>
          <w:vertAlign w:val="subscript"/>
        </w:rPr>
        <w:t xml:space="preserve">0 </w:t>
      </w:r>
      <w:r w:rsidRPr="000D3B09">
        <w:rPr>
          <w:rFonts w:asciiTheme="minorHAnsi" w:hAnsiTheme="minorHAnsi" w:cstheme="minorHAnsi"/>
          <w:sz w:val="22"/>
          <w:szCs w:val="22"/>
        </w:rPr>
        <w:t>– data, hora e minuto da abertura do chamado. Neste momento o chamado ficará com a situação “A resolver”;</w:t>
      </w:r>
    </w:p>
    <w:p w14:paraId="5A0428E4" w14:textId="77777777" w:rsidR="000E2C5B" w:rsidRDefault="006C0CDF" w:rsidP="00F45447">
      <w:pPr>
        <w:pStyle w:val="PargrafodaLista2"/>
        <w:numPr>
          <w:ilvl w:val="3"/>
          <w:numId w:val="8"/>
        </w:numPr>
        <w:tabs>
          <w:tab w:val="clear" w:pos="3173"/>
        </w:tabs>
        <w:ind w:left="1985" w:hanging="709"/>
        <w:jc w:val="both"/>
        <w:rPr>
          <w:rFonts w:asciiTheme="minorHAnsi" w:hAnsiTheme="minorHAnsi" w:cstheme="minorHAnsi"/>
          <w:sz w:val="22"/>
          <w:szCs w:val="22"/>
        </w:rPr>
      </w:pPr>
      <w:r w:rsidRPr="000E2C5B">
        <w:rPr>
          <w:rFonts w:asciiTheme="minorHAnsi" w:hAnsiTheme="minorHAnsi" w:cstheme="minorHAnsi"/>
          <w:sz w:val="22"/>
          <w:szCs w:val="22"/>
        </w:rPr>
        <w:t>T</w:t>
      </w:r>
      <w:r w:rsidR="0091561B" w:rsidRPr="000E2C5B">
        <w:rPr>
          <w:rFonts w:asciiTheme="minorHAnsi" w:hAnsiTheme="minorHAnsi" w:cstheme="minorHAnsi"/>
          <w:sz w:val="22"/>
          <w:szCs w:val="22"/>
          <w:vertAlign w:val="subscript"/>
        </w:rPr>
        <w:t>1</w:t>
      </w:r>
      <w:r w:rsidRPr="000E2C5B">
        <w:rPr>
          <w:rFonts w:asciiTheme="minorHAnsi" w:hAnsiTheme="minorHAnsi" w:cstheme="minorHAnsi"/>
          <w:sz w:val="22"/>
          <w:szCs w:val="22"/>
          <w:vertAlign w:val="subscript"/>
        </w:rPr>
        <w:t xml:space="preserve"> </w:t>
      </w:r>
      <w:r w:rsidRPr="000E2C5B">
        <w:rPr>
          <w:rFonts w:asciiTheme="minorHAnsi" w:hAnsiTheme="minorHAnsi" w:cstheme="minorHAnsi"/>
          <w:sz w:val="22"/>
          <w:szCs w:val="22"/>
        </w:rPr>
        <w:t>– data, hora e minuto da finalização do atendimento caracterizado pela mudança do chamado para a situação “Finalizado”;</w:t>
      </w:r>
    </w:p>
    <w:p w14:paraId="62F71E6F" w14:textId="40D22C8E" w:rsidR="006C0CDF" w:rsidRPr="000E2C5B" w:rsidRDefault="006C0CDF" w:rsidP="00F45447">
      <w:pPr>
        <w:pStyle w:val="PargrafodaLista2"/>
        <w:numPr>
          <w:ilvl w:val="3"/>
          <w:numId w:val="8"/>
        </w:numPr>
        <w:tabs>
          <w:tab w:val="clear" w:pos="3173"/>
        </w:tabs>
        <w:ind w:left="1985" w:hanging="709"/>
        <w:jc w:val="both"/>
        <w:rPr>
          <w:rFonts w:asciiTheme="minorHAnsi" w:hAnsiTheme="minorHAnsi" w:cstheme="minorHAnsi"/>
          <w:sz w:val="22"/>
          <w:szCs w:val="22"/>
        </w:rPr>
      </w:pPr>
      <w:r w:rsidRPr="000E2C5B">
        <w:rPr>
          <w:rFonts w:asciiTheme="minorHAnsi" w:hAnsiTheme="minorHAnsi" w:cstheme="minorHAnsi"/>
          <w:sz w:val="22"/>
          <w:szCs w:val="22"/>
        </w:rPr>
        <w:t>Intervalos do Acordo de Nível de Serviço:</w:t>
      </w:r>
      <w:r w:rsidR="00780115" w:rsidRPr="000E2C5B">
        <w:rPr>
          <w:rFonts w:asciiTheme="minorHAnsi" w:hAnsiTheme="minorHAnsi" w:cstheme="minorHAnsi"/>
          <w:sz w:val="22"/>
          <w:szCs w:val="22"/>
        </w:rPr>
        <w:t xml:space="preserve"> </w:t>
      </w:r>
      <w:r w:rsidRPr="000E2C5B">
        <w:rPr>
          <w:rFonts w:asciiTheme="minorHAnsi" w:hAnsiTheme="minorHAnsi" w:cstheme="minorHAnsi"/>
          <w:sz w:val="22"/>
          <w:szCs w:val="22"/>
        </w:rPr>
        <w:t xml:space="preserve">Intervalo </w:t>
      </w:r>
      <w:r w:rsidR="00780115" w:rsidRPr="000E2C5B">
        <w:rPr>
          <w:rFonts w:asciiTheme="minorHAnsi" w:hAnsiTheme="minorHAnsi" w:cstheme="minorHAnsi"/>
          <w:sz w:val="22"/>
          <w:szCs w:val="22"/>
        </w:rPr>
        <w:t>entre a</w:t>
      </w:r>
      <w:r w:rsidRPr="000E2C5B">
        <w:rPr>
          <w:rFonts w:asciiTheme="minorHAnsi" w:hAnsiTheme="minorHAnsi" w:cstheme="minorHAnsi"/>
          <w:sz w:val="22"/>
          <w:szCs w:val="22"/>
        </w:rPr>
        <w:t xml:space="preserve"> data e hora do registro do chamado (T</w:t>
      </w:r>
      <w:r w:rsidRPr="000E2C5B">
        <w:rPr>
          <w:rFonts w:asciiTheme="minorHAnsi" w:hAnsiTheme="minorHAnsi" w:cstheme="minorHAnsi"/>
          <w:sz w:val="22"/>
          <w:szCs w:val="22"/>
          <w:vertAlign w:val="subscript"/>
        </w:rPr>
        <w:t>0</w:t>
      </w:r>
      <w:r w:rsidRPr="000E2C5B">
        <w:rPr>
          <w:rFonts w:asciiTheme="minorHAnsi" w:hAnsiTheme="minorHAnsi" w:cstheme="minorHAnsi"/>
          <w:sz w:val="22"/>
          <w:szCs w:val="22"/>
        </w:rPr>
        <w:t>) e a data e hora da conclusão do atendimento (T</w:t>
      </w:r>
      <w:r w:rsidR="0091561B" w:rsidRPr="000E2C5B">
        <w:rPr>
          <w:rFonts w:asciiTheme="minorHAnsi" w:hAnsiTheme="minorHAnsi" w:cstheme="minorHAnsi"/>
          <w:sz w:val="22"/>
          <w:szCs w:val="22"/>
          <w:vertAlign w:val="subscript"/>
        </w:rPr>
        <w:t>1</w:t>
      </w:r>
      <w:r w:rsidRPr="000E2C5B">
        <w:rPr>
          <w:rFonts w:asciiTheme="minorHAnsi" w:hAnsiTheme="minorHAnsi" w:cstheme="minorHAnsi"/>
          <w:sz w:val="22"/>
          <w:szCs w:val="22"/>
        </w:rPr>
        <w:t>);</w:t>
      </w:r>
    </w:p>
    <w:p w14:paraId="29F907FC" w14:textId="6EB82976" w:rsidR="00780115" w:rsidRDefault="006C0CDF" w:rsidP="00F45447">
      <w:pPr>
        <w:pStyle w:val="PargrafodaLista2"/>
        <w:numPr>
          <w:ilvl w:val="2"/>
          <w:numId w:val="8"/>
        </w:numPr>
        <w:tabs>
          <w:tab w:val="left" w:pos="2552"/>
        </w:tabs>
        <w:jc w:val="both"/>
        <w:rPr>
          <w:rFonts w:asciiTheme="minorHAnsi" w:hAnsiTheme="minorHAnsi" w:cstheme="minorHAnsi"/>
          <w:sz w:val="22"/>
          <w:szCs w:val="22"/>
        </w:rPr>
      </w:pPr>
      <w:r w:rsidRPr="000D3B09">
        <w:rPr>
          <w:rFonts w:asciiTheme="minorHAnsi" w:hAnsiTheme="minorHAnsi" w:cstheme="minorHAnsi"/>
          <w:sz w:val="22"/>
          <w:szCs w:val="22"/>
        </w:rPr>
        <w:t>Para fins de medição dos intervalores ser</w:t>
      </w:r>
      <w:r w:rsidR="00780115">
        <w:rPr>
          <w:rFonts w:asciiTheme="minorHAnsi" w:hAnsiTheme="minorHAnsi" w:cstheme="minorHAnsi"/>
          <w:sz w:val="22"/>
          <w:szCs w:val="22"/>
        </w:rPr>
        <w:t>ão considerados:</w:t>
      </w:r>
    </w:p>
    <w:p w14:paraId="672ED9A9" w14:textId="77777777" w:rsidR="00780115" w:rsidRDefault="00780115" w:rsidP="00F45447">
      <w:pPr>
        <w:pStyle w:val="PargrafodaLista2"/>
        <w:numPr>
          <w:ilvl w:val="2"/>
          <w:numId w:val="8"/>
        </w:numPr>
        <w:tabs>
          <w:tab w:val="left" w:pos="2552"/>
        </w:tabs>
        <w:jc w:val="both"/>
        <w:rPr>
          <w:rFonts w:asciiTheme="minorHAnsi" w:hAnsiTheme="minorHAnsi" w:cstheme="minorHAnsi"/>
          <w:sz w:val="22"/>
          <w:szCs w:val="22"/>
        </w:rPr>
      </w:pPr>
      <w:r>
        <w:rPr>
          <w:rFonts w:asciiTheme="minorHAnsi" w:hAnsiTheme="minorHAnsi" w:cstheme="minorHAnsi"/>
          <w:sz w:val="22"/>
          <w:szCs w:val="22"/>
        </w:rPr>
        <w:t xml:space="preserve">A data, hora e minuto da abertura do chamado, registrado automaticamente pelo sistema fornecido pela </w:t>
      </w:r>
      <w:r w:rsidR="006C0CDF" w:rsidRPr="000D3B09">
        <w:rPr>
          <w:rFonts w:asciiTheme="minorHAnsi" w:hAnsiTheme="minorHAnsi" w:cstheme="minorHAnsi"/>
          <w:sz w:val="22"/>
          <w:szCs w:val="22"/>
        </w:rPr>
        <w:t>CONTRATA</w:t>
      </w:r>
      <w:r w:rsidR="006C0CDF">
        <w:rPr>
          <w:rFonts w:asciiTheme="minorHAnsi" w:hAnsiTheme="minorHAnsi" w:cstheme="minorHAnsi"/>
          <w:sz w:val="22"/>
          <w:szCs w:val="22"/>
        </w:rPr>
        <w:t>DA</w:t>
      </w:r>
      <w:r>
        <w:rPr>
          <w:rFonts w:asciiTheme="minorHAnsi" w:hAnsiTheme="minorHAnsi" w:cstheme="minorHAnsi"/>
          <w:sz w:val="22"/>
          <w:szCs w:val="22"/>
        </w:rPr>
        <w:t xml:space="preserve">. </w:t>
      </w:r>
    </w:p>
    <w:p w14:paraId="5D776A41" w14:textId="7D14BC86" w:rsidR="006C0CDF" w:rsidRDefault="00780115" w:rsidP="00F45447">
      <w:pPr>
        <w:pStyle w:val="PargrafodaLista2"/>
        <w:numPr>
          <w:ilvl w:val="2"/>
          <w:numId w:val="8"/>
        </w:numPr>
        <w:tabs>
          <w:tab w:val="left" w:pos="2552"/>
        </w:tabs>
        <w:jc w:val="both"/>
        <w:rPr>
          <w:rFonts w:asciiTheme="minorHAnsi" w:hAnsiTheme="minorHAnsi" w:cstheme="minorHAnsi"/>
          <w:sz w:val="22"/>
          <w:szCs w:val="22"/>
        </w:rPr>
      </w:pPr>
      <w:r>
        <w:rPr>
          <w:rFonts w:asciiTheme="minorHAnsi" w:hAnsiTheme="minorHAnsi" w:cstheme="minorHAnsi"/>
          <w:sz w:val="22"/>
          <w:szCs w:val="22"/>
        </w:rPr>
        <w:t xml:space="preserve">A </w:t>
      </w:r>
      <w:r w:rsidR="006C0CDF" w:rsidRPr="000D3B09">
        <w:rPr>
          <w:rFonts w:asciiTheme="minorHAnsi" w:hAnsiTheme="minorHAnsi" w:cstheme="minorHAnsi"/>
          <w:sz w:val="22"/>
          <w:szCs w:val="22"/>
        </w:rPr>
        <w:t>data, hora e minuto d</w:t>
      </w:r>
      <w:r>
        <w:rPr>
          <w:rFonts w:asciiTheme="minorHAnsi" w:hAnsiTheme="minorHAnsi" w:cstheme="minorHAnsi"/>
          <w:sz w:val="22"/>
          <w:szCs w:val="22"/>
        </w:rPr>
        <w:t xml:space="preserve">a finalização </w:t>
      </w:r>
      <w:r w:rsidR="006C0CDF" w:rsidRPr="000D3B09">
        <w:rPr>
          <w:rFonts w:asciiTheme="minorHAnsi" w:hAnsiTheme="minorHAnsi" w:cstheme="minorHAnsi"/>
          <w:sz w:val="22"/>
          <w:szCs w:val="22"/>
        </w:rPr>
        <w:t>d</w:t>
      </w:r>
      <w:r>
        <w:rPr>
          <w:rFonts w:asciiTheme="minorHAnsi" w:hAnsiTheme="minorHAnsi" w:cstheme="minorHAnsi"/>
          <w:sz w:val="22"/>
          <w:szCs w:val="22"/>
        </w:rPr>
        <w:t xml:space="preserve">o atendimento </w:t>
      </w:r>
      <w:r w:rsidR="006C0CDF" w:rsidRPr="000D3B09">
        <w:rPr>
          <w:rFonts w:asciiTheme="minorHAnsi" w:hAnsiTheme="minorHAnsi" w:cstheme="minorHAnsi"/>
          <w:sz w:val="22"/>
          <w:szCs w:val="22"/>
        </w:rPr>
        <w:t xml:space="preserve">registrado </w:t>
      </w:r>
      <w:r>
        <w:rPr>
          <w:rFonts w:asciiTheme="minorHAnsi" w:hAnsiTheme="minorHAnsi" w:cstheme="minorHAnsi"/>
          <w:sz w:val="22"/>
          <w:szCs w:val="22"/>
        </w:rPr>
        <w:t xml:space="preserve">pela CONTRATADA </w:t>
      </w:r>
      <w:r w:rsidR="006C0CDF" w:rsidRPr="000D3B09">
        <w:rPr>
          <w:rFonts w:asciiTheme="minorHAnsi" w:hAnsiTheme="minorHAnsi" w:cstheme="minorHAnsi"/>
          <w:sz w:val="22"/>
          <w:szCs w:val="22"/>
        </w:rPr>
        <w:t>no sistema fornecido pela CONTRATA</w:t>
      </w:r>
      <w:r w:rsidR="006C0CDF">
        <w:rPr>
          <w:rFonts w:asciiTheme="minorHAnsi" w:hAnsiTheme="minorHAnsi" w:cstheme="minorHAnsi"/>
          <w:sz w:val="22"/>
          <w:szCs w:val="22"/>
        </w:rPr>
        <w:t>NTE</w:t>
      </w:r>
      <w:r w:rsidR="006C0CDF" w:rsidRPr="000D3B09">
        <w:rPr>
          <w:rFonts w:asciiTheme="minorHAnsi" w:hAnsiTheme="minorHAnsi" w:cstheme="minorHAnsi"/>
          <w:sz w:val="22"/>
          <w:szCs w:val="22"/>
        </w:rPr>
        <w:t xml:space="preserve">. </w:t>
      </w:r>
    </w:p>
    <w:p w14:paraId="1F916B39" w14:textId="77777777" w:rsidR="00CC01B6" w:rsidRDefault="00CC01B6" w:rsidP="00CC01B6">
      <w:pPr>
        <w:pStyle w:val="PargrafodaLista2"/>
        <w:tabs>
          <w:tab w:val="left" w:pos="2552"/>
        </w:tabs>
        <w:ind w:left="1224"/>
        <w:jc w:val="both"/>
        <w:rPr>
          <w:rFonts w:asciiTheme="minorHAnsi" w:hAnsiTheme="minorHAnsi" w:cstheme="minorHAnsi"/>
          <w:sz w:val="22"/>
          <w:szCs w:val="22"/>
        </w:rPr>
      </w:pPr>
    </w:p>
    <w:p w14:paraId="28CB3E01" w14:textId="46CB739C" w:rsidR="00CC01B6" w:rsidRPr="002F31B7" w:rsidRDefault="008F68A9" w:rsidP="00CC01B6">
      <w:pPr>
        <w:pStyle w:val="PargrafodaLista2"/>
        <w:numPr>
          <w:ilvl w:val="1"/>
          <w:numId w:val="8"/>
        </w:numPr>
        <w:tabs>
          <w:tab w:val="left" w:pos="1701"/>
        </w:tabs>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INCIDENTES DE PRODUÇÃO</w:t>
      </w:r>
    </w:p>
    <w:p w14:paraId="77DED712" w14:textId="5A655903" w:rsidR="00CC01B6" w:rsidRPr="000D3B09" w:rsidRDefault="00CC01B6" w:rsidP="00CC01B6">
      <w:pPr>
        <w:pStyle w:val="PargrafodaLista2"/>
        <w:tabs>
          <w:tab w:val="left" w:pos="2552"/>
        </w:tabs>
        <w:ind w:left="792"/>
        <w:jc w:val="both"/>
        <w:rPr>
          <w:rFonts w:asciiTheme="minorHAnsi" w:hAnsiTheme="minorHAnsi" w:cstheme="minorHAnsi"/>
          <w:sz w:val="22"/>
          <w:szCs w:val="22"/>
        </w:rPr>
      </w:pPr>
    </w:p>
    <w:p w14:paraId="6EF5D5DB" w14:textId="6CA6E5FC" w:rsidR="005B5097" w:rsidRPr="00074D97" w:rsidRDefault="005B5097" w:rsidP="008F68A9">
      <w:pPr>
        <w:pStyle w:val="PargrafodaLista2"/>
        <w:numPr>
          <w:ilvl w:val="2"/>
          <w:numId w:val="8"/>
        </w:numPr>
        <w:tabs>
          <w:tab w:val="left" w:pos="1560"/>
        </w:tabs>
        <w:spacing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O </w:t>
      </w:r>
      <w:r w:rsidRPr="00E40931">
        <w:rPr>
          <w:rFonts w:asciiTheme="minorHAnsi" w:hAnsiTheme="minorHAnsi" w:cstheme="minorHAnsi"/>
          <w:sz w:val="22"/>
          <w:szCs w:val="22"/>
        </w:rPr>
        <w:t>prazo para solução do</w:t>
      </w:r>
      <w:r>
        <w:rPr>
          <w:rFonts w:asciiTheme="minorHAnsi" w:hAnsiTheme="minorHAnsi" w:cstheme="minorHAnsi"/>
          <w:sz w:val="22"/>
          <w:szCs w:val="22"/>
        </w:rPr>
        <w:t>s</w:t>
      </w:r>
      <w:r w:rsidRPr="00E40931">
        <w:rPr>
          <w:rFonts w:asciiTheme="minorHAnsi" w:hAnsiTheme="minorHAnsi" w:cstheme="minorHAnsi"/>
          <w:sz w:val="22"/>
          <w:szCs w:val="22"/>
        </w:rPr>
        <w:t xml:space="preserve"> </w:t>
      </w:r>
      <w:r w:rsidR="008F68A9">
        <w:rPr>
          <w:rFonts w:asciiTheme="minorHAnsi" w:hAnsiTheme="minorHAnsi" w:cstheme="minorHAnsi"/>
          <w:sz w:val="22"/>
          <w:szCs w:val="22"/>
        </w:rPr>
        <w:t>INCIDENTES DE PRODUÇÃO</w:t>
      </w:r>
      <w:r>
        <w:rPr>
          <w:rFonts w:asciiTheme="minorHAnsi" w:hAnsiTheme="minorHAnsi" w:cstheme="minorHAnsi"/>
          <w:sz w:val="22"/>
          <w:szCs w:val="22"/>
        </w:rPr>
        <w:t xml:space="preserve"> será </w:t>
      </w:r>
      <w:r w:rsidRPr="00E40931">
        <w:rPr>
          <w:rFonts w:asciiTheme="minorHAnsi" w:hAnsiTheme="minorHAnsi" w:cstheme="minorHAnsi"/>
          <w:sz w:val="22"/>
          <w:szCs w:val="22"/>
        </w:rPr>
        <w:t>estabelecido com base na</w:t>
      </w:r>
      <w:r>
        <w:rPr>
          <w:rFonts w:asciiTheme="minorHAnsi" w:hAnsiTheme="minorHAnsi" w:cstheme="minorHAnsi"/>
          <w:sz w:val="22"/>
          <w:szCs w:val="22"/>
        </w:rPr>
        <w:t>s seguintes definições de</w:t>
      </w:r>
      <w:r w:rsidRPr="00E40931">
        <w:rPr>
          <w:rFonts w:asciiTheme="minorHAnsi" w:hAnsiTheme="minorHAnsi" w:cstheme="minorHAnsi"/>
          <w:sz w:val="22"/>
          <w:szCs w:val="22"/>
        </w:rPr>
        <w:t xml:space="preserve"> severidade do incidente:</w:t>
      </w:r>
    </w:p>
    <w:p w14:paraId="681A383B" w14:textId="478DEE2B" w:rsidR="005B5097" w:rsidRPr="00282998" w:rsidRDefault="005B5097" w:rsidP="005B5097">
      <w:pPr>
        <w:pStyle w:val="PargrafodaLista2"/>
        <w:tabs>
          <w:tab w:val="left" w:pos="1560"/>
        </w:tabs>
        <w:spacing w:before="120" w:line="276" w:lineRule="auto"/>
        <w:ind w:left="2835" w:hanging="2126"/>
        <w:jc w:val="both"/>
        <w:rPr>
          <w:rFonts w:asciiTheme="minorHAnsi" w:hAnsiTheme="minorHAnsi" w:cstheme="minorHAnsi"/>
          <w:b/>
          <w:sz w:val="22"/>
          <w:szCs w:val="22"/>
        </w:rPr>
      </w:pPr>
      <w:r w:rsidRPr="00074D97">
        <w:rPr>
          <w:rFonts w:asciiTheme="minorHAnsi" w:hAnsiTheme="minorHAnsi" w:cstheme="minorHAnsi"/>
          <w:b/>
          <w:sz w:val="22"/>
          <w:szCs w:val="22"/>
        </w:rPr>
        <w:t xml:space="preserve">a) </w:t>
      </w:r>
      <w:r w:rsidRPr="00282998">
        <w:rPr>
          <w:rFonts w:asciiTheme="minorHAnsi" w:hAnsiTheme="minorHAnsi" w:cstheme="minorHAnsi"/>
          <w:b/>
          <w:sz w:val="22"/>
          <w:szCs w:val="22"/>
        </w:rPr>
        <w:t>Severidade ALTA</w:t>
      </w:r>
      <w:r w:rsidRPr="00282998">
        <w:rPr>
          <w:rFonts w:asciiTheme="minorHAnsi" w:hAnsiTheme="minorHAnsi" w:cstheme="minorHAnsi"/>
          <w:sz w:val="22"/>
          <w:szCs w:val="22"/>
        </w:rPr>
        <w:t xml:space="preserve">: </w:t>
      </w:r>
      <w:r w:rsidR="008F68A9">
        <w:rPr>
          <w:rFonts w:asciiTheme="minorHAnsi" w:hAnsiTheme="minorHAnsi" w:cstheme="minorHAnsi"/>
          <w:sz w:val="22"/>
          <w:szCs w:val="22"/>
        </w:rPr>
        <w:t>INCIDENTE DE PRODUÇÃO</w:t>
      </w:r>
      <w:r w:rsidRPr="00282998">
        <w:rPr>
          <w:rFonts w:asciiTheme="minorHAnsi" w:hAnsiTheme="minorHAnsi" w:cstheme="minorHAnsi"/>
          <w:sz w:val="22"/>
          <w:szCs w:val="22"/>
        </w:rPr>
        <w:t xml:space="preserve"> que acarrete a paralisação total e impossibilidade completa de utilização da solução</w:t>
      </w:r>
      <w:r>
        <w:rPr>
          <w:rFonts w:asciiTheme="minorHAnsi" w:hAnsiTheme="minorHAnsi" w:cstheme="minorHAnsi"/>
          <w:sz w:val="22"/>
          <w:szCs w:val="22"/>
        </w:rPr>
        <w:t>.</w:t>
      </w:r>
    </w:p>
    <w:p w14:paraId="50EC0B12" w14:textId="5602B148" w:rsidR="005B5097" w:rsidRPr="00282998" w:rsidRDefault="005B5097" w:rsidP="005B5097">
      <w:pPr>
        <w:pStyle w:val="PargrafodaLista2"/>
        <w:tabs>
          <w:tab w:val="left" w:pos="1560"/>
        </w:tabs>
        <w:spacing w:before="120" w:line="276" w:lineRule="auto"/>
        <w:ind w:left="2835" w:hanging="2126"/>
        <w:jc w:val="both"/>
        <w:rPr>
          <w:rFonts w:asciiTheme="minorHAnsi" w:hAnsiTheme="minorHAnsi" w:cstheme="minorHAnsi"/>
          <w:b/>
          <w:sz w:val="22"/>
          <w:szCs w:val="22"/>
        </w:rPr>
      </w:pPr>
      <w:r w:rsidRPr="00282998">
        <w:rPr>
          <w:rFonts w:asciiTheme="minorHAnsi" w:hAnsiTheme="minorHAnsi" w:cstheme="minorHAnsi"/>
          <w:b/>
          <w:sz w:val="22"/>
          <w:szCs w:val="22"/>
        </w:rPr>
        <w:t>b) Severidade MÉDIA</w:t>
      </w:r>
      <w:r w:rsidRPr="00282998">
        <w:rPr>
          <w:rFonts w:asciiTheme="minorHAnsi" w:hAnsiTheme="minorHAnsi" w:cstheme="minorHAnsi"/>
          <w:sz w:val="22"/>
          <w:szCs w:val="22"/>
        </w:rPr>
        <w:t xml:space="preserve">:  </w:t>
      </w:r>
      <w:r w:rsidR="008F68A9">
        <w:rPr>
          <w:rFonts w:asciiTheme="minorHAnsi" w:hAnsiTheme="minorHAnsi" w:cstheme="minorHAnsi"/>
          <w:sz w:val="22"/>
          <w:szCs w:val="22"/>
        </w:rPr>
        <w:t>INCIDENTE DE PRODUÇÃO</w:t>
      </w:r>
      <w:r w:rsidRPr="00282998">
        <w:rPr>
          <w:rFonts w:asciiTheme="minorHAnsi" w:hAnsiTheme="minorHAnsi" w:cstheme="minorHAnsi"/>
          <w:sz w:val="22"/>
          <w:szCs w:val="22"/>
        </w:rPr>
        <w:t xml:space="preserve"> que comprometa a utilização de alguma funcionalidade crítica para a operação do sistema. O objetivo primário de uma funcionalidade não é alcançado ou mais de uma funcionalidade é afetada pelo </w:t>
      </w:r>
      <w:r w:rsidR="008F68A9">
        <w:rPr>
          <w:rFonts w:asciiTheme="minorHAnsi" w:hAnsiTheme="minorHAnsi" w:cstheme="minorHAnsi"/>
          <w:sz w:val="22"/>
          <w:szCs w:val="22"/>
        </w:rPr>
        <w:t>INCIDENTE DE PRODUÇÃO</w:t>
      </w:r>
      <w:r w:rsidRPr="00282998">
        <w:rPr>
          <w:rFonts w:asciiTheme="minorHAnsi" w:hAnsiTheme="minorHAnsi" w:cstheme="minorHAnsi"/>
          <w:sz w:val="22"/>
          <w:szCs w:val="22"/>
        </w:rPr>
        <w:t>, prejudicando a produtividade de uma atividade de negócio do CONTRATANTE</w:t>
      </w:r>
      <w:r>
        <w:rPr>
          <w:rFonts w:asciiTheme="minorHAnsi" w:hAnsiTheme="minorHAnsi" w:cstheme="minorHAnsi"/>
          <w:sz w:val="22"/>
          <w:szCs w:val="22"/>
        </w:rPr>
        <w:t xml:space="preserve"> </w:t>
      </w:r>
      <w:r w:rsidRPr="00282998">
        <w:rPr>
          <w:rFonts w:asciiTheme="minorHAnsi" w:hAnsiTheme="minorHAnsi" w:cstheme="minorHAnsi"/>
          <w:sz w:val="22"/>
          <w:szCs w:val="22"/>
        </w:rPr>
        <w:t>e</w:t>
      </w:r>
      <w:r>
        <w:rPr>
          <w:rFonts w:asciiTheme="minorHAnsi" w:hAnsiTheme="minorHAnsi" w:cstheme="minorHAnsi"/>
          <w:sz w:val="22"/>
          <w:szCs w:val="22"/>
        </w:rPr>
        <w:t xml:space="preserve"> </w:t>
      </w:r>
      <w:r w:rsidRPr="00282998">
        <w:rPr>
          <w:rFonts w:asciiTheme="minorHAnsi" w:hAnsiTheme="minorHAnsi" w:cstheme="minorHAnsi"/>
          <w:sz w:val="22"/>
          <w:szCs w:val="22"/>
        </w:rPr>
        <w:t>órgãos</w:t>
      </w:r>
      <w:r>
        <w:rPr>
          <w:rFonts w:asciiTheme="minorHAnsi" w:hAnsiTheme="minorHAnsi" w:cstheme="minorHAnsi"/>
          <w:sz w:val="22"/>
          <w:szCs w:val="22"/>
        </w:rPr>
        <w:t xml:space="preserve"> </w:t>
      </w:r>
      <w:r w:rsidRPr="00282998">
        <w:rPr>
          <w:rFonts w:asciiTheme="minorHAnsi" w:hAnsiTheme="minorHAnsi" w:cstheme="minorHAnsi"/>
          <w:sz w:val="22"/>
          <w:szCs w:val="22"/>
        </w:rPr>
        <w:t>usuários de forma claramente observável</w:t>
      </w:r>
      <w:r>
        <w:rPr>
          <w:rFonts w:asciiTheme="minorHAnsi" w:hAnsiTheme="minorHAnsi" w:cstheme="minorHAnsi"/>
          <w:sz w:val="22"/>
          <w:szCs w:val="22"/>
        </w:rPr>
        <w:t>;</w:t>
      </w:r>
    </w:p>
    <w:p w14:paraId="0A719100" w14:textId="0AE1A000" w:rsidR="005B5097" w:rsidRDefault="005B5097" w:rsidP="005B5097">
      <w:pPr>
        <w:pStyle w:val="PargrafodaLista2"/>
        <w:tabs>
          <w:tab w:val="left" w:pos="1276"/>
          <w:tab w:val="left" w:pos="1560"/>
        </w:tabs>
        <w:spacing w:before="120" w:line="276" w:lineRule="auto"/>
        <w:ind w:left="2835" w:hanging="2126"/>
        <w:jc w:val="both"/>
        <w:rPr>
          <w:rFonts w:asciiTheme="minorHAnsi" w:hAnsiTheme="minorHAnsi" w:cstheme="minorHAnsi"/>
          <w:sz w:val="22"/>
          <w:szCs w:val="22"/>
        </w:rPr>
      </w:pPr>
      <w:r w:rsidRPr="00282998">
        <w:rPr>
          <w:rFonts w:asciiTheme="minorHAnsi" w:hAnsiTheme="minorHAnsi" w:cstheme="minorHAnsi"/>
          <w:b/>
          <w:sz w:val="22"/>
          <w:szCs w:val="22"/>
        </w:rPr>
        <w:t>c) Severidade BAIXA</w:t>
      </w:r>
      <w:r w:rsidRPr="00282998">
        <w:rPr>
          <w:rFonts w:asciiTheme="minorHAnsi" w:hAnsiTheme="minorHAnsi" w:cstheme="minorHAnsi"/>
          <w:sz w:val="22"/>
          <w:szCs w:val="22"/>
        </w:rPr>
        <w:t xml:space="preserve">:  </w:t>
      </w:r>
      <w:r w:rsidR="008F68A9">
        <w:rPr>
          <w:rFonts w:asciiTheme="minorHAnsi" w:hAnsiTheme="minorHAnsi" w:cstheme="minorHAnsi"/>
          <w:sz w:val="22"/>
          <w:szCs w:val="22"/>
        </w:rPr>
        <w:t>INCIDENTE DE PRODUÇÃO</w:t>
      </w:r>
      <w:r w:rsidRPr="00282998">
        <w:rPr>
          <w:rFonts w:asciiTheme="minorHAnsi" w:hAnsiTheme="minorHAnsi" w:cstheme="minorHAnsi"/>
          <w:sz w:val="22"/>
          <w:szCs w:val="22"/>
        </w:rPr>
        <w:t xml:space="preserve"> do software que não comprometa uma atividade de negócio do </w:t>
      </w:r>
      <w:r w:rsidRPr="004E2842">
        <w:rPr>
          <w:rFonts w:asciiTheme="minorHAnsi" w:hAnsiTheme="minorHAnsi" w:cstheme="minorHAnsi"/>
          <w:sz w:val="22"/>
          <w:szCs w:val="22"/>
        </w:rPr>
        <w:t>CONTRATANTE</w:t>
      </w:r>
      <w:r>
        <w:rPr>
          <w:rFonts w:asciiTheme="minorHAnsi" w:hAnsiTheme="minorHAnsi" w:cstheme="minorHAnsi"/>
          <w:sz w:val="22"/>
          <w:szCs w:val="22"/>
        </w:rPr>
        <w:t>;</w:t>
      </w:r>
    </w:p>
    <w:p w14:paraId="510BDBE8" w14:textId="2D81A185" w:rsidR="005B5097" w:rsidRDefault="005B5097" w:rsidP="005B5097">
      <w:pPr>
        <w:pStyle w:val="PargrafodaLista"/>
        <w:numPr>
          <w:ilvl w:val="2"/>
          <w:numId w:val="8"/>
        </w:numPr>
        <w:jc w:val="both"/>
        <w:rPr>
          <w:rFonts w:asciiTheme="minorHAnsi" w:eastAsia="SimSun" w:hAnsiTheme="minorHAnsi" w:cstheme="minorHAnsi"/>
          <w:kern w:val="3"/>
          <w:sz w:val="22"/>
          <w:szCs w:val="22"/>
        </w:rPr>
      </w:pPr>
      <w:r w:rsidRPr="00AC4537">
        <w:rPr>
          <w:rFonts w:asciiTheme="minorHAnsi" w:eastAsia="SimSun" w:hAnsiTheme="minorHAnsi" w:cstheme="minorHAnsi"/>
          <w:kern w:val="3"/>
          <w:sz w:val="22"/>
          <w:szCs w:val="22"/>
        </w:rPr>
        <w:t>A Classificação dos atendimentos será inserida pela CONTRATANTE no momento da abertura do chamado. Eventuais divergências serão tratadas após a solução do atendimento;</w:t>
      </w:r>
    </w:p>
    <w:p w14:paraId="15584CAD" w14:textId="66DAF92B" w:rsidR="005B5097" w:rsidRPr="005B5097" w:rsidRDefault="005B5097" w:rsidP="005B5097">
      <w:pPr>
        <w:pStyle w:val="PargrafodaLista"/>
        <w:numPr>
          <w:ilvl w:val="2"/>
          <w:numId w:val="8"/>
        </w:numPr>
        <w:jc w:val="both"/>
        <w:rPr>
          <w:rFonts w:asciiTheme="minorHAnsi" w:eastAsia="SimSun" w:hAnsiTheme="minorHAnsi" w:cstheme="minorHAnsi"/>
          <w:kern w:val="3"/>
          <w:sz w:val="22"/>
          <w:szCs w:val="22"/>
        </w:rPr>
      </w:pPr>
      <w:r w:rsidRPr="005B5097">
        <w:rPr>
          <w:rFonts w:asciiTheme="minorHAnsi" w:hAnsiTheme="minorHAnsi" w:cstheme="minorHAnsi"/>
          <w:sz w:val="22"/>
          <w:szCs w:val="22"/>
        </w:rPr>
        <w:t xml:space="preserve">Os prazos exigidos na Solução de </w:t>
      </w:r>
      <w:r w:rsidR="008F68A9">
        <w:rPr>
          <w:rFonts w:asciiTheme="minorHAnsi" w:hAnsiTheme="minorHAnsi" w:cstheme="minorHAnsi"/>
          <w:sz w:val="22"/>
          <w:szCs w:val="22"/>
        </w:rPr>
        <w:t>INCIDENTES DE PRODUÇÃO</w:t>
      </w:r>
      <w:r w:rsidRPr="005B5097">
        <w:rPr>
          <w:rFonts w:asciiTheme="minorHAnsi" w:hAnsiTheme="minorHAnsi" w:cstheme="minorHAnsi"/>
          <w:sz w:val="22"/>
          <w:szCs w:val="22"/>
        </w:rPr>
        <w:t xml:space="preserve"> serão:</w:t>
      </w:r>
    </w:p>
    <w:p w14:paraId="5442F645" w14:textId="77777777" w:rsidR="005B5097" w:rsidRDefault="005B5097" w:rsidP="005B5097">
      <w:pPr>
        <w:pStyle w:val="PargrafodaLista2"/>
        <w:tabs>
          <w:tab w:val="left" w:pos="2552"/>
        </w:tabs>
        <w:ind w:left="284"/>
        <w:jc w:val="both"/>
        <w:rPr>
          <w:rFonts w:asciiTheme="minorHAnsi" w:hAnsiTheme="minorHAnsi" w:cstheme="minorHAnsi"/>
          <w:sz w:val="22"/>
          <w:szCs w:val="22"/>
        </w:rPr>
      </w:pPr>
    </w:p>
    <w:p w14:paraId="5E088304" w14:textId="026110E5" w:rsidR="005B5097" w:rsidRPr="000D3B09" w:rsidRDefault="005B5097" w:rsidP="005B5097">
      <w:pPr>
        <w:pStyle w:val="PargrafodaLista2"/>
        <w:tabs>
          <w:tab w:val="left" w:pos="2552"/>
        </w:tabs>
        <w:ind w:left="284"/>
        <w:jc w:val="both"/>
        <w:rPr>
          <w:rFonts w:asciiTheme="minorHAnsi" w:hAnsiTheme="minorHAnsi" w:cstheme="minorHAnsi"/>
          <w:sz w:val="22"/>
          <w:szCs w:val="22"/>
        </w:rPr>
      </w:pPr>
      <w:r w:rsidRPr="000D3B09">
        <w:rPr>
          <w:rFonts w:asciiTheme="minorHAnsi" w:hAnsiTheme="minorHAnsi" w:cstheme="minorHAnsi"/>
          <w:sz w:val="22"/>
          <w:szCs w:val="22"/>
        </w:rPr>
        <w:t xml:space="preserve">Tabela </w:t>
      </w:r>
      <w:r>
        <w:rPr>
          <w:rFonts w:asciiTheme="minorHAnsi" w:hAnsiTheme="minorHAnsi" w:cstheme="minorHAnsi"/>
          <w:sz w:val="22"/>
          <w:szCs w:val="22"/>
        </w:rPr>
        <w:t>4</w:t>
      </w:r>
      <w:r w:rsidRPr="000D3B09">
        <w:rPr>
          <w:rFonts w:asciiTheme="minorHAnsi" w:hAnsiTheme="minorHAnsi" w:cstheme="minorHAnsi"/>
          <w:sz w:val="22"/>
          <w:szCs w:val="22"/>
        </w:rPr>
        <w:t xml:space="preserve"> – Tempos exigidos</w:t>
      </w:r>
      <w:r>
        <w:rPr>
          <w:rFonts w:asciiTheme="minorHAnsi" w:hAnsiTheme="minorHAnsi" w:cstheme="minorHAnsi"/>
          <w:sz w:val="22"/>
          <w:szCs w:val="22"/>
        </w:rPr>
        <w:t xml:space="preserve"> </w:t>
      </w:r>
      <w:r w:rsidR="008F68A9">
        <w:rPr>
          <w:rFonts w:asciiTheme="minorHAnsi" w:hAnsiTheme="minorHAnsi" w:cstheme="minorHAnsi"/>
          <w:sz w:val="22"/>
          <w:szCs w:val="22"/>
        </w:rPr>
        <w:t>INCIDENTES DE PRODUÇÃO</w:t>
      </w:r>
    </w:p>
    <w:tbl>
      <w:tblPr>
        <w:tblStyle w:val="Tabelacomgrade"/>
        <w:tblW w:w="8221" w:type="dxa"/>
        <w:tblInd w:w="279" w:type="dxa"/>
        <w:tblLook w:val="04A0" w:firstRow="1" w:lastRow="0" w:firstColumn="1" w:lastColumn="0" w:noHBand="0" w:noVBand="1"/>
      </w:tblPr>
      <w:tblGrid>
        <w:gridCol w:w="1296"/>
        <w:gridCol w:w="2106"/>
        <w:gridCol w:w="2268"/>
        <w:gridCol w:w="2551"/>
      </w:tblGrid>
      <w:tr w:rsidR="005B5097" w:rsidRPr="000D3B09" w14:paraId="4E22A6D8" w14:textId="77777777" w:rsidTr="00D86974">
        <w:tc>
          <w:tcPr>
            <w:tcW w:w="1296" w:type="dxa"/>
            <w:vMerge w:val="restart"/>
            <w:vAlign w:val="bottom"/>
          </w:tcPr>
          <w:p w14:paraId="07971AEE" w14:textId="77777777" w:rsidR="005B5097" w:rsidRPr="000D3B09" w:rsidRDefault="005B5097" w:rsidP="00D86974">
            <w:pPr>
              <w:pStyle w:val="Corpodetexto"/>
              <w:jc w:val="center"/>
              <w:rPr>
                <w:rFonts w:asciiTheme="minorHAnsi" w:hAnsiTheme="minorHAnsi" w:cstheme="minorHAnsi"/>
              </w:rPr>
            </w:pPr>
          </w:p>
          <w:p w14:paraId="4AF0D435" w14:textId="77777777" w:rsidR="005B5097" w:rsidRPr="000D3B09" w:rsidRDefault="005B5097" w:rsidP="00D86974">
            <w:pPr>
              <w:pStyle w:val="Corpodetexto"/>
              <w:jc w:val="center"/>
              <w:rPr>
                <w:rFonts w:asciiTheme="minorHAnsi" w:hAnsiTheme="minorHAnsi" w:cstheme="minorHAnsi"/>
              </w:rPr>
            </w:pPr>
            <w:r>
              <w:rPr>
                <w:rFonts w:asciiTheme="minorHAnsi" w:hAnsiTheme="minorHAnsi" w:cstheme="minorHAnsi"/>
              </w:rPr>
              <w:t>Severidade</w:t>
            </w:r>
          </w:p>
        </w:tc>
        <w:tc>
          <w:tcPr>
            <w:tcW w:w="6925" w:type="dxa"/>
            <w:gridSpan w:val="3"/>
          </w:tcPr>
          <w:p w14:paraId="1409D47E" w14:textId="77777777" w:rsidR="005B5097" w:rsidRPr="000D3B09" w:rsidRDefault="005B5097" w:rsidP="00D86974">
            <w:pPr>
              <w:pStyle w:val="Corpodetexto"/>
              <w:jc w:val="center"/>
              <w:rPr>
                <w:rFonts w:asciiTheme="minorHAnsi" w:hAnsiTheme="minorHAnsi" w:cstheme="minorHAnsi"/>
              </w:rPr>
            </w:pPr>
            <w:r w:rsidRPr="000D3B09">
              <w:rPr>
                <w:rFonts w:asciiTheme="minorHAnsi" w:hAnsiTheme="minorHAnsi" w:cstheme="minorHAnsi"/>
              </w:rPr>
              <w:t>Intervalo de Tempo</w:t>
            </w:r>
          </w:p>
          <w:p w14:paraId="58299414" w14:textId="77777777" w:rsidR="005B5097" w:rsidRPr="000D3B09" w:rsidRDefault="005B5097" w:rsidP="00D86974">
            <w:pPr>
              <w:pStyle w:val="Corpodetexto"/>
              <w:jc w:val="center"/>
              <w:rPr>
                <w:rFonts w:asciiTheme="minorHAnsi" w:hAnsiTheme="minorHAnsi" w:cstheme="minorHAnsi"/>
              </w:rPr>
            </w:pPr>
            <w:r w:rsidRPr="000D3B09">
              <w:rPr>
                <w:rFonts w:asciiTheme="minorHAnsi" w:hAnsiTheme="minorHAnsi" w:cstheme="minorHAnsi"/>
              </w:rPr>
              <w:t xml:space="preserve">Finalização do Atendimento </w:t>
            </w:r>
            <w:r w:rsidRPr="000D3B09">
              <w:rPr>
                <w:rFonts w:asciiTheme="minorHAnsi" w:hAnsiTheme="minorHAnsi" w:cstheme="minorHAnsi"/>
                <w:b/>
                <w:bCs/>
              </w:rPr>
              <w:t>(t</w:t>
            </w:r>
            <w:r>
              <w:rPr>
                <w:rFonts w:asciiTheme="minorHAnsi" w:hAnsiTheme="minorHAnsi" w:cstheme="minorHAnsi"/>
                <w:b/>
                <w:bCs/>
              </w:rPr>
              <w:t>1-t0</w:t>
            </w:r>
            <w:r w:rsidRPr="000D3B09">
              <w:rPr>
                <w:rFonts w:asciiTheme="minorHAnsi" w:hAnsiTheme="minorHAnsi" w:cstheme="minorHAnsi"/>
                <w:b/>
                <w:bCs/>
              </w:rPr>
              <w:t>)</w:t>
            </w:r>
          </w:p>
        </w:tc>
      </w:tr>
      <w:tr w:rsidR="005B5097" w:rsidRPr="000D3B09" w14:paraId="0614F495" w14:textId="77777777" w:rsidTr="00D86974">
        <w:tc>
          <w:tcPr>
            <w:tcW w:w="1296" w:type="dxa"/>
            <w:vMerge/>
          </w:tcPr>
          <w:p w14:paraId="226795AC" w14:textId="77777777" w:rsidR="005B5097" w:rsidRPr="000D3B09" w:rsidRDefault="005B5097" w:rsidP="00D86974">
            <w:pPr>
              <w:pStyle w:val="Corpodetexto"/>
              <w:rPr>
                <w:rFonts w:asciiTheme="minorHAnsi" w:hAnsiTheme="minorHAnsi" w:cstheme="minorHAnsi"/>
              </w:rPr>
            </w:pPr>
          </w:p>
        </w:tc>
        <w:tc>
          <w:tcPr>
            <w:tcW w:w="2106" w:type="dxa"/>
          </w:tcPr>
          <w:p w14:paraId="7AE59BDB" w14:textId="77777777" w:rsidR="005B5097" w:rsidRPr="000D3B09" w:rsidRDefault="005B5097" w:rsidP="00D86974">
            <w:pPr>
              <w:pStyle w:val="Corpodetexto"/>
              <w:jc w:val="center"/>
              <w:rPr>
                <w:rFonts w:asciiTheme="minorHAnsi" w:hAnsiTheme="minorHAnsi" w:cstheme="minorHAnsi"/>
              </w:rPr>
            </w:pPr>
            <w:r>
              <w:rPr>
                <w:rFonts w:asciiTheme="minorHAnsi" w:hAnsiTheme="minorHAnsi" w:cstheme="minorHAnsi"/>
              </w:rPr>
              <w:t>Alta</w:t>
            </w:r>
          </w:p>
        </w:tc>
        <w:tc>
          <w:tcPr>
            <w:tcW w:w="2268" w:type="dxa"/>
          </w:tcPr>
          <w:p w14:paraId="55991F7C" w14:textId="77777777" w:rsidR="005B5097" w:rsidRPr="000D3B09" w:rsidRDefault="005B5097" w:rsidP="00D86974">
            <w:pPr>
              <w:pStyle w:val="Corpodetexto"/>
              <w:jc w:val="center"/>
              <w:rPr>
                <w:rFonts w:asciiTheme="minorHAnsi" w:hAnsiTheme="minorHAnsi" w:cstheme="minorHAnsi"/>
              </w:rPr>
            </w:pPr>
            <w:r>
              <w:rPr>
                <w:rFonts w:asciiTheme="minorHAnsi" w:hAnsiTheme="minorHAnsi" w:cstheme="minorHAnsi"/>
              </w:rPr>
              <w:t>Média</w:t>
            </w:r>
          </w:p>
        </w:tc>
        <w:tc>
          <w:tcPr>
            <w:tcW w:w="2551" w:type="dxa"/>
          </w:tcPr>
          <w:p w14:paraId="6E59CCDC" w14:textId="77777777" w:rsidR="005B5097" w:rsidRPr="000D3B09" w:rsidRDefault="005B5097" w:rsidP="00D86974">
            <w:pPr>
              <w:pStyle w:val="Corpodetexto"/>
              <w:jc w:val="center"/>
              <w:rPr>
                <w:rFonts w:asciiTheme="minorHAnsi" w:hAnsiTheme="minorHAnsi" w:cstheme="minorHAnsi"/>
              </w:rPr>
            </w:pPr>
            <w:r>
              <w:rPr>
                <w:rFonts w:asciiTheme="minorHAnsi" w:hAnsiTheme="minorHAnsi" w:cstheme="minorHAnsi"/>
              </w:rPr>
              <w:t>Baixa</w:t>
            </w:r>
          </w:p>
        </w:tc>
      </w:tr>
      <w:tr w:rsidR="005B5097" w:rsidRPr="000D3B09" w14:paraId="210C717C" w14:textId="77777777" w:rsidTr="00D86974">
        <w:tc>
          <w:tcPr>
            <w:tcW w:w="1296" w:type="dxa"/>
          </w:tcPr>
          <w:p w14:paraId="6CF7B7E4" w14:textId="77777777" w:rsidR="005B5097" w:rsidRPr="000D3B09" w:rsidRDefault="005B5097" w:rsidP="00D86974">
            <w:pPr>
              <w:pStyle w:val="Corpodetexto"/>
              <w:rPr>
                <w:rFonts w:asciiTheme="minorHAnsi" w:hAnsiTheme="minorHAnsi" w:cstheme="minorHAnsi"/>
              </w:rPr>
            </w:pPr>
            <w:r>
              <w:rPr>
                <w:rFonts w:asciiTheme="minorHAnsi" w:hAnsiTheme="minorHAnsi" w:cstheme="minorHAnsi"/>
              </w:rPr>
              <w:t>Tempo</w:t>
            </w:r>
          </w:p>
        </w:tc>
        <w:tc>
          <w:tcPr>
            <w:tcW w:w="2106" w:type="dxa"/>
          </w:tcPr>
          <w:p w14:paraId="765695C5" w14:textId="77777777" w:rsidR="005B5097" w:rsidRPr="000D3B09" w:rsidRDefault="005B5097" w:rsidP="00D86974">
            <w:pPr>
              <w:pStyle w:val="Corpodetexto"/>
              <w:jc w:val="center"/>
              <w:rPr>
                <w:rFonts w:asciiTheme="minorHAnsi" w:hAnsiTheme="minorHAnsi" w:cstheme="minorHAnsi"/>
              </w:rPr>
            </w:pPr>
            <w:r>
              <w:rPr>
                <w:rFonts w:asciiTheme="minorHAnsi" w:hAnsiTheme="minorHAnsi" w:cstheme="minorHAnsi"/>
              </w:rPr>
              <w:t>6 horas</w:t>
            </w:r>
          </w:p>
        </w:tc>
        <w:tc>
          <w:tcPr>
            <w:tcW w:w="2268" w:type="dxa"/>
          </w:tcPr>
          <w:p w14:paraId="72BC8ECA" w14:textId="77777777" w:rsidR="005B5097" w:rsidRPr="000D3B09" w:rsidRDefault="005B5097" w:rsidP="00D86974">
            <w:pPr>
              <w:pStyle w:val="Corpodetexto"/>
              <w:jc w:val="center"/>
              <w:rPr>
                <w:rFonts w:asciiTheme="minorHAnsi" w:hAnsiTheme="minorHAnsi" w:cstheme="minorHAnsi"/>
              </w:rPr>
            </w:pPr>
            <w:r>
              <w:rPr>
                <w:rFonts w:asciiTheme="minorHAnsi" w:hAnsiTheme="minorHAnsi" w:cstheme="minorHAnsi"/>
              </w:rPr>
              <w:t>12 horas</w:t>
            </w:r>
          </w:p>
        </w:tc>
        <w:tc>
          <w:tcPr>
            <w:tcW w:w="2551" w:type="dxa"/>
          </w:tcPr>
          <w:p w14:paraId="46BECEB3" w14:textId="3D220091" w:rsidR="005B5097" w:rsidRPr="000D3B09" w:rsidRDefault="005B5097" w:rsidP="005B5097">
            <w:pPr>
              <w:pStyle w:val="Corpodetexto"/>
              <w:numPr>
                <w:ilvl w:val="0"/>
                <w:numId w:val="61"/>
              </w:numPr>
              <w:jc w:val="center"/>
              <w:rPr>
                <w:rFonts w:asciiTheme="minorHAnsi" w:hAnsiTheme="minorHAnsi" w:cstheme="minorHAnsi"/>
              </w:rPr>
            </w:pPr>
            <w:r>
              <w:rPr>
                <w:rFonts w:asciiTheme="minorHAnsi" w:hAnsiTheme="minorHAnsi" w:cstheme="minorHAnsi"/>
              </w:rPr>
              <w:t>dias</w:t>
            </w:r>
          </w:p>
        </w:tc>
      </w:tr>
    </w:tbl>
    <w:p w14:paraId="756A6E52" w14:textId="77777777" w:rsidR="005B5097" w:rsidRPr="000D3B09" w:rsidRDefault="005B5097" w:rsidP="005B5097">
      <w:pPr>
        <w:pStyle w:val="PargrafodaLista2"/>
        <w:tabs>
          <w:tab w:val="left" w:pos="1701"/>
        </w:tabs>
        <w:ind w:left="1202"/>
        <w:jc w:val="both"/>
        <w:rPr>
          <w:rFonts w:asciiTheme="minorHAnsi" w:hAnsiTheme="minorHAnsi" w:cstheme="minorHAnsi"/>
          <w:sz w:val="22"/>
          <w:szCs w:val="22"/>
        </w:rPr>
      </w:pPr>
    </w:p>
    <w:p w14:paraId="0DE19ED6" w14:textId="6CCCF64F" w:rsidR="005B5097" w:rsidRDefault="005B5097" w:rsidP="005B5097">
      <w:pPr>
        <w:pStyle w:val="PargrafodaLista2"/>
        <w:numPr>
          <w:ilvl w:val="2"/>
          <w:numId w:val="8"/>
        </w:numPr>
        <w:tabs>
          <w:tab w:val="left" w:pos="2552"/>
        </w:tabs>
        <w:jc w:val="both"/>
        <w:rPr>
          <w:rFonts w:asciiTheme="minorHAnsi" w:hAnsiTheme="minorHAnsi" w:cstheme="minorHAnsi"/>
          <w:sz w:val="22"/>
          <w:szCs w:val="22"/>
        </w:rPr>
      </w:pPr>
      <w:r w:rsidRPr="000D3B09">
        <w:rPr>
          <w:rFonts w:asciiTheme="minorHAnsi" w:hAnsiTheme="minorHAnsi" w:cstheme="minorHAnsi"/>
          <w:sz w:val="22"/>
          <w:szCs w:val="22"/>
        </w:rPr>
        <w:t xml:space="preserve">Os prazos para atendimento </w:t>
      </w:r>
      <w:r>
        <w:rPr>
          <w:rFonts w:asciiTheme="minorHAnsi" w:hAnsiTheme="minorHAnsi" w:cstheme="minorHAnsi"/>
          <w:sz w:val="22"/>
          <w:szCs w:val="22"/>
        </w:rPr>
        <w:t xml:space="preserve">dos </w:t>
      </w:r>
      <w:r w:rsidR="008F68A9">
        <w:rPr>
          <w:rFonts w:asciiTheme="minorHAnsi" w:hAnsiTheme="minorHAnsi" w:cstheme="minorHAnsi"/>
          <w:sz w:val="22"/>
          <w:szCs w:val="22"/>
        </w:rPr>
        <w:t>INCIDENTES DE PRODUÇÃO</w:t>
      </w:r>
      <w:r>
        <w:rPr>
          <w:rFonts w:asciiTheme="minorHAnsi" w:hAnsiTheme="minorHAnsi" w:cstheme="minorHAnsi"/>
          <w:sz w:val="22"/>
          <w:szCs w:val="22"/>
        </w:rPr>
        <w:t xml:space="preserve"> de SEVERIDADE MÉDIA e BAIXA c</w:t>
      </w:r>
      <w:r w:rsidRPr="000D3B09">
        <w:rPr>
          <w:rFonts w:asciiTheme="minorHAnsi" w:hAnsiTheme="minorHAnsi" w:cstheme="minorHAnsi"/>
          <w:sz w:val="22"/>
          <w:szCs w:val="22"/>
        </w:rPr>
        <w:t>onsideram apenas dias úteis</w:t>
      </w:r>
      <w:r>
        <w:rPr>
          <w:rFonts w:asciiTheme="minorHAnsi" w:hAnsiTheme="minorHAnsi" w:cstheme="minorHAnsi"/>
          <w:sz w:val="22"/>
          <w:szCs w:val="22"/>
        </w:rPr>
        <w:t>. C</w:t>
      </w:r>
      <w:r w:rsidRPr="000D3B09">
        <w:rPr>
          <w:rFonts w:asciiTheme="minorHAnsi" w:hAnsiTheme="minorHAnsi" w:cstheme="minorHAnsi"/>
          <w:sz w:val="22"/>
          <w:szCs w:val="22"/>
        </w:rPr>
        <w:t>aso a ocorrência tenha sido registrada fora do horário de expediente (08h às 19h), será considerado para início da contagem do tempo a primeira hora de expediente do dia útil subsequente.</w:t>
      </w:r>
    </w:p>
    <w:p w14:paraId="7836E3F5" w14:textId="6B9E326C" w:rsidR="005B5097" w:rsidRDefault="005B5097" w:rsidP="005B5097">
      <w:pPr>
        <w:pStyle w:val="PargrafodaLista2"/>
        <w:numPr>
          <w:ilvl w:val="2"/>
          <w:numId w:val="8"/>
        </w:numPr>
        <w:tabs>
          <w:tab w:val="left" w:pos="2552"/>
        </w:tabs>
        <w:jc w:val="both"/>
        <w:rPr>
          <w:rFonts w:asciiTheme="minorHAnsi" w:hAnsiTheme="minorHAnsi" w:cstheme="minorHAnsi"/>
          <w:sz w:val="22"/>
          <w:szCs w:val="22"/>
        </w:rPr>
      </w:pPr>
      <w:r w:rsidRPr="008F55AD">
        <w:rPr>
          <w:rFonts w:asciiTheme="minorHAnsi" w:hAnsiTheme="minorHAnsi" w:cstheme="minorHAnsi"/>
          <w:sz w:val="22"/>
          <w:szCs w:val="22"/>
        </w:rPr>
        <w:t xml:space="preserve">Os prazos para atendimento dos </w:t>
      </w:r>
      <w:r w:rsidR="008F68A9">
        <w:rPr>
          <w:rFonts w:asciiTheme="minorHAnsi" w:hAnsiTheme="minorHAnsi" w:cstheme="minorHAnsi"/>
          <w:sz w:val="22"/>
          <w:szCs w:val="22"/>
        </w:rPr>
        <w:t>INCIDENTES DE PRODUÇÃO</w:t>
      </w:r>
      <w:r w:rsidRPr="008F55AD">
        <w:rPr>
          <w:rFonts w:asciiTheme="minorHAnsi" w:hAnsiTheme="minorHAnsi" w:cstheme="minorHAnsi"/>
          <w:sz w:val="22"/>
          <w:szCs w:val="22"/>
        </w:rPr>
        <w:t xml:space="preserve"> de SEVERIDADE ALTA </w:t>
      </w:r>
      <w:r w:rsidRPr="008F55AD">
        <w:rPr>
          <w:rFonts w:asciiTheme="minorHAnsi" w:hAnsiTheme="minorHAnsi" w:cstheme="minorHAnsi"/>
          <w:sz w:val="22"/>
          <w:szCs w:val="22"/>
        </w:rPr>
        <w:lastRenderedPageBreak/>
        <w:t xml:space="preserve">consideram </w:t>
      </w:r>
      <w:r>
        <w:rPr>
          <w:rFonts w:asciiTheme="minorHAnsi" w:hAnsiTheme="minorHAnsi" w:cstheme="minorHAnsi"/>
          <w:sz w:val="22"/>
          <w:szCs w:val="22"/>
        </w:rPr>
        <w:t xml:space="preserve">qualquer dia e hora, independente do calendário de dias úteis. Nesses casos </w:t>
      </w:r>
      <w:r w:rsidRPr="008F55AD">
        <w:rPr>
          <w:rFonts w:asciiTheme="minorHAnsi" w:hAnsiTheme="minorHAnsi" w:cstheme="minorHAnsi"/>
          <w:sz w:val="22"/>
          <w:szCs w:val="22"/>
        </w:rPr>
        <w:t xml:space="preserve">será considerado para início da contagem do </w:t>
      </w:r>
      <w:r>
        <w:rPr>
          <w:rFonts w:asciiTheme="minorHAnsi" w:hAnsiTheme="minorHAnsi" w:cstheme="minorHAnsi"/>
          <w:sz w:val="22"/>
          <w:szCs w:val="22"/>
        </w:rPr>
        <w:t>Nível de Serviço exigido, a</w:t>
      </w:r>
      <w:r w:rsidRPr="008F55AD">
        <w:rPr>
          <w:rFonts w:asciiTheme="minorHAnsi" w:hAnsiTheme="minorHAnsi" w:cstheme="minorHAnsi"/>
          <w:sz w:val="22"/>
          <w:szCs w:val="22"/>
        </w:rPr>
        <w:t xml:space="preserve"> data e hora do chamado</w:t>
      </w:r>
      <w:r>
        <w:rPr>
          <w:rFonts w:asciiTheme="minorHAnsi" w:hAnsiTheme="minorHAnsi" w:cstheme="minorHAnsi"/>
          <w:sz w:val="22"/>
          <w:szCs w:val="22"/>
        </w:rPr>
        <w:t>, independente do calendário e do horário de expediente.</w:t>
      </w:r>
    </w:p>
    <w:p w14:paraId="6CB34E81" w14:textId="61F08E16" w:rsidR="008F68A9" w:rsidRDefault="005B5097" w:rsidP="008F68A9">
      <w:pPr>
        <w:pStyle w:val="PargrafodaLista2"/>
        <w:numPr>
          <w:ilvl w:val="2"/>
          <w:numId w:val="8"/>
        </w:numPr>
        <w:tabs>
          <w:tab w:val="left" w:pos="2552"/>
        </w:tabs>
        <w:jc w:val="both"/>
        <w:rPr>
          <w:rFonts w:asciiTheme="minorHAnsi" w:hAnsiTheme="minorHAnsi" w:cstheme="minorHAnsi"/>
          <w:sz w:val="22"/>
          <w:szCs w:val="22"/>
        </w:rPr>
      </w:pPr>
      <w:r w:rsidRPr="005B5097">
        <w:rPr>
          <w:rFonts w:asciiTheme="minorHAnsi" w:hAnsiTheme="minorHAnsi" w:cstheme="minorHAnsi"/>
          <w:sz w:val="22"/>
          <w:szCs w:val="22"/>
        </w:rPr>
        <w:t xml:space="preserve">Para atendimento dos </w:t>
      </w:r>
      <w:r w:rsidR="008F68A9">
        <w:rPr>
          <w:rFonts w:asciiTheme="minorHAnsi" w:hAnsiTheme="minorHAnsi" w:cstheme="minorHAnsi"/>
          <w:sz w:val="22"/>
          <w:szCs w:val="22"/>
        </w:rPr>
        <w:t>INCIDENTES DE PRODUÇÃO</w:t>
      </w:r>
      <w:r w:rsidRPr="005B5097">
        <w:rPr>
          <w:rFonts w:asciiTheme="minorHAnsi" w:hAnsiTheme="minorHAnsi" w:cstheme="minorHAnsi"/>
          <w:sz w:val="22"/>
          <w:szCs w:val="22"/>
        </w:rPr>
        <w:t xml:space="preserve"> de SEVERIDADE ALTA a CONTRATADA deverá disponibilizar telefone de contato e equipe em regime de SOBREAVISO.</w:t>
      </w:r>
    </w:p>
    <w:p w14:paraId="20934B2F" w14:textId="0690665A" w:rsidR="008F68A9" w:rsidRPr="008F68A9" w:rsidRDefault="008F68A9" w:rsidP="008F68A9">
      <w:pPr>
        <w:pStyle w:val="PargrafodaLista2"/>
        <w:numPr>
          <w:ilvl w:val="2"/>
          <w:numId w:val="8"/>
        </w:numPr>
        <w:tabs>
          <w:tab w:val="left" w:pos="2552"/>
        </w:tabs>
        <w:jc w:val="both"/>
        <w:rPr>
          <w:rFonts w:asciiTheme="minorHAnsi" w:hAnsiTheme="minorHAnsi" w:cstheme="minorHAnsi"/>
          <w:sz w:val="22"/>
          <w:szCs w:val="22"/>
        </w:rPr>
      </w:pPr>
      <w:r w:rsidRPr="008F68A9">
        <w:rPr>
          <w:rFonts w:asciiTheme="minorHAnsi" w:hAnsiTheme="minorHAnsi" w:cstheme="minorHAnsi"/>
          <w:sz w:val="22"/>
          <w:szCs w:val="22"/>
        </w:rPr>
        <w:t>Admite-se a adoção de solução de contorno. Neste caso a empresa deverá emitir, no prazo de 1 (um) dia útil, parecer com o prazo para resolução do problema raiz da ocorrência, contendo ainda o histórico de maior abrangência possível das atividades desenvolvidas desde a abertura do respectivo chamado;</w:t>
      </w:r>
    </w:p>
    <w:p w14:paraId="37A1AE06" w14:textId="77777777" w:rsidR="008F68A9" w:rsidRDefault="008F68A9" w:rsidP="008F68A9">
      <w:pPr>
        <w:pStyle w:val="PargrafodaLista2"/>
        <w:numPr>
          <w:ilvl w:val="2"/>
          <w:numId w:val="8"/>
        </w:numPr>
        <w:tabs>
          <w:tab w:val="left" w:pos="2552"/>
        </w:tabs>
        <w:jc w:val="both"/>
        <w:rPr>
          <w:rFonts w:asciiTheme="minorHAnsi" w:hAnsiTheme="minorHAnsi" w:cstheme="minorHAnsi"/>
          <w:sz w:val="22"/>
          <w:szCs w:val="22"/>
        </w:rPr>
      </w:pPr>
      <w:r w:rsidRPr="005B5097">
        <w:rPr>
          <w:rFonts w:asciiTheme="minorHAnsi" w:hAnsiTheme="minorHAnsi" w:cstheme="minorHAnsi"/>
          <w:sz w:val="22"/>
          <w:szCs w:val="22"/>
        </w:rPr>
        <w:t xml:space="preserve">Caso a solução apresentada pela CONTRATADA não seja eficaz para restabelecer o serviço, nem surta o efeito paliativo a que se propôs, a SEA fará a comunicação do não aceite da solução e a contagem do tempo para resolução do incidente será retomada do ponto e severidade em que foi interrompida; </w:t>
      </w:r>
    </w:p>
    <w:p w14:paraId="2595345A" w14:textId="680621A8" w:rsidR="008F68A9" w:rsidRDefault="008F68A9" w:rsidP="008F68A9">
      <w:pPr>
        <w:pStyle w:val="PargrafodaLista2"/>
        <w:numPr>
          <w:ilvl w:val="2"/>
          <w:numId w:val="8"/>
        </w:numPr>
        <w:tabs>
          <w:tab w:val="left" w:pos="2552"/>
        </w:tabs>
        <w:jc w:val="both"/>
        <w:rPr>
          <w:rFonts w:asciiTheme="minorHAnsi" w:hAnsiTheme="minorHAnsi" w:cstheme="minorHAnsi"/>
          <w:sz w:val="22"/>
          <w:szCs w:val="22"/>
        </w:rPr>
      </w:pPr>
      <w:r w:rsidRPr="008F68A9">
        <w:rPr>
          <w:rFonts w:asciiTheme="minorHAnsi" w:hAnsiTheme="minorHAnsi" w:cstheme="minorHAnsi"/>
          <w:sz w:val="22"/>
          <w:szCs w:val="22"/>
        </w:rPr>
        <w:t>No caso de solução de contorno o prazo para a resolução do problema com a remoção da causa raiz do incidente, será acordado entre as partes</w:t>
      </w:r>
      <w:r>
        <w:rPr>
          <w:rFonts w:asciiTheme="minorHAnsi" w:hAnsiTheme="minorHAnsi" w:cstheme="minorHAnsi"/>
          <w:sz w:val="22"/>
          <w:szCs w:val="22"/>
        </w:rPr>
        <w:t>;</w:t>
      </w:r>
    </w:p>
    <w:p w14:paraId="4DB816F3" w14:textId="2F3BD633" w:rsidR="008F68A9" w:rsidRPr="008F68A9" w:rsidRDefault="008F68A9" w:rsidP="008F68A9">
      <w:pPr>
        <w:pStyle w:val="PargrafodaLista2"/>
        <w:numPr>
          <w:ilvl w:val="2"/>
          <w:numId w:val="8"/>
        </w:numPr>
        <w:tabs>
          <w:tab w:val="clear" w:pos="0"/>
        </w:tabs>
        <w:ind w:left="1418" w:hanging="698"/>
        <w:jc w:val="both"/>
        <w:rPr>
          <w:rFonts w:asciiTheme="minorHAnsi" w:hAnsiTheme="minorHAnsi" w:cstheme="minorHAnsi"/>
          <w:sz w:val="22"/>
          <w:szCs w:val="22"/>
        </w:rPr>
      </w:pPr>
      <w:r w:rsidRPr="008F68A9">
        <w:rPr>
          <w:rFonts w:asciiTheme="minorHAnsi" w:hAnsiTheme="minorHAnsi" w:cstheme="minorHAnsi"/>
          <w:sz w:val="22"/>
          <w:szCs w:val="22"/>
        </w:rPr>
        <w:t>O CONTRATANTE poderá prorrogar o prazo máximo do atendimento, desde que o atraso seja justificado pela CONTRATADA e a justificativa aceita pelo CONTRATANTE;</w:t>
      </w:r>
    </w:p>
    <w:p w14:paraId="2A55500E" w14:textId="77777777" w:rsidR="008F68A9" w:rsidRPr="00D02E31" w:rsidRDefault="008F68A9" w:rsidP="008F68A9">
      <w:pPr>
        <w:pStyle w:val="PargrafodaLista2"/>
        <w:numPr>
          <w:ilvl w:val="2"/>
          <w:numId w:val="8"/>
        </w:numPr>
        <w:tabs>
          <w:tab w:val="left" w:pos="1701"/>
        </w:tabs>
        <w:ind w:left="1418" w:hanging="698"/>
        <w:jc w:val="both"/>
        <w:rPr>
          <w:rFonts w:asciiTheme="minorHAnsi" w:hAnsiTheme="minorHAnsi" w:cstheme="minorHAnsi"/>
          <w:sz w:val="22"/>
          <w:szCs w:val="22"/>
        </w:rPr>
      </w:pPr>
      <w:r w:rsidRPr="00D02E31">
        <w:rPr>
          <w:rFonts w:asciiTheme="minorHAnsi" w:hAnsiTheme="minorHAnsi" w:cstheme="minorHAnsi"/>
          <w:sz w:val="22"/>
          <w:szCs w:val="22"/>
        </w:rPr>
        <w:t>A empresa CONTRATADA deverá registrar as justificativas do possível atraso no sistema de acompanhamento de chamados e comunicar previamente o CONTRATANTE para que a prorrogação seja autorizada.</w:t>
      </w:r>
    </w:p>
    <w:p w14:paraId="25ECF285" w14:textId="77777777" w:rsidR="008F68A9" w:rsidRPr="00D02E31" w:rsidRDefault="008F68A9" w:rsidP="008F68A9">
      <w:pPr>
        <w:pStyle w:val="PargrafodaLista2"/>
        <w:numPr>
          <w:ilvl w:val="2"/>
          <w:numId w:val="8"/>
        </w:numPr>
        <w:tabs>
          <w:tab w:val="left" w:pos="1701"/>
        </w:tabs>
        <w:ind w:left="1418" w:hanging="698"/>
        <w:jc w:val="both"/>
        <w:rPr>
          <w:rFonts w:asciiTheme="minorHAnsi" w:hAnsiTheme="minorHAnsi" w:cstheme="minorHAnsi"/>
          <w:sz w:val="22"/>
          <w:szCs w:val="22"/>
        </w:rPr>
      </w:pPr>
      <w:r w:rsidRPr="00D02E31">
        <w:rPr>
          <w:rFonts w:asciiTheme="minorHAnsi" w:hAnsiTheme="minorHAnsi" w:cstheme="minorHAnsi"/>
          <w:sz w:val="22"/>
          <w:szCs w:val="22"/>
        </w:rPr>
        <w:t>A justificativa de prorrogação deverá ser aprovada pelo CONTRATANTE antes do término do prazo original, caso contrário não será considerada para fins de apuração dos níveis de serviço.</w:t>
      </w:r>
    </w:p>
    <w:p w14:paraId="0E208C18" w14:textId="77777777" w:rsidR="008F68A9" w:rsidRPr="00D02E31" w:rsidRDefault="008F68A9" w:rsidP="008F68A9">
      <w:pPr>
        <w:pStyle w:val="PargrafodaLista2"/>
        <w:numPr>
          <w:ilvl w:val="2"/>
          <w:numId w:val="8"/>
        </w:numPr>
        <w:tabs>
          <w:tab w:val="left" w:pos="1701"/>
        </w:tabs>
        <w:ind w:left="1418" w:hanging="698"/>
        <w:jc w:val="both"/>
        <w:rPr>
          <w:rFonts w:asciiTheme="minorHAnsi" w:hAnsiTheme="minorHAnsi" w:cstheme="minorHAnsi"/>
          <w:sz w:val="22"/>
          <w:szCs w:val="22"/>
        </w:rPr>
      </w:pPr>
      <w:r w:rsidRPr="00D02E31">
        <w:rPr>
          <w:rFonts w:asciiTheme="minorHAnsi" w:hAnsiTheme="minorHAnsi" w:cstheme="minorHAnsi"/>
          <w:sz w:val="22"/>
          <w:szCs w:val="22"/>
        </w:rPr>
        <w:t>A prorrogação de prazo será realizada por chamado, sendo sua aprovação totalmente discricionária por parte do CONTRATANTE.</w:t>
      </w:r>
    </w:p>
    <w:p w14:paraId="04393BB2" w14:textId="77777777" w:rsidR="008F68A9" w:rsidRDefault="008F68A9" w:rsidP="008F68A9">
      <w:pPr>
        <w:pStyle w:val="PargrafodaLista2"/>
        <w:numPr>
          <w:ilvl w:val="2"/>
          <w:numId w:val="8"/>
        </w:numPr>
        <w:tabs>
          <w:tab w:val="clear" w:pos="0"/>
        </w:tabs>
        <w:ind w:left="1418" w:hanging="698"/>
        <w:jc w:val="both"/>
        <w:rPr>
          <w:rFonts w:asciiTheme="minorHAnsi" w:hAnsiTheme="minorHAnsi" w:cstheme="minorHAnsi"/>
          <w:sz w:val="22"/>
          <w:szCs w:val="22"/>
        </w:rPr>
      </w:pPr>
      <w:r w:rsidRPr="002F31B7">
        <w:rPr>
          <w:rFonts w:asciiTheme="minorHAnsi" w:hAnsiTheme="minorHAnsi" w:cstheme="minorHAnsi"/>
          <w:sz w:val="22"/>
          <w:szCs w:val="22"/>
        </w:rPr>
        <w:t>A finalização do chamado será registrada pela CONTRATADA, ainda que a posteriori, com base na data, hora e minuto em que o problema se apresentou resolvido. O CONTRATANTE aprovará ou rejeitará a finalização. Caso o CONTRATANTE não execute a aprovação ou rejeição em até 48 horas o chamado será considerado “Fechado”, validando o horário informado pela CONTRATADA.</w:t>
      </w:r>
    </w:p>
    <w:p w14:paraId="6843E935" w14:textId="77777777" w:rsidR="008F68A9" w:rsidRDefault="005B5097" w:rsidP="008F68A9">
      <w:pPr>
        <w:pStyle w:val="PargrafodaLista2"/>
        <w:numPr>
          <w:ilvl w:val="2"/>
          <w:numId w:val="8"/>
        </w:numPr>
        <w:tabs>
          <w:tab w:val="clear" w:pos="0"/>
        </w:tabs>
        <w:ind w:left="1418" w:hanging="698"/>
        <w:jc w:val="both"/>
        <w:rPr>
          <w:rFonts w:asciiTheme="minorHAnsi" w:hAnsiTheme="minorHAnsi" w:cstheme="minorHAnsi"/>
          <w:sz w:val="22"/>
          <w:szCs w:val="22"/>
        </w:rPr>
      </w:pPr>
      <w:r w:rsidRPr="008F68A9">
        <w:rPr>
          <w:rFonts w:asciiTheme="minorHAnsi" w:hAnsiTheme="minorHAnsi" w:cstheme="minorHAnsi"/>
          <w:sz w:val="22"/>
          <w:szCs w:val="22"/>
        </w:rPr>
        <w:t>Deverão ser observados todos os prazos estabelecidos deste Termo de Referência podendo ser aplicadas penalidades à CONTRATADA em caso de inconformidades ou não observância dos prazos.</w:t>
      </w:r>
    </w:p>
    <w:p w14:paraId="6E693A55" w14:textId="4737C0CD" w:rsidR="008F68A9" w:rsidRDefault="005B5097" w:rsidP="008F68A9">
      <w:pPr>
        <w:pStyle w:val="PargrafodaLista2"/>
        <w:numPr>
          <w:ilvl w:val="2"/>
          <w:numId w:val="8"/>
        </w:numPr>
        <w:tabs>
          <w:tab w:val="clear" w:pos="0"/>
        </w:tabs>
        <w:ind w:left="1418" w:hanging="698"/>
        <w:jc w:val="both"/>
        <w:rPr>
          <w:rFonts w:asciiTheme="minorHAnsi" w:hAnsiTheme="minorHAnsi" w:cstheme="minorHAnsi"/>
          <w:sz w:val="22"/>
          <w:szCs w:val="22"/>
        </w:rPr>
      </w:pPr>
      <w:r w:rsidRPr="008F68A9">
        <w:rPr>
          <w:rFonts w:asciiTheme="minorHAnsi" w:hAnsiTheme="minorHAnsi" w:cstheme="minorHAnsi"/>
          <w:sz w:val="22"/>
          <w:szCs w:val="22"/>
        </w:rPr>
        <w:t xml:space="preserve">Os chamados para o tratamento de </w:t>
      </w:r>
      <w:r w:rsidR="008F68A9">
        <w:rPr>
          <w:rFonts w:asciiTheme="minorHAnsi" w:hAnsiTheme="minorHAnsi" w:cstheme="minorHAnsi"/>
          <w:sz w:val="22"/>
          <w:szCs w:val="22"/>
        </w:rPr>
        <w:t>INCIDENTES DE PRODUÇÃO</w:t>
      </w:r>
      <w:r w:rsidRPr="008F68A9">
        <w:rPr>
          <w:rFonts w:asciiTheme="minorHAnsi" w:hAnsiTheme="minorHAnsi" w:cstheme="minorHAnsi"/>
          <w:sz w:val="22"/>
          <w:szCs w:val="22"/>
        </w:rPr>
        <w:t xml:space="preserve"> abertos pela CONTRATANTE poderão ser atendidos pela CONTRATADA por meio de acesso remoto.</w:t>
      </w:r>
    </w:p>
    <w:p w14:paraId="7EDF8C81" w14:textId="77777777" w:rsidR="008F68A9" w:rsidRDefault="005B5097" w:rsidP="008F68A9">
      <w:pPr>
        <w:pStyle w:val="PargrafodaLista2"/>
        <w:numPr>
          <w:ilvl w:val="2"/>
          <w:numId w:val="8"/>
        </w:numPr>
        <w:tabs>
          <w:tab w:val="clear" w:pos="0"/>
        </w:tabs>
        <w:ind w:left="1418" w:hanging="698"/>
        <w:jc w:val="both"/>
        <w:rPr>
          <w:rFonts w:asciiTheme="minorHAnsi" w:hAnsiTheme="minorHAnsi" w:cstheme="minorHAnsi"/>
          <w:sz w:val="22"/>
          <w:szCs w:val="22"/>
        </w:rPr>
      </w:pPr>
      <w:r w:rsidRPr="008F68A9">
        <w:rPr>
          <w:rFonts w:asciiTheme="minorHAnsi" w:hAnsiTheme="minorHAnsi" w:cstheme="minorHAnsi"/>
          <w:sz w:val="22"/>
          <w:szCs w:val="22"/>
        </w:rPr>
        <w:t>Os procedimentos para acesso remoto deverão ser acordados entre a CONTRATADA e a CONTRATANTE.</w:t>
      </w:r>
    </w:p>
    <w:p w14:paraId="7ECF5569" w14:textId="43109067" w:rsidR="008F68A9" w:rsidRDefault="005B5097" w:rsidP="008F68A9">
      <w:pPr>
        <w:pStyle w:val="PargrafodaLista2"/>
        <w:numPr>
          <w:ilvl w:val="2"/>
          <w:numId w:val="8"/>
        </w:numPr>
        <w:tabs>
          <w:tab w:val="clear" w:pos="0"/>
        </w:tabs>
        <w:ind w:left="1418" w:hanging="698"/>
        <w:jc w:val="both"/>
        <w:rPr>
          <w:rFonts w:asciiTheme="minorHAnsi" w:hAnsiTheme="minorHAnsi" w:cstheme="minorHAnsi"/>
          <w:sz w:val="22"/>
          <w:szCs w:val="22"/>
        </w:rPr>
      </w:pPr>
      <w:r w:rsidRPr="008F68A9">
        <w:rPr>
          <w:rFonts w:asciiTheme="minorHAnsi" w:hAnsiTheme="minorHAnsi" w:cstheme="minorHAnsi"/>
          <w:sz w:val="22"/>
          <w:szCs w:val="22"/>
        </w:rPr>
        <w:t xml:space="preserve">Na impossibilidade de acesso remoto pela CONTRATADA ao ambiente da CONTRATANTE, o decurso do prazo para atendimento ao nível mínimo de serviço para a gestão e tratamento de </w:t>
      </w:r>
      <w:r w:rsidR="008F68A9">
        <w:rPr>
          <w:rFonts w:asciiTheme="minorHAnsi" w:hAnsiTheme="minorHAnsi" w:cstheme="minorHAnsi"/>
          <w:sz w:val="22"/>
          <w:szCs w:val="22"/>
        </w:rPr>
        <w:t>INCIDENTES DE PRODUÇÃO</w:t>
      </w:r>
      <w:r w:rsidRPr="008F68A9">
        <w:rPr>
          <w:rFonts w:asciiTheme="minorHAnsi" w:hAnsiTheme="minorHAnsi" w:cstheme="minorHAnsi"/>
          <w:sz w:val="22"/>
          <w:szCs w:val="22"/>
        </w:rPr>
        <w:t xml:space="preserve"> fica suspenso.</w:t>
      </w:r>
    </w:p>
    <w:p w14:paraId="225E6AAC" w14:textId="1ED8D0CF" w:rsidR="005B5097" w:rsidRPr="008F68A9" w:rsidRDefault="005B5097" w:rsidP="008F68A9">
      <w:pPr>
        <w:pStyle w:val="PargrafodaLista2"/>
        <w:numPr>
          <w:ilvl w:val="2"/>
          <w:numId w:val="8"/>
        </w:numPr>
        <w:tabs>
          <w:tab w:val="clear" w:pos="0"/>
        </w:tabs>
        <w:ind w:left="1418" w:hanging="698"/>
        <w:jc w:val="both"/>
        <w:rPr>
          <w:rFonts w:asciiTheme="minorHAnsi" w:hAnsiTheme="minorHAnsi" w:cstheme="minorHAnsi"/>
          <w:sz w:val="22"/>
          <w:szCs w:val="22"/>
        </w:rPr>
      </w:pPr>
      <w:r w:rsidRPr="008F68A9">
        <w:rPr>
          <w:rFonts w:asciiTheme="minorHAnsi" w:hAnsiTheme="minorHAnsi" w:cstheme="minorHAnsi"/>
          <w:sz w:val="22"/>
          <w:szCs w:val="22"/>
        </w:rPr>
        <w:t>Os chamados abertos que não puderem ser resolvidos remotamente deverão ser atendidos presencialmente.</w:t>
      </w:r>
    </w:p>
    <w:p w14:paraId="0EBFCBB0" w14:textId="3F57C1BC" w:rsidR="005B5097" w:rsidRDefault="005B5097" w:rsidP="005B5097">
      <w:pPr>
        <w:pStyle w:val="PargrafodaLista2"/>
        <w:tabs>
          <w:tab w:val="left" w:pos="1701"/>
        </w:tabs>
        <w:jc w:val="both"/>
        <w:rPr>
          <w:rFonts w:asciiTheme="minorHAnsi" w:hAnsiTheme="minorHAnsi" w:cstheme="minorHAnsi"/>
          <w:sz w:val="22"/>
          <w:szCs w:val="22"/>
        </w:rPr>
      </w:pPr>
    </w:p>
    <w:p w14:paraId="39620E1D" w14:textId="2A0165DC" w:rsidR="006C0CDF" w:rsidRDefault="006C0CDF" w:rsidP="000E2C5B">
      <w:pPr>
        <w:pStyle w:val="PargrafodaLista2"/>
        <w:tabs>
          <w:tab w:val="left" w:pos="1701"/>
        </w:tabs>
        <w:ind w:left="1224"/>
        <w:jc w:val="both"/>
        <w:rPr>
          <w:rFonts w:asciiTheme="minorHAnsi" w:hAnsiTheme="minorHAnsi" w:cstheme="minorHAnsi"/>
          <w:sz w:val="22"/>
          <w:szCs w:val="22"/>
        </w:rPr>
      </w:pPr>
    </w:p>
    <w:p w14:paraId="12AD63F8" w14:textId="3C63BC1D" w:rsidR="00D02E31" w:rsidRPr="002E7E5D" w:rsidRDefault="002E7E5D" w:rsidP="00D02E31">
      <w:pPr>
        <w:pStyle w:val="PargrafodaLista2"/>
        <w:numPr>
          <w:ilvl w:val="1"/>
          <w:numId w:val="8"/>
        </w:numPr>
        <w:tabs>
          <w:tab w:val="left" w:pos="1701"/>
        </w:tabs>
        <w:jc w:val="both"/>
        <w:rPr>
          <w:rFonts w:asciiTheme="minorHAnsi" w:hAnsiTheme="minorHAnsi" w:cstheme="minorHAnsi"/>
          <w:b/>
          <w:bCs/>
          <w:sz w:val="22"/>
          <w:szCs w:val="22"/>
        </w:rPr>
      </w:pPr>
      <w:r w:rsidRPr="002E7E5D">
        <w:rPr>
          <w:rFonts w:asciiTheme="minorHAnsi" w:hAnsiTheme="minorHAnsi" w:cstheme="minorHAnsi"/>
          <w:b/>
          <w:bCs/>
          <w:sz w:val="22"/>
          <w:szCs w:val="22"/>
        </w:rPr>
        <w:t>MANUTENÇÃO ADAPTATIVA E CORRETIVA.</w:t>
      </w:r>
    </w:p>
    <w:p w14:paraId="593466FF" w14:textId="72D2738C" w:rsidR="002E7E5D" w:rsidRDefault="002E7E5D" w:rsidP="002E7E5D">
      <w:pPr>
        <w:pStyle w:val="PargrafodaLista2"/>
        <w:numPr>
          <w:ilvl w:val="2"/>
          <w:numId w:val="8"/>
        </w:numPr>
        <w:tabs>
          <w:tab w:val="left" w:pos="1701"/>
        </w:tabs>
        <w:jc w:val="both"/>
        <w:rPr>
          <w:rFonts w:asciiTheme="minorHAnsi" w:hAnsiTheme="minorHAnsi" w:cstheme="minorHAnsi"/>
          <w:sz w:val="22"/>
          <w:szCs w:val="22"/>
        </w:rPr>
      </w:pPr>
      <w:r w:rsidRPr="000D3B09">
        <w:rPr>
          <w:rFonts w:asciiTheme="minorHAnsi" w:hAnsiTheme="minorHAnsi" w:cstheme="minorHAnsi"/>
          <w:sz w:val="22"/>
          <w:szCs w:val="22"/>
        </w:rPr>
        <w:t xml:space="preserve">Os prazos exigidos </w:t>
      </w:r>
      <w:r>
        <w:rPr>
          <w:rFonts w:asciiTheme="minorHAnsi" w:hAnsiTheme="minorHAnsi" w:cstheme="minorHAnsi"/>
          <w:sz w:val="22"/>
          <w:szCs w:val="22"/>
        </w:rPr>
        <w:t>no atendimento das MANUTENÇÕES ADAPTATIVAS E CORRETIVAS serão:</w:t>
      </w:r>
    </w:p>
    <w:p w14:paraId="0EA7A84A" w14:textId="77777777" w:rsidR="00026B8E" w:rsidRDefault="00026B8E" w:rsidP="00026B8E">
      <w:pPr>
        <w:pStyle w:val="PargrafodaLista2"/>
        <w:tabs>
          <w:tab w:val="left" w:pos="1701"/>
        </w:tabs>
        <w:ind w:left="1224"/>
        <w:jc w:val="both"/>
        <w:rPr>
          <w:rFonts w:asciiTheme="minorHAnsi" w:hAnsiTheme="minorHAnsi" w:cstheme="minorHAnsi"/>
          <w:sz w:val="22"/>
          <w:szCs w:val="22"/>
        </w:rPr>
      </w:pPr>
    </w:p>
    <w:p w14:paraId="69440DCD" w14:textId="7599BB02" w:rsidR="00026B8E" w:rsidRPr="000D3B09" w:rsidRDefault="00026B8E" w:rsidP="00026B8E">
      <w:pPr>
        <w:pStyle w:val="PargrafodaLista2"/>
        <w:tabs>
          <w:tab w:val="left" w:pos="2552"/>
        </w:tabs>
        <w:ind w:left="360"/>
        <w:jc w:val="both"/>
        <w:rPr>
          <w:rFonts w:asciiTheme="minorHAnsi" w:hAnsiTheme="minorHAnsi" w:cstheme="minorHAnsi"/>
          <w:sz w:val="22"/>
          <w:szCs w:val="22"/>
        </w:rPr>
      </w:pPr>
      <w:r w:rsidRPr="000D3B09">
        <w:rPr>
          <w:rFonts w:asciiTheme="minorHAnsi" w:hAnsiTheme="minorHAnsi" w:cstheme="minorHAnsi"/>
          <w:sz w:val="22"/>
          <w:szCs w:val="22"/>
        </w:rPr>
        <w:t xml:space="preserve">Tabela </w:t>
      </w:r>
      <w:r>
        <w:rPr>
          <w:rFonts w:asciiTheme="minorHAnsi" w:hAnsiTheme="minorHAnsi" w:cstheme="minorHAnsi"/>
          <w:sz w:val="22"/>
          <w:szCs w:val="22"/>
        </w:rPr>
        <w:t>5</w:t>
      </w:r>
      <w:r w:rsidRPr="000D3B09">
        <w:rPr>
          <w:rFonts w:asciiTheme="minorHAnsi" w:hAnsiTheme="minorHAnsi" w:cstheme="minorHAnsi"/>
          <w:sz w:val="22"/>
          <w:szCs w:val="22"/>
        </w:rPr>
        <w:t xml:space="preserve"> – Tempos exigidos</w:t>
      </w:r>
      <w:r>
        <w:rPr>
          <w:rFonts w:asciiTheme="minorHAnsi" w:hAnsiTheme="minorHAnsi" w:cstheme="minorHAnsi"/>
          <w:sz w:val="22"/>
          <w:szCs w:val="22"/>
        </w:rPr>
        <w:t xml:space="preserve"> ADAPTATIVA E CORRETIVA</w:t>
      </w:r>
    </w:p>
    <w:tbl>
      <w:tblPr>
        <w:tblStyle w:val="Tabelacomgrade"/>
        <w:tblW w:w="8221" w:type="dxa"/>
        <w:tblInd w:w="279" w:type="dxa"/>
        <w:tblLook w:val="04A0" w:firstRow="1" w:lastRow="0" w:firstColumn="1" w:lastColumn="0" w:noHBand="0" w:noVBand="1"/>
      </w:tblPr>
      <w:tblGrid>
        <w:gridCol w:w="2693"/>
        <w:gridCol w:w="2359"/>
        <w:gridCol w:w="3169"/>
      </w:tblGrid>
      <w:tr w:rsidR="002E7E5D" w:rsidRPr="000D3B09" w14:paraId="4048C942" w14:textId="77777777" w:rsidTr="002E7E5D">
        <w:tc>
          <w:tcPr>
            <w:tcW w:w="2693" w:type="dxa"/>
          </w:tcPr>
          <w:p w14:paraId="008C50AB" w14:textId="77777777" w:rsidR="002E7E5D" w:rsidRPr="000D3B09" w:rsidRDefault="002E7E5D" w:rsidP="00D86974">
            <w:pPr>
              <w:pStyle w:val="Corpodetexto"/>
              <w:rPr>
                <w:rFonts w:asciiTheme="minorHAnsi" w:hAnsiTheme="minorHAnsi" w:cstheme="minorHAnsi"/>
              </w:rPr>
            </w:pPr>
          </w:p>
        </w:tc>
        <w:tc>
          <w:tcPr>
            <w:tcW w:w="5528" w:type="dxa"/>
            <w:gridSpan w:val="2"/>
          </w:tcPr>
          <w:p w14:paraId="2C0379A3" w14:textId="77777777" w:rsidR="002E7E5D" w:rsidRPr="000D3B09" w:rsidRDefault="002E7E5D" w:rsidP="002E7E5D">
            <w:pPr>
              <w:pStyle w:val="Corpodetexto"/>
              <w:jc w:val="center"/>
              <w:rPr>
                <w:rFonts w:asciiTheme="minorHAnsi" w:hAnsiTheme="minorHAnsi" w:cstheme="minorHAnsi"/>
              </w:rPr>
            </w:pPr>
            <w:r w:rsidRPr="000D3B09">
              <w:rPr>
                <w:rFonts w:asciiTheme="minorHAnsi" w:hAnsiTheme="minorHAnsi" w:cstheme="minorHAnsi"/>
              </w:rPr>
              <w:t>Intervalo de Tempo</w:t>
            </w:r>
          </w:p>
          <w:p w14:paraId="487B6119" w14:textId="1C5E3876" w:rsidR="002E7E5D" w:rsidRPr="000D3B09" w:rsidRDefault="002E7E5D" w:rsidP="002E7E5D">
            <w:pPr>
              <w:pStyle w:val="Corpodetexto"/>
              <w:jc w:val="center"/>
              <w:rPr>
                <w:rFonts w:asciiTheme="minorHAnsi" w:hAnsiTheme="minorHAnsi" w:cstheme="minorHAnsi"/>
              </w:rPr>
            </w:pPr>
            <w:r w:rsidRPr="000D3B09">
              <w:rPr>
                <w:rFonts w:asciiTheme="minorHAnsi" w:hAnsiTheme="minorHAnsi" w:cstheme="minorHAnsi"/>
              </w:rPr>
              <w:t xml:space="preserve">Finalização do Atendimento </w:t>
            </w:r>
            <w:r w:rsidRPr="000D3B09">
              <w:rPr>
                <w:rFonts w:asciiTheme="minorHAnsi" w:hAnsiTheme="minorHAnsi" w:cstheme="minorHAnsi"/>
                <w:b/>
                <w:bCs/>
              </w:rPr>
              <w:t>(t</w:t>
            </w:r>
            <w:r>
              <w:rPr>
                <w:rFonts w:asciiTheme="minorHAnsi" w:hAnsiTheme="minorHAnsi" w:cstheme="minorHAnsi"/>
                <w:b/>
                <w:bCs/>
              </w:rPr>
              <w:t>1-t0</w:t>
            </w:r>
            <w:r w:rsidRPr="000D3B09">
              <w:rPr>
                <w:rFonts w:asciiTheme="minorHAnsi" w:hAnsiTheme="minorHAnsi" w:cstheme="minorHAnsi"/>
                <w:b/>
                <w:bCs/>
              </w:rPr>
              <w:t>)</w:t>
            </w:r>
          </w:p>
        </w:tc>
      </w:tr>
      <w:tr w:rsidR="002E7E5D" w:rsidRPr="000D3B09" w14:paraId="64CC052B" w14:textId="77777777" w:rsidTr="002E7E5D">
        <w:tc>
          <w:tcPr>
            <w:tcW w:w="2693" w:type="dxa"/>
          </w:tcPr>
          <w:p w14:paraId="435DC643" w14:textId="46BCF6B3" w:rsidR="002E7E5D" w:rsidRPr="000D3B09" w:rsidRDefault="002E7E5D" w:rsidP="002E7E5D">
            <w:pPr>
              <w:pStyle w:val="Corpodetexto"/>
              <w:rPr>
                <w:rFonts w:asciiTheme="minorHAnsi" w:hAnsiTheme="minorHAnsi" w:cstheme="minorHAnsi"/>
              </w:rPr>
            </w:pPr>
            <w:r>
              <w:rPr>
                <w:rFonts w:asciiTheme="minorHAnsi" w:hAnsiTheme="minorHAnsi" w:cstheme="minorHAnsi"/>
              </w:rPr>
              <w:t>Tipo de Atendimento</w:t>
            </w:r>
          </w:p>
        </w:tc>
        <w:tc>
          <w:tcPr>
            <w:tcW w:w="2359" w:type="dxa"/>
          </w:tcPr>
          <w:p w14:paraId="7F8BD7A5" w14:textId="096B1A7B" w:rsidR="002E7E5D" w:rsidRPr="000D3B09" w:rsidRDefault="002E7E5D" w:rsidP="002E7E5D">
            <w:pPr>
              <w:pStyle w:val="Corpodetexto"/>
              <w:jc w:val="center"/>
              <w:rPr>
                <w:rFonts w:asciiTheme="minorHAnsi" w:hAnsiTheme="minorHAnsi" w:cstheme="minorHAnsi"/>
              </w:rPr>
            </w:pPr>
            <w:r>
              <w:rPr>
                <w:rFonts w:asciiTheme="minorHAnsi" w:hAnsiTheme="minorHAnsi" w:cstheme="minorHAnsi"/>
              </w:rPr>
              <w:t>ADAPTATIVA</w:t>
            </w:r>
          </w:p>
        </w:tc>
        <w:tc>
          <w:tcPr>
            <w:tcW w:w="3169" w:type="dxa"/>
          </w:tcPr>
          <w:p w14:paraId="5D2EBB15" w14:textId="6CE392CF" w:rsidR="002E7E5D" w:rsidRPr="000D3B09" w:rsidRDefault="002E7E5D" w:rsidP="002E7E5D">
            <w:pPr>
              <w:pStyle w:val="Corpodetexto"/>
              <w:jc w:val="center"/>
              <w:rPr>
                <w:rFonts w:asciiTheme="minorHAnsi" w:hAnsiTheme="minorHAnsi" w:cstheme="minorHAnsi"/>
              </w:rPr>
            </w:pPr>
            <w:r>
              <w:rPr>
                <w:rFonts w:asciiTheme="minorHAnsi" w:hAnsiTheme="minorHAnsi" w:cstheme="minorHAnsi"/>
              </w:rPr>
              <w:t>CORRETIVA</w:t>
            </w:r>
          </w:p>
        </w:tc>
      </w:tr>
      <w:tr w:rsidR="002E7E5D" w:rsidRPr="000D3B09" w14:paraId="03276A61" w14:textId="77777777" w:rsidTr="002E7E5D">
        <w:tc>
          <w:tcPr>
            <w:tcW w:w="2693" w:type="dxa"/>
          </w:tcPr>
          <w:p w14:paraId="4C457E8C" w14:textId="182E6EE2" w:rsidR="002E7E5D" w:rsidRDefault="002E7E5D" w:rsidP="002E7E5D">
            <w:pPr>
              <w:pStyle w:val="Corpodetexto"/>
              <w:rPr>
                <w:rFonts w:asciiTheme="minorHAnsi" w:hAnsiTheme="minorHAnsi" w:cstheme="minorHAnsi"/>
              </w:rPr>
            </w:pPr>
            <w:r>
              <w:rPr>
                <w:rFonts w:asciiTheme="minorHAnsi" w:hAnsiTheme="minorHAnsi" w:cstheme="minorHAnsi"/>
              </w:rPr>
              <w:t>Tempo</w:t>
            </w:r>
          </w:p>
        </w:tc>
        <w:tc>
          <w:tcPr>
            <w:tcW w:w="2359" w:type="dxa"/>
          </w:tcPr>
          <w:p w14:paraId="2114A710" w14:textId="1CE2F22F" w:rsidR="002E7E5D" w:rsidRDefault="00026B8E" w:rsidP="002E7E5D">
            <w:pPr>
              <w:pStyle w:val="Corpodetexto"/>
              <w:jc w:val="center"/>
              <w:rPr>
                <w:rFonts w:asciiTheme="minorHAnsi" w:hAnsiTheme="minorHAnsi" w:cstheme="minorHAnsi"/>
              </w:rPr>
            </w:pPr>
            <w:r>
              <w:rPr>
                <w:rFonts w:asciiTheme="minorHAnsi" w:hAnsiTheme="minorHAnsi" w:cstheme="minorHAnsi"/>
              </w:rPr>
              <w:t>5</w:t>
            </w:r>
            <w:r w:rsidR="002E7E5D">
              <w:rPr>
                <w:rFonts w:asciiTheme="minorHAnsi" w:hAnsiTheme="minorHAnsi" w:cstheme="minorHAnsi"/>
              </w:rPr>
              <w:t xml:space="preserve"> Dias</w:t>
            </w:r>
          </w:p>
        </w:tc>
        <w:tc>
          <w:tcPr>
            <w:tcW w:w="3169" w:type="dxa"/>
          </w:tcPr>
          <w:p w14:paraId="3059E15D" w14:textId="7C2B6A24" w:rsidR="002E7E5D" w:rsidRDefault="00026B8E" w:rsidP="002E7E5D">
            <w:pPr>
              <w:pStyle w:val="Corpodetexto"/>
              <w:jc w:val="center"/>
              <w:rPr>
                <w:rFonts w:asciiTheme="minorHAnsi" w:hAnsiTheme="minorHAnsi" w:cstheme="minorHAnsi"/>
              </w:rPr>
            </w:pPr>
            <w:r>
              <w:rPr>
                <w:rFonts w:asciiTheme="minorHAnsi" w:hAnsiTheme="minorHAnsi" w:cstheme="minorHAnsi"/>
              </w:rPr>
              <w:t>2</w:t>
            </w:r>
            <w:r w:rsidR="002E7E5D">
              <w:rPr>
                <w:rFonts w:asciiTheme="minorHAnsi" w:hAnsiTheme="minorHAnsi" w:cstheme="minorHAnsi"/>
              </w:rPr>
              <w:t xml:space="preserve"> Dia</w:t>
            </w:r>
            <w:r>
              <w:rPr>
                <w:rFonts w:asciiTheme="minorHAnsi" w:hAnsiTheme="minorHAnsi" w:cstheme="minorHAnsi"/>
              </w:rPr>
              <w:t>s</w:t>
            </w:r>
          </w:p>
        </w:tc>
      </w:tr>
    </w:tbl>
    <w:p w14:paraId="1ADA21EE" w14:textId="0E979E7C" w:rsidR="002E7E5D" w:rsidRDefault="002E7E5D" w:rsidP="002E7E5D">
      <w:pPr>
        <w:pStyle w:val="PargrafodaLista2"/>
        <w:tabs>
          <w:tab w:val="left" w:pos="1701"/>
        </w:tabs>
        <w:ind w:left="792"/>
        <w:jc w:val="both"/>
        <w:rPr>
          <w:rFonts w:asciiTheme="minorHAnsi" w:hAnsiTheme="minorHAnsi" w:cstheme="minorHAnsi"/>
          <w:b/>
          <w:bCs/>
          <w:sz w:val="22"/>
          <w:szCs w:val="22"/>
        </w:rPr>
      </w:pPr>
    </w:p>
    <w:p w14:paraId="69A7BE2E" w14:textId="77777777" w:rsidR="00DD50F9" w:rsidRDefault="00DD50F9" w:rsidP="002E7E5D">
      <w:pPr>
        <w:pStyle w:val="PargrafodaLista2"/>
        <w:tabs>
          <w:tab w:val="left" w:pos="1701"/>
        </w:tabs>
        <w:ind w:left="792"/>
        <w:jc w:val="both"/>
        <w:rPr>
          <w:rFonts w:asciiTheme="minorHAnsi" w:hAnsiTheme="minorHAnsi" w:cstheme="minorHAnsi"/>
          <w:b/>
          <w:bCs/>
          <w:sz w:val="22"/>
          <w:szCs w:val="22"/>
        </w:rPr>
      </w:pPr>
    </w:p>
    <w:p w14:paraId="17CF4263" w14:textId="785CCAB9" w:rsidR="000E2C5B" w:rsidRPr="003D6705" w:rsidRDefault="000E2C5B" w:rsidP="00F45447">
      <w:pPr>
        <w:pStyle w:val="PargrafodaLista2"/>
        <w:numPr>
          <w:ilvl w:val="1"/>
          <w:numId w:val="8"/>
        </w:numPr>
        <w:tabs>
          <w:tab w:val="left" w:pos="1701"/>
        </w:tabs>
        <w:jc w:val="both"/>
        <w:rPr>
          <w:rFonts w:asciiTheme="minorHAnsi" w:hAnsiTheme="minorHAnsi" w:cstheme="minorHAnsi"/>
          <w:b/>
          <w:bCs/>
          <w:sz w:val="22"/>
          <w:szCs w:val="22"/>
        </w:rPr>
      </w:pPr>
      <w:r w:rsidRPr="003D6705">
        <w:rPr>
          <w:rFonts w:asciiTheme="minorHAnsi" w:hAnsiTheme="minorHAnsi" w:cstheme="minorHAnsi"/>
          <w:b/>
          <w:bCs/>
          <w:sz w:val="22"/>
          <w:szCs w:val="22"/>
        </w:rPr>
        <w:t>DISPONIBILIDADE DA SOLUÇÃO</w:t>
      </w:r>
    </w:p>
    <w:p w14:paraId="7D15D907" w14:textId="4E640EB3" w:rsidR="003D6705" w:rsidRDefault="000E2C5B" w:rsidP="00F45447">
      <w:pPr>
        <w:pStyle w:val="PargrafodaLista2"/>
        <w:numPr>
          <w:ilvl w:val="2"/>
          <w:numId w:val="8"/>
        </w:numPr>
        <w:tabs>
          <w:tab w:val="left" w:pos="1701"/>
        </w:tabs>
        <w:jc w:val="both"/>
        <w:rPr>
          <w:rFonts w:asciiTheme="minorHAnsi" w:hAnsiTheme="minorHAnsi" w:cstheme="minorHAnsi"/>
          <w:sz w:val="22"/>
          <w:szCs w:val="22"/>
        </w:rPr>
      </w:pPr>
      <w:r>
        <w:rPr>
          <w:rFonts w:asciiTheme="minorHAnsi" w:hAnsiTheme="minorHAnsi" w:cstheme="minorHAnsi"/>
          <w:sz w:val="22"/>
          <w:szCs w:val="22"/>
        </w:rPr>
        <w:t xml:space="preserve">Observada a indisponibilidade total da solução, </w:t>
      </w:r>
      <w:r w:rsidR="003D6705">
        <w:rPr>
          <w:rFonts w:asciiTheme="minorHAnsi" w:hAnsiTheme="minorHAnsi" w:cstheme="minorHAnsi"/>
          <w:sz w:val="22"/>
          <w:szCs w:val="22"/>
        </w:rPr>
        <w:t>será contabilizado para fins de apuração o tempo entre a abertura d</w:t>
      </w:r>
      <w:r w:rsidR="002E7E5D">
        <w:rPr>
          <w:rFonts w:asciiTheme="minorHAnsi" w:hAnsiTheme="minorHAnsi" w:cstheme="minorHAnsi"/>
          <w:sz w:val="22"/>
          <w:szCs w:val="22"/>
        </w:rPr>
        <w:t>o</w:t>
      </w:r>
      <w:r w:rsidR="003D6705">
        <w:rPr>
          <w:rFonts w:asciiTheme="minorHAnsi" w:hAnsiTheme="minorHAnsi" w:cstheme="minorHAnsi"/>
          <w:sz w:val="22"/>
          <w:szCs w:val="22"/>
        </w:rPr>
        <w:t xml:space="preserve"> chamado e o </w:t>
      </w:r>
      <w:r w:rsidR="002E7E5D">
        <w:rPr>
          <w:rFonts w:asciiTheme="minorHAnsi" w:hAnsiTheme="minorHAnsi" w:cstheme="minorHAnsi"/>
          <w:sz w:val="22"/>
          <w:szCs w:val="22"/>
        </w:rPr>
        <w:t xml:space="preserve">seu </w:t>
      </w:r>
      <w:r w:rsidR="00D02E31">
        <w:rPr>
          <w:rFonts w:asciiTheme="minorHAnsi" w:hAnsiTheme="minorHAnsi" w:cstheme="minorHAnsi"/>
          <w:sz w:val="22"/>
          <w:szCs w:val="22"/>
        </w:rPr>
        <w:t>fechamento</w:t>
      </w:r>
      <w:r w:rsidR="002E7E5D">
        <w:rPr>
          <w:rFonts w:asciiTheme="minorHAnsi" w:hAnsiTheme="minorHAnsi" w:cstheme="minorHAnsi"/>
          <w:sz w:val="22"/>
          <w:szCs w:val="22"/>
        </w:rPr>
        <w:t xml:space="preserve">. Serão contabilizados apenas os chamados relacionados aos </w:t>
      </w:r>
      <w:r w:rsidR="008F68A9">
        <w:rPr>
          <w:rFonts w:asciiTheme="minorHAnsi" w:hAnsiTheme="minorHAnsi" w:cstheme="minorHAnsi"/>
          <w:sz w:val="22"/>
          <w:szCs w:val="22"/>
        </w:rPr>
        <w:t>INCIDENTES DE PRODUÇÃO</w:t>
      </w:r>
      <w:r w:rsidR="002E7E5D">
        <w:rPr>
          <w:rFonts w:asciiTheme="minorHAnsi" w:hAnsiTheme="minorHAnsi" w:cstheme="minorHAnsi"/>
          <w:sz w:val="22"/>
          <w:szCs w:val="22"/>
        </w:rPr>
        <w:t xml:space="preserve"> de SEVERIDADE ALTA.</w:t>
      </w:r>
    </w:p>
    <w:p w14:paraId="02DE7037" w14:textId="799F5343" w:rsidR="003D6705" w:rsidRDefault="003D6705" w:rsidP="003D6705">
      <w:pPr>
        <w:pStyle w:val="PargrafodaLista2"/>
        <w:tabs>
          <w:tab w:val="left" w:pos="1701"/>
        </w:tabs>
        <w:ind w:left="1224"/>
        <w:jc w:val="both"/>
        <w:rPr>
          <w:rFonts w:asciiTheme="minorHAnsi" w:hAnsiTheme="minorHAnsi" w:cstheme="minorHAnsi"/>
          <w:sz w:val="22"/>
          <w:szCs w:val="22"/>
        </w:rPr>
      </w:pPr>
    </w:p>
    <w:p w14:paraId="177F6F8D" w14:textId="14E9ECF0" w:rsidR="003D6705" w:rsidRPr="002F31B7" w:rsidRDefault="003D6705" w:rsidP="00F45447">
      <w:pPr>
        <w:pStyle w:val="PargrafodaLista2"/>
        <w:numPr>
          <w:ilvl w:val="1"/>
          <w:numId w:val="8"/>
        </w:numPr>
        <w:tabs>
          <w:tab w:val="left" w:pos="1701"/>
        </w:tabs>
        <w:jc w:val="both"/>
        <w:rPr>
          <w:rFonts w:asciiTheme="minorHAnsi" w:hAnsiTheme="minorHAnsi" w:cstheme="minorHAnsi"/>
          <w:b/>
          <w:bCs/>
          <w:sz w:val="22"/>
          <w:szCs w:val="22"/>
        </w:rPr>
      </w:pPr>
      <w:r w:rsidRPr="002F31B7">
        <w:rPr>
          <w:rFonts w:asciiTheme="minorHAnsi" w:hAnsiTheme="minorHAnsi" w:cstheme="minorHAnsi"/>
          <w:b/>
          <w:bCs/>
          <w:sz w:val="22"/>
          <w:szCs w:val="22"/>
        </w:rPr>
        <w:t>METAS PARA APURAÇÃO D</w:t>
      </w:r>
      <w:r w:rsidR="008B09DC">
        <w:rPr>
          <w:rFonts w:asciiTheme="minorHAnsi" w:hAnsiTheme="minorHAnsi" w:cstheme="minorHAnsi"/>
          <w:b/>
          <w:bCs/>
          <w:sz w:val="22"/>
          <w:szCs w:val="22"/>
        </w:rPr>
        <w:t>OS NÍVEIS DE SERVIÇO.</w:t>
      </w:r>
      <w:r w:rsidRPr="002F31B7">
        <w:rPr>
          <w:rFonts w:asciiTheme="minorHAnsi" w:hAnsiTheme="minorHAnsi" w:cstheme="minorHAnsi"/>
          <w:b/>
          <w:bCs/>
          <w:sz w:val="22"/>
          <w:szCs w:val="22"/>
        </w:rPr>
        <w:t xml:space="preserve"> </w:t>
      </w:r>
    </w:p>
    <w:p w14:paraId="3DDDD31D" w14:textId="5A93EA04" w:rsidR="006C0CDF" w:rsidRPr="000D3B09" w:rsidRDefault="006C0CDF" w:rsidP="00F45447">
      <w:pPr>
        <w:pStyle w:val="PargrafodaLista2"/>
        <w:numPr>
          <w:ilvl w:val="2"/>
          <w:numId w:val="8"/>
        </w:numPr>
        <w:tabs>
          <w:tab w:val="left" w:pos="1701"/>
        </w:tabs>
        <w:jc w:val="both"/>
        <w:rPr>
          <w:rFonts w:asciiTheme="minorHAnsi" w:hAnsiTheme="minorHAnsi" w:cstheme="minorHAnsi"/>
          <w:sz w:val="22"/>
          <w:szCs w:val="22"/>
        </w:rPr>
      </w:pPr>
      <w:r w:rsidRPr="000D3B09">
        <w:rPr>
          <w:rFonts w:asciiTheme="minorHAnsi" w:hAnsiTheme="minorHAnsi" w:cstheme="minorHAnsi"/>
          <w:sz w:val="22"/>
          <w:szCs w:val="22"/>
        </w:rPr>
        <w:t xml:space="preserve">Os </w:t>
      </w:r>
      <w:r w:rsidR="00137ACE">
        <w:rPr>
          <w:rFonts w:asciiTheme="minorHAnsi" w:hAnsiTheme="minorHAnsi" w:cstheme="minorHAnsi"/>
          <w:sz w:val="22"/>
          <w:szCs w:val="22"/>
        </w:rPr>
        <w:t xml:space="preserve">Indicadores de Nível de </w:t>
      </w:r>
      <w:r w:rsidRPr="000D3B09">
        <w:rPr>
          <w:rFonts w:asciiTheme="minorHAnsi" w:hAnsiTheme="minorHAnsi" w:cstheme="minorHAnsi"/>
          <w:sz w:val="22"/>
          <w:szCs w:val="22"/>
        </w:rPr>
        <w:t>Serviço se constituem em critérios objetivos e mensuráveis estabelecidos entre a CONTRATADA e o CONTRATANTE com a finalidade de aferir e avaliar a prestação de serviço e estão dispostos na tabela abaixo:</w:t>
      </w:r>
    </w:p>
    <w:p w14:paraId="436D2166" w14:textId="7090AE1A" w:rsidR="006C0CDF" w:rsidRPr="00780115" w:rsidRDefault="006C0CDF" w:rsidP="006C0CDF">
      <w:pPr>
        <w:pStyle w:val="PargrafodaLista2"/>
        <w:tabs>
          <w:tab w:val="left" w:pos="1701"/>
        </w:tabs>
        <w:spacing w:before="120"/>
        <w:ind w:left="0"/>
        <w:jc w:val="both"/>
        <w:rPr>
          <w:rFonts w:asciiTheme="minorHAnsi" w:hAnsiTheme="minorHAnsi" w:cstheme="minorHAnsi"/>
          <w:sz w:val="22"/>
          <w:szCs w:val="22"/>
        </w:rPr>
      </w:pPr>
      <w:r w:rsidRPr="00780115">
        <w:rPr>
          <w:rFonts w:asciiTheme="minorHAnsi" w:hAnsiTheme="minorHAnsi" w:cstheme="minorHAnsi"/>
          <w:sz w:val="22"/>
          <w:szCs w:val="22"/>
        </w:rPr>
        <w:t xml:space="preserve">Tabela </w:t>
      </w:r>
      <w:r w:rsidR="00CD6E7D">
        <w:rPr>
          <w:rFonts w:asciiTheme="minorHAnsi" w:hAnsiTheme="minorHAnsi" w:cstheme="minorHAnsi"/>
          <w:sz w:val="22"/>
          <w:szCs w:val="22"/>
        </w:rPr>
        <w:t>6</w:t>
      </w:r>
      <w:bookmarkStart w:id="12" w:name="_GoBack"/>
      <w:bookmarkEnd w:id="12"/>
      <w:r w:rsidRPr="00780115">
        <w:rPr>
          <w:rFonts w:asciiTheme="minorHAnsi" w:hAnsiTheme="minorHAnsi" w:cstheme="minorHAnsi"/>
          <w:sz w:val="22"/>
          <w:szCs w:val="22"/>
        </w:rPr>
        <w:t xml:space="preserve"> – </w:t>
      </w:r>
      <w:r w:rsidR="003D6705">
        <w:rPr>
          <w:rFonts w:asciiTheme="minorHAnsi" w:hAnsiTheme="minorHAnsi" w:cstheme="minorHAnsi"/>
          <w:sz w:val="22"/>
          <w:szCs w:val="22"/>
        </w:rPr>
        <w:t xml:space="preserve">Metas </w:t>
      </w:r>
      <w:r w:rsidR="008B09DC">
        <w:rPr>
          <w:rFonts w:asciiTheme="minorHAnsi" w:hAnsiTheme="minorHAnsi" w:cstheme="minorHAnsi"/>
          <w:sz w:val="22"/>
          <w:szCs w:val="22"/>
        </w:rPr>
        <w:t>dos Níveis de Serviço</w:t>
      </w:r>
    </w:p>
    <w:tbl>
      <w:tblPr>
        <w:tblW w:w="8642" w:type="dxa"/>
        <w:tblCellMar>
          <w:left w:w="70" w:type="dxa"/>
          <w:right w:w="70" w:type="dxa"/>
        </w:tblCellMar>
        <w:tblLook w:val="04A0" w:firstRow="1" w:lastRow="0" w:firstColumn="1" w:lastColumn="0" w:noHBand="0" w:noVBand="1"/>
      </w:tblPr>
      <w:tblGrid>
        <w:gridCol w:w="526"/>
        <w:gridCol w:w="2398"/>
        <w:gridCol w:w="3566"/>
        <w:gridCol w:w="1440"/>
        <w:gridCol w:w="712"/>
      </w:tblGrid>
      <w:tr w:rsidR="00617841" w:rsidRPr="000D3B09" w14:paraId="4A2C76B8" w14:textId="77777777" w:rsidTr="00026B8E">
        <w:trPr>
          <w:trHeight w:val="76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7285D" w14:textId="77777777" w:rsidR="00617841" w:rsidRPr="00617841" w:rsidRDefault="00617841" w:rsidP="00617841">
            <w:pPr>
              <w:suppressAutoHyphens w:val="0"/>
              <w:spacing w:before="120"/>
              <w:jc w:val="right"/>
              <w:rPr>
                <w:rFonts w:asciiTheme="minorHAnsi" w:hAnsiTheme="minorHAnsi" w:cstheme="minorHAnsi"/>
                <w:color w:val="000000"/>
                <w:kern w:val="0"/>
                <w:sz w:val="20"/>
                <w:szCs w:val="20"/>
                <w:lang w:eastAsia="pt-BR"/>
              </w:rPr>
            </w:pPr>
            <w:r w:rsidRPr="00617841">
              <w:rPr>
                <w:rFonts w:asciiTheme="minorHAnsi" w:hAnsiTheme="minorHAnsi" w:cstheme="minorHAnsi"/>
                <w:color w:val="000000"/>
                <w:kern w:val="0"/>
                <w:sz w:val="20"/>
                <w:szCs w:val="20"/>
                <w:lang w:eastAsia="pt-BR"/>
              </w:rPr>
              <w:t xml:space="preserve">Item </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14:paraId="43C44E41" w14:textId="0BA81708" w:rsidR="00617841" w:rsidRPr="00617841" w:rsidRDefault="003D6705" w:rsidP="00261A02">
            <w:pPr>
              <w:suppressAutoHyphens w:val="0"/>
              <w:spacing w:before="120"/>
              <w:rPr>
                <w:rFonts w:asciiTheme="minorHAnsi" w:hAnsiTheme="minorHAnsi" w:cstheme="minorHAnsi"/>
                <w:color w:val="000000"/>
                <w:kern w:val="0"/>
                <w:sz w:val="20"/>
                <w:szCs w:val="20"/>
                <w:lang w:eastAsia="pt-BR"/>
              </w:rPr>
            </w:pPr>
            <w:r>
              <w:rPr>
                <w:rFonts w:asciiTheme="minorHAnsi" w:hAnsiTheme="minorHAnsi" w:cstheme="minorHAnsi"/>
                <w:color w:val="000000"/>
                <w:kern w:val="0"/>
                <w:sz w:val="20"/>
                <w:szCs w:val="20"/>
                <w:lang w:eastAsia="pt-BR"/>
              </w:rPr>
              <w:t>Indicador</w:t>
            </w:r>
            <w:r w:rsidR="00617841" w:rsidRPr="00617841">
              <w:rPr>
                <w:rFonts w:asciiTheme="minorHAnsi" w:hAnsiTheme="minorHAnsi" w:cstheme="minorHAnsi"/>
                <w:color w:val="000000"/>
                <w:kern w:val="0"/>
                <w:sz w:val="20"/>
                <w:szCs w:val="20"/>
                <w:lang w:eastAsia="pt-BR"/>
              </w:rPr>
              <w:t xml:space="preserve"> </w:t>
            </w:r>
          </w:p>
        </w:tc>
        <w:tc>
          <w:tcPr>
            <w:tcW w:w="3566" w:type="dxa"/>
            <w:tcBorders>
              <w:top w:val="single" w:sz="4" w:space="0" w:color="auto"/>
              <w:left w:val="nil"/>
              <w:bottom w:val="single" w:sz="4" w:space="0" w:color="auto"/>
              <w:right w:val="single" w:sz="4" w:space="0" w:color="auto"/>
            </w:tcBorders>
            <w:shd w:val="clear" w:color="auto" w:fill="auto"/>
            <w:vAlign w:val="center"/>
            <w:hideMark/>
          </w:tcPr>
          <w:p w14:paraId="5CFADE9D" w14:textId="77777777" w:rsidR="00617841" w:rsidRPr="00617841" w:rsidRDefault="00617841" w:rsidP="00261A02">
            <w:pPr>
              <w:suppressAutoHyphens w:val="0"/>
              <w:spacing w:before="120"/>
              <w:rPr>
                <w:rFonts w:asciiTheme="minorHAnsi" w:hAnsiTheme="minorHAnsi" w:cstheme="minorHAnsi"/>
                <w:color w:val="000000"/>
                <w:kern w:val="0"/>
                <w:sz w:val="20"/>
                <w:szCs w:val="20"/>
                <w:lang w:eastAsia="pt-BR"/>
              </w:rPr>
            </w:pPr>
            <w:r w:rsidRPr="00617841">
              <w:rPr>
                <w:rFonts w:asciiTheme="minorHAnsi" w:hAnsiTheme="minorHAnsi" w:cstheme="minorHAnsi"/>
                <w:color w:val="000000"/>
                <w:kern w:val="0"/>
                <w:sz w:val="20"/>
                <w:szCs w:val="20"/>
                <w:lang w:eastAsia="pt-BR"/>
              </w:rPr>
              <w:t xml:space="preserve">Fórmula de Cálculo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F3B266C" w14:textId="77777777" w:rsidR="00617841" w:rsidRPr="00617841" w:rsidRDefault="00617841" w:rsidP="00261A02">
            <w:pPr>
              <w:suppressAutoHyphens w:val="0"/>
              <w:spacing w:before="120"/>
              <w:rPr>
                <w:rFonts w:asciiTheme="minorHAnsi" w:hAnsiTheme="minorHAnsi" w:cstheme="minorHAnsi"/>
                <w:color w:val="000000"/>
                <w:kern w:val="0"/>
                <w:sz w:val="20"/>
                <w:szCs w:val="20"/>
                <w:lang w:eastAsia="pt-BR"/>
              </w:rPr>
            </w:pPr>
            <w:r w:rsidRPr="00617841">
              <w:rPr>
                <w:rFonts w:asciiTheme="minorHAnsi" w:hAnsiTheme="minorHAnsi" w:cstheme="minorHAnsi"/>
                <w:color w:val="000000"/>
                <w:kern w:val="0"/>
                <w:sz w:val="20"/>
                <w:szCs w:val="20"/>
                <w:lang w:eastAsia="pt-BR"/>
              </w:rPr>
              <w:t>Unidade de</w:t>
            </w:r>
            <w:r w:rsidRPr="00617841">
              <w:rPr>
                <w:rFonts w:asciiTheme="minorHAnsi" w:hAnsiTheme="minorHAnsi" w:cstheme="minorHAnsi"/>
                <w:color w:val="000000"/>
                <w:kern w:val="0"/>
                <w:sz w:val="20"/>
                <w:szCs w:val="20"/>
                <w:lang w:eastAsia="pt-BR"/>
              </w:rPr>
              <w:br/>
              <w:t>Medida</w:t>
            </w:r>
          </w:p>
        </w:tc>
        <w:tc>
          <w:tcPr>
            <w:tcW w:w="712" w:type="dxa"/>
            <w:tcBorders>
              <w:top w:val="single" w:sz="4" w:space="0" w:color="auto"/>
              <w:left w:val="nil"/>
              <w:bottom w:val="single" w:sz="4" w:space="0" w:color="auto"/>
              <w:right w:val="single" w:sz="4" w:space="0" w:color="auto"/>
            </w:tcBorders>
            <w:shd w:val="clear" w:color="auto" w:fill="auto"/>
            <w:vAlign w:val="center"/>
            <w:hideMark/>
          </w:tcPr>
          <w:p w14:paraId="3B3DBA9A" w14:textId="77777777" w:rsidR="00617841" w:rsidRPr="00617841" w:rsidRDefault="00617841" w:rsidP="00261A02">
            <w:pPr>
              <w:suppressAutoHyphens w:val="0"/>
              <w:spacing w:before="120"/>
              <w:rPr>
                <w:rFonts w:asciiTheme="minorHAnsi" w:hAnsiTheme="minorHAnsi" w:cstheme="minorHAnsi"/>
                <w:color w:val="000000"/>
                <w:kern w:val="0"/>
                <w:sz w:val="20"/>
                <w:szCs w:val="20"/>
                <w:lang w:eastAsia="pt-BR"/>
              </w:rPr>
            </w:pPr>
            <w:r w:rsidRPr="00617841">
              <w:rPr>
                <w:rFonts w:asciiTheme="minorHAnsi" w:hAnsiTheme="minorHAnsi" w:cstheme="minorHAnsi"/>
                <w:color w:val="000000"/>
                <w:kern w:val="0"/>
                <w:sz w:val="20"/>
                <w:szCs w:val="20"/>
                <w:lang w:eastAsia="pt-BR"/>
              </w:rPr>
              <w:t>Meta</w:t>
            </w:r>
            <w:r w:rsidRPr="00617841">
              <w:rPr>
                <w:rFonts w:asciiTheme="minorHAnsi" w:hAnsiTheme="minorHAnsi" w:cstheme="minorHAnsi"/>
                <w:color w:val="000000"/>
                <w:kern w:val="0"/>
                <w:sz w:val="20"/>
                <w:szCs w:val="20"/>
                <w:lang w:eastAsia="pt-BR"/>
              </w:rPr>
              <w:br/>
              <w:t>Exigida</w:t>
            </w:r>
          </w:p>
        </w:tc>
      </w:tr>
      <w:tr w:rsidR="00617841" w:rsidRPr="000D3B09" w14:paraId="749D002F" w14:textId="77777777" w:rsidTr="00026B8E">
        <w:trPr>
          <w:trHeight w:val="76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34357" w14:textId="77777777" w:rsidR="00617841" w:rsidRPr="000D3B09" w:rsidRDefault="0091561B" w:rsidP="00261A02">
            <w:pPr>
              <w:suppressAutoHyphens w:val="0"/>
              <w:spacing w:before="120"/>
              <w:jc w:val="right"/>
              <w:rPr>
                <w:rFonts w:asciiTheme="minorHAnsi" w:hAnsiTheme="minorHAnsi" w:cstheme="minorHAnsi"/>
                <w:color w:val="000000"/>
                <w:kern w:val="0"/>
                <w:sz w:val="20"/>
                <w:szCs w:val="20"/>
                <w:lang w:eastAsia="pt-BR"/>
              </w:rPr>
            </w:pPr>
            <w:r>
              <w:rPr>
                <w:rFonts w:asciiTheme="minorHAnsi" w:hAnsiTheme="minorHAnsi" w:cstheme="minorHAnsi"/>
                <w:color w:val="000000"/>
                <w:kern w:val="0"/>
                <w:sz w:val="20"/>
                <w:szCs w:val="20"/>
                <w:lang w:eastAsia="pt-BR"/>
              </w:rPr>
              <w:t>1</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14:paraId="11CB39EC" w14:textId="4411A71E" w:rsidR="00617841" w:rsidRPr="000D3B09" w:rsidRDefault="008F68A9" w:rsidP="00261A02">
            <w:pPr>
              <w:suppressAutoHyphens w:val="0"/>
              <w:spacing w:before="120"/>
              <w:rPr>
                <w:rFonts w:asciiTheme="minorHAnsi" w:hAnsiTheme="minorHAnsi" w:cstheme="minorHAnsi"/>
                <w:color w:val="000000"/>
                <w:kern w:val="0"/>
                <w:sz w:val="20"/>
                <w:szCs w:val="20"/>
                <w:lang w:eastAsia="pt-BR"/>
              </w:rPr>
            </w:pPr>
            <w:r>
              <w:rPr>
                <w:rFonts w:asciiTheme="minorHAnsi" w:hAnsiTheme="minorHAnsi" w:cstheme="minorHAnsi"/>
                <w:color w:val="000000"/>
                <w:kern w:val="0"/>
                <w:sz w:val="20"/>
                <w:szCs w:val="20"/>
                <w:lang w:eastAsia="pt-BR"/>
              </w:rPr>
              <w:t>INCIDENTE DE PRODUÇÃO</w:t>
            </w:r>
            <w:r w:rsidR="003D6705">
              <w:rPr>
                <w:rFonts w:asciiTheme="minorHAnsi" w:hAnsiTheme="minorHAnsi" w:cstheme="minorHAnsi"/>
                <w:color w:val="000000"/>
                <w:kern w:val="0"/>
                <w:sz w:val="20"/>
                <w:szCs w:val="20"/>
                <w:lang w:eastAsia="pt-BR"/>
              </w:rPr>
              <w:t xml:space="preserve"> - </w:t>
            </w:r>
            <w:r w:rsidR="00617841" w:rsidRPr="000D3B09">
              <w:rPr>
                <w:rFonts w:asciiTheme="minorHAnsi" w:hAnsiTheme="minorHAnsi" w:cstheme="minorHAnsi"/>
                <w:color w:val="000000"/>
                <w:kern w:val="0"/>
                <w:sz w:val="20"/>
                <w:szCs w:val="20"/>
                <w:lang w:eastAsia="pt-BR"/>
              </w:rPr>
              <w:t xml:space="preserve">Chamados </w:t>
            </w:r>
            <w:r w:rsidR="00617841">
              <w:rPr>
                <w:rFonts w:asciiTheme="minorHAnsi" w:hAnsiTheme="minorHAnsi" w:cstheme="minorHAnsi"/>
                <w:color w:val="000000"/>
                <w:kern w:val="0"/>
                <w:sz w:val="20"/>
                <w:szCs w:val="20"/>
                <w:lang w:eastAsia="pt-BR"/>
              </w:rPr>
              <w:t>ALTA</w:t>
            </w:r>
          </w:p>
        </w:tc>
        <w:tc>
          <w:tcPr>
            <w:tcW w:w="3566" w:type="dxa"/>
            <w:tcBorders>
              <w:top w:val="single" w:sz="4" w:space="0" w:color="auto"/>
              <w:left w:val="nil"/>
              <w:bottom w:val="single" w:sz="4" w:space="0" w:color="auto"/>
              <w:right w:val="single" w:sz="4" w:space="0" w:color="auto"/>
            </w:tcBorders>
            <w:shd w:val="clear" w:color="auto" w:fill="auto"/>
            <w:vAlign w:val="center"/>
            <w:hideMark/>
          </w:tcPr>
          <w:p w14:paraId="3C79D9FE" w14:textId="77777777" w:rsidR="00617841" w:rsidRPr="000D3B09" w:rsidRDefault="00617841" w:rsidP="00261A02">
            <w:pPr>
              <w:suppressAutoHyphens w:val="0"/>
              <w:spacing w:before="120"/>
              <w:rPr>
                <w:rFonts w:asciiTheme="minorHAnsi" w:hAnsiTheme="minorHAnsi" w:cstheme="minorHAnsi"/>
                <w:color w:val="000000"/>
                <w:kern w:val="0"/>
                <w:sz w:val="20"/>
                <w:szCs w:val="20"/>
                <w:lang w:eastAsia="pt-BR"/>
              </w:rPr>
            </w:pPr>
            <w:r w:rsidRPr="000D3B09">
              <w:rPr>
                <w:rFonts w:asciiTheme="minorHAnsi" w:hAnsiTheme="minorHAnsi" w:cstheme="minorHAnsi"/>
                <w:color w:val="000000"/>
                <w:kern w:val="0"/>
                <w:sz w:val="20"/>
                <w:szCs w:val="20"/>
                <w:lang w:eastAsia="pt-BR"/>
              </w:rPr>
              <w:t xml:space="preserve">(Quantidade de chamados </w:t>
            </w:r>
            <w:r>
              <w:rPr>
                <w:rFonts w:asciiTheme="minorHAnsi" w:hAnsiTheme="minorHAnsi" w:cstheme="minorHAnsi"/>
                <w:color w:val="000000"/>
                <w:kern w:val="0"/>
                <w:sz w:val="20"/>
                <w:szCs w:val="20"/>
                <w:lang w:eastAsia="pt-BR"/>
              </w:rPr>
              <w:t>ALTA</w:t>
            </w:r>
            <w:r w:rsidRPr="000D3B09">
              <w:rPr>
                <w:rFonts w:asciiTheme="minorHAnsi" w:hAnsiTheme="minorHAnsi" w:cstheme="minorHAnsi"/>
                <w:color w:val="000000"/>
                <w:kern w:val="0"/>
                <w:sz w:val="20"/>
                <w:szCs w:val="20"/>
                <w:lang w:eastAsia="pt-BR"/>
              </w:rPr>
              <w:t xml:space="preserve"> </w:t>
            </w:r>
            <w:r>
              <w:rPr>
                <w:rFonts w:asciiTheme="minorHAnsi" w:hAnsiTheme="minorHAnsi" w:cstheme="minorHAnsi"/>
                <w:color w:val="000000"/>
                <w:kern w:val="0"/>
                <w:sz w:val="20"/>
                <w:szCs w:val="20"/>
                <w:lang w:eastAsia="pt-BR"/>
              </w:rPr>
              <w:t xml:space="preserve">finalizados </w:t>
            </w:r>
            <w:r w:rsidRPr="000D3B09">
              <w:rPr>
                <w:rFonts w:asciiTheme="minorHAnsi" w:hAnsiTheme="minorHAnsi" w:cstheme="minorHAnsi"/>
                <w:color w:val="000000"/>
                <w:kern w:val="0"/>
                <w:sz w:val="20"/>
                <w:szCs w:val="20"/>
                <w:lang w:eastAsia="pt-BR"/>
              </w:rPr>
              <w:t xml:space="preserve">em até </w:t>
            </w:r>
            <w:r>
              <w:rPr>
                <w:rFonts w:asciiTheme="minorHAnsi" w:hAnsiTheme="minorHAnsi" w:cstheme="minorHAnsi"/>
                <w:color w:val="000000"/>
                <w:kern w:val="0"/>
                <w:sz w:val="20"/>
                <w:szCs w:val="20"/>
                <w:lang w:eastAsia="pt-BR"/>
              </w:rPr>
              <w:t>6horas</w:t>
            </w:r>
            <w:r w:rsidRPr="000D3B09">
              <w:rPr>
                <w:rFonts w:asciiTheme="minorHAnsi" w:hAnsiTheme="minorHAnsi" w:cstheme="minorHAnsi"/>
                <w:color w:val="000000"/>
                <w:kern w:val="0"/>
                <w:sz w:val="20"/>
                <w:szCs w:val="20"/>
                <w:lang w:eastAsia="pt-BR"/>
              </w:rPr>
              <w:t xml:space="preserve">/Total de chamados </w:t>
            </w:r>
            <w:proofErr w:type="gramStart"/>
            <w:r>
              <w:rPr>
                <w:rFonts w:asciiTheme="minorHAnsi" w:hAnsiTheme="minorHAnsi" w:cstheme="minorHAnsi"/>
                <w:color w:val="000000"/>
                <w:kern w:val="0"/>
                <w:sz w:val="20"/>
                <w:szCs w:val="20"/>
                <w:lang w:eastAsia="pt-BR"/>
              </w:rPr>
              <w:t>ALTA</w:t>
            </w:r>
            <w:r w:rsidRPr="000D3B09">
              <w:rPr>
                <w:rFonts w:asciiTheme="minorHAnsi" w:hAnsiTheme="minorHAnsi" w:cstheme="minorHAnsi"/>
                <w:color w:val="000000"/>
                <w:kern w:val="0"/>
                <w:sz w:val="20"/>
                <w:szCs w:val="20"/>
                <w:lang w:eastAsia="pt-BR"/>
              </w:rPr>
              <w:t>)*</w:t>
            </w:r>
            <w:proofErr w:type="gramEnd"/>
            <w:r w:rsidRPr="000D3B09">
              <w:rPr>
                <w:rFonts w:asciiTheme="minorHAnsi" w:hAnsiTheme="minorHAnsi" w:cstheme="minorHAnsi"/>
                <w:color w:val="000000"/>
                <w:kern w:val="0"/>
                <w:sz w:val="20"/>
                <w:szCs w:val="20"/>
                <w:lang w:eastAsia="pt-BR"/>
              </w:rPr>
              <w:t>100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9ACB526" w14:textId="77777777" w:rsidR="00617841" w:rsidRPr="000D3B09" w:rsidRDefault="00617841" w:rsidP="00261A02">
            <w:pPr>
              <w:suppressAutoHyphens w:val="0"/>
              <w:spacing w:before="120"/>
              <w:rPr>
                <w:rFonts w:asciiTheme="minorHAnsi" w:hAnsiTheme="minorHAnsi" w:cstheme="minorHAnsi"/>
                <w:color w:val="000000"/>
                <w:kern w:val="0"/>
                <w:sz w:val="20"/>
                <w:szCs w:val="20"/>
                <w:lang w:eastAsia="pt-BR"/>
              </w:rPr>
            </w:pPr>
            <w:r w:rsidRPr="000D3B09">
              <w:rPr>
                <w:rFonts w:asciiTheme="minorHAnsi" w:hAnsiTheme="minorHAnsi" w:cstheme="minorHAnsi"/>
                <w:color w:val="000000"/>
                <w:kern w:val="0"/>
                <w:sz w:val="20"/>
                <w:szCs w:val="20"/>
                <w:lang w:eastAsia="pt-BR"/>
              </w:rPr>
              <w:t>% (Percentual)</w:t>
            </w:r>
            <w:r w:rsidRPr="000D3B09">
              <w:rPr>
                <w:rFonts w:asciiTheme="minorHAnsi" w:hAnsiTheme="minorHAnsi" w:cstheme="minorHAnsi"/>
                <w:color w:val="000000"/>
                <w:kern w:val="0"/>
                <w:sz w:val="20"/>
                <w:szCs w:val="20"/>
                <w:lang w:eastAsia="pt-BR"/>
              </w:rPr>
              <w:br/>
              <w:t>de atendimento</w:t>
            </w:r>
            <w:r w:rsidRPr="000D3B09">
              <w:rPr>
                <w:rFonts w:asciiTheme="minorHAnsi" w:hAnsiTheme="minorHAnsi" w:cstheme="minorHAnsi"/>
                <w:color w:val="000000"/>
                <w:kern w:val="0"/>
                <w:sz w:val="20"/>
                <w:szCs w:val="20"/>
                <w:lang w:eastAsia="pt-BR"/>
              </w:rPr>
              <w:br/>
              <w:t>no prazo</w:t>
            </w:r>
          </w:p>
        </w:tc>
        <w:tc>
          <w:tcPr>
            <w:tcW w:w="712" w:type="dxa"/>
            <w:tcBorders>
              <w:top w:val="single" w:sz="4" w:space="0" w:color="auto"/>
              <w:left w:val="nil"/>
              <w:bottom w:val="single" w:sz="4" w:space="0" w:color="auto"/>
              <w:right w:val="single" w:sz="4" w:space="0" w:color="auto"/>
            </w:tcBorders>
            <w:shd w:val="clear" w:color="auto" w:fill="auto"/>
            <w:vAlign w:val="center"/>
            <w:hideMark/>
          </w:tcPr>
          <w:p w14:paraId="61AE3E68" w14:textId="77777777" w:rsidR="00617841" w:rsidRPr="000D3B09" w:rsidRDefault="00617841" w:rsidP="00261A02">
            <w:pPr>
              <w:suppressAutoHyphens w:val="0"/>
              <w:spacing w:before="120"/>
              <w:rPr>
                <w:rFonts w:asciiTheme="minorHAnsi" w:hAnsiTheme="minorHAnsi" w:cstheme="minorHAnsi"/>
                <w:color w:val="000000"/>
                <w:kern w:val="0"/>
                <w:sz w:val="20"/>
                <w:szCs w:val="20"/>
                <w:lang w:eastAsia="pt-BR"/>
              </w:rPr>
            </w:pPr>
            <w:r w:rsidRPr="000D3B09">
              <w:rPr>
                <w:rFonts w:asciiTheme="minorHAnsi" w:hAnsiTheme="minorHAnsi" w:cstheme="minorHAnsi"/>
                <w:color w:val="000000"/>
                <w:kern w:val="0"/>
                <w:sz w:val="20"/>
                <w:szCs w:val="20"/>
                <w:lang w:eastAsia="pt-BR"/>
              </w:rPr>
              <w:t>≥ 95</w:t>
            </w:r>
          </w:p>
        </w:tc>
      </w:tr>
      <w:tr w:rsidR="00617841" w:rsidRPr="000D3B09" w14:paraId="3764C1DE" w14:textId="77777777" w:rsidTr="00026B8E">
        <w:trPr>
          <w:trHeight w:val="76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CF433" w14:textId="77777777" w:rsidR="00617841" w:rsidRPr="000D3B09" w:rsidRDefault="0091561B" w:rsidP="00261A02">
            <w:pPr>
              <w:suppressAutoHyphens w:val="0"/>
              <w:spacing w:before="120"/>
              <w:jc w:val="right"/>
              <w:rPr>
                <w:rFonts w:asciiTheme="minorHAnsi" w:hAnsiTheme="minorHAnsi" w:cstheme="minorHAnsi"/>
                <w:color w:val="000000"/>
                <w:kern w:val="0"/>
                <w:sz w:val="20"/>
                <w:szCs w:val="20"/>
                <w:lang w:eastAsia="pt-BR"/>
              </w:rPr>
            </w:pPr>
            <w:r>
              <w:rPr>
                <w:rFonts w:asciiTheme="minorHAnsi" w:hAnsiTheme="minorHAnsi" w:cstheme="minorHAnsi"/>
                <w:color w:val="000000"/>
                <w:kern w:val="0"/>
                <w:sz w:val="20"/>
                <w:szCs w:val="20"/>
                <w:lang w:eastAsia="pt-BR"/>
              </w:rPr>
              <w:t>2</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14:paraId="568AC778" w14:textId="18BE238A" w:rsidR="003D6705" w:rsidRDefault="008F68A9" w:rsidP="00261A02">
            <w:pPr>
              <w:suppressAutoHyphens w:val="0"/>
              <w:spacing w:before="120"/>
              <w:rPr>
                <w:rFonts w:asciiTheme="minorHAnsi" w:hAnsiTheme="minorHAnsi" w:cstheme="minorHAnsi"/>
                <w:color w:val="000000"/>
                <w:kern w:val="0"/>
                <w:sz w:val="20"/>
                <w:szCs w:val="20"/>
                <w:lang w:eastAsia="pt-BR"/>
              </w:rPr>
            </w:pPr>
            <w:r>
              <w:rPr>
                <w:rFonts w:asciiTheme="minorHAnsi" w:hAnsiTheme="minorHAnsi" w:cstheme="minorHAnsi"/>
                <w:color w:val="000000"/>
                <w:kern w:val="0"/>
                <w:sz w:val="20"/>
                <w:szCs w:val="20"/>
                <w:lang w:eastAsia="pt-BR"/>
              </w:rPr>
              <w:t>INCIDENTE DE PRODUÇÃO</w:t>
            </w:r>
            <w:r w:rsidR="003D6705">
              <w:rPr>
                <w:rFonts w:asciiTheme="minorHAnsi" w:hAnsiTheme="minorHAnsi" w:cstheme="minorHAnsi"/>
                <w:color w:val="000000"/>
                <w:kern w:val="0"/>
                <w:sz w:val="20"/>
                <w:szCs w:val="20"/>
                <w:lang w:eastAsia="pt-BR"/>
              </w:rPr>
              <w:t xml:space="preserve"> - </w:t>
            </w:r>
          </w:p>
          <w:p w14:paraId="5FD11C5F" w14:textId="5227F97C" w:rsidR="00617841" w:rsidRPr="000D3B09" w:rsidRDefault="00617841" w:rsidP="00261A02">
            <w:pPr>
              <w:suppressAutoHyphens w:val="0"/>
              <w:spacing w:before="120"/>
              <w:rPr>
                <w:rFonts w:asciiTheme="minorHAnsi" w:hAnsiTheme="minorHAnsi" w:cstheme="minorHAnsi"/>
                <w:color w:val="000000"/>
                <w:kern w:val="0"/>
                <w:sz w:val="20"/>
                <w:szCs w:val="20"/>
                <w:lang w:eastAsia="pt-BR"/>
              </w:rPr>
            </w:pPr>
            <w:r w:rsidRPr="000D3B09">
              <w:rPr>
                <w:rFonts w:asciiTheme="minorHAnsi" w:hAnsiTheme="minorHAnsi" w:cstheme="minorHAnsi"/>
                <w:color w:val="000000"/>
                <w:kern w:val="0"/>
                <w:sz w:val="20"/>
                <w:szCs w:val="20"/>
                <w:lang w:eastAsia="pt-BR"/>
              </w:rPr>
              <w:t xml:space="preserve">Chamado </w:t>
            </w:r>
            <w:r>
              <w:rPr>
                <w:rFonts w:asciiTheme="minorHAnsi" w:hAnsiTheme="minorHAnsi" w:cstheme="minorHAnsi"/>
                <w:color w:val="000000"/>
                <w:kern w:val="0"/>
                <w:sz w:val="20"/>
                <w:szCs w:val="20"/>
                <w:lang w:eastAsia="pt-BR"/>
              </w:rPr>
              <w:t>MÉDIA</w:t>
            </w:r>
            <w:r w:rsidRPr="000D3B09">
              <w:rPr>
                <w:rFonts w:asciiTheme="minorHAnsi" w:hAnsiTheme="minorHAnsi" w:cstheme="minorHAnsi"/>
                <w:color w:val="000000"/>
                <w:kern w:val="0"/>
                <w:sz w:val="20"/>
                <w:szCs w:val="20"/>
                <w:lang w:eastAsia="pt-BR"/>
              </w:rPr>
              <w:t xml:space="preserve">  </w:t>
            </w:r>
          </w:p>
        </w:tc>
        <w:tc>
          <w:tcPr>
            <w:tcW w:w="3566" w:type="dxa"/>
            <w:tcBorders>
              <w:top w:val="single" w:sz="4" w:space="0" w:color="auto"/>
              <w:left w:val="nil"/>
              <w:bottom w:val="single" w:sz="4" w:space="0" w:color="auto"/>
              <w:right w:val="single" w:sz="4" w:space="0" w:color="auto"/>
            </w:tcBorders>
            <w:shd w:val="clear" w:color="auto" w:fill="auto"/>
            <w:vAlign w:val="center"/>
            <w:hideMark/>
          </w:tcPr>
          <w:p w14:paraId="743A4C2A" w14:textId="77777777" w:rsidR="00617841" w:rsidRPr="000D3B09" w:rsidRDefault="00617841" w:rsidP="00261A02">
            <w:pPr>
              <w:suppressAutoHyphens w:val="0"/>
              <w:spacing w:before="120"/>
              <w:rPr>
                <w:rFonts w:asciiTheme="minorHAnsi" w:hAnsiTheme="minorHAnsi" w:cstheme="minorHAnsi"/>
                <w:color w:val="000000"/>
                <w:kern w:val="0"/>
                <w:sz w:val="20"/>
                <w:szCs w:val="20"/>
                <w:lang w:eastAsia="pt-BR"/>
              </w:rPr>
            </w:pPr>
            <w:r w:rsidRPr="000D3B09">
              <w:rPr>
                <w:rFonts w:asciiTheme="minorHAnsi" w:hAnsiTheme="minorHAnsi" w:cstheme="minorHAnsi"/>
                <w:color w:val="000000"/>
                <w:kern w:val="0"/>
                <w:sz w:val="20"/>
                <w:szCs w:val="20"/>
                <w:lang w:eastAsia="pt-BR"/>
              </w:rPr>
              <w:t>(Quantidade de chamados</w:t>
            </w:r>
            <w:r>
              <w:rPr>
                <w:rFonts w:asciiTheme="minorHAnsi" w:hAnsiTheme="minorHAnsi" w:cstheme="minorHAnsi"/>
                <w:color w:val="000000"/>
                <w:kern w:val="0"/>
                <w:sz w:val="20"/>
                <w:szCs w:val="20"/>
                <w:lang w:eastAsia="pt-BR"/>
              </w:rPr>
              <w:t xml:space="preserve"> </w:t>
            </w:r>
            <w:proofErr w:type="gramStart"/>
            <w:r>
              <w:rPr>
                <w:rFonts w:asciiTheme="minorHAnsi" w:hAnsiTheme="minorHAnsi" w:cstheme="minorHAnsi"/>
                <w:color w:val="000000"/>
                <w:kern w:val="0"/>
                <w:sz w:val="20"/>
                <w:szCs w:val="20"/>
                <w:lang w:eastAsia="pt-BR"/>
              </w:rPr>
              <w:t xml:space="preserve">MÉDIA </w:t>
            </w:r>
            <w:r w:rsidRPr="000D3B09">
              <w:rPr>
                <w:rFonts w:asciiTheme="minorHAnsi" w:hAnsiTheme="minorHAnsi" w:cstheme="minorHAnsi"/>
                <w:color w:val="000000"/>
                <w:kern w:val="0"/>
                <w:sz w:val="20"/>
                <w:szCs w:val="20"/>
                <w:lang w:eastAsia="pt-BR"/>
              </w:rPr>
              <w:t xml:space="preserve"> </w:t>
            </w:r>
            <w:r>
              <w:rPr>
                <w:rFonts w:asciiTheme="minorHAnsi" w:hAnsiTheme="minorHAnsi" w:cstheme="minorHAnsi"/>
                <w:color w:val="000000"/>
                <w:kern w:val="0"/>
                <w:sz w:val="20"/>
                <w:szCs w:val="20"/>
                <w:lang w:eastAsia="pt-BR"/>
              </w:rPr>
              <w:t>finalizados</w:t>
            </w:r>
            <w:proofErr w:type="gramEnd"/>
            <w:r w:rsidRPr="000D3B09">
              <w:rPr>
                <w:rFonts w:asciiTheme="minorHAnsi" w:hAnsiTheme="minorHAnsi" w:cstheme="minorHAnsi"/>
                <w:color w:val="000000"/>
                <w:kern w:val="0"/>
                <w:sz w:val="20"/>
                <w:szCs w:val="20"/>
                <w:lang w:eastAsia="pt-BR"/>
              </w:rPr>
              <w:t xml:space="preserve"> em até </w:t>
            </w:r>
            <w:r>
              <w:rPr>
                <w:rFonts w:asciiTheme="minorHAnsi" w:hAnsiTheme="minorHAnsi" w:cstheme="minorHAnsi"/>
                <w:color w:val="000000"/>
                <w:kern w:val="0"/>
                <w:sz w:val="20"/>
                <w:szCs w:val="20"/>
                <w:lang w:eastAsia="pt-BR"/>
              </w:rPr>
              <w:t>12</w:t>
            </w:r>
            <w:r w:rsidRPr="000D3B09">
              <w:rPr>
                <w:rFonts w:asciiTheme="minorHAnsi" w:hAnsiTheme="minorHAnsi" w:cstheme="minorHAnsi"/>
                <w:color w:val="000000"/>
                <w:kern w:val="0"/>
                <w:sz w:val="20"/>
                <w:szCs w:val="20"/>
                <w:lang w:eastAsia="pt-BR"/>
              </w:rPr>
              <w:t>hora</w:t>
            </w:r>
            <w:r>
              <w:rPr>
                <w:rFonts w:asciiTheme="minorHAnsi" w:hAnsiTheme="minorHAnsi" w:cstheme="minorHAnsi"/>
                <w:color w:val="000000"/>
                <w:kern w:val="0"/>
                <w:sz w:val="20"/>
                <w:szCs w:val="20"/>
                <w:lang w:eastAsia="pt-BR"/>
              </w:rPr>
              <w:t>s</w:t>
            </w:r>
            <w:r w:rsidRPr="000D3B09">
              <w:rPr>
                <w:rFonts w:asciiTheme="minorHAnsi" w:hAnsiTheme="minorHAnsi" w:cstheme="minorHAnsi"/>
                <w:color w:val="000000"/>
                <w:kern w:val="0"/>
                <w:sz w:val="20"/>
                <w:szCs w:val="20"/>
                <w:lang w:eastAsia="pt-BR"/>
              </w:rPr>
              <w:t xml:space="preserve">/Total de chamados </w:t>
            </w:r>
            <w:r>
              <w:rPr>
                <w:rFonts w:asciiTheme="minorHAnsi" w:hAnsiTheme="minorHAnsi" w:cstheme="minorHAnsi"/>
                <w:color w:val="000000"/>
                <w:kern w:val="0"/>
                <w:sz w:val="20"/>
                <w:szCs w:val="20"/>
                <w:lang w:eastAsia="pt-BR"/>
              </w:rPr>
              <w:t>MÉDIA</w:t>
            </w:r>
            <w:r w:rsidRPr="000D3B09">
              <w:rPr>
                <w:rFonts w:asciiTheme="minorHAnsi" w:hAnsiTheme="minorHAnsi" w:cstheme="minorHAnsi"/>
                <w:color w:val="000000"/>
                <w:kern w:val="0"/>
                <w:sz w:val="20"/>
                <w:szCs w:val="20"/>
                <w:lang w:eastAsia="pt-BR"/>
              </w:rPr>
              <w:t>)*100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B88D76C" w14:textId="77777777" w:rsidR="00617841" w:rsidRPr="000D3B09" w:rsidRDefault="00617841" w:rsidP="00261A02">
            <w:pPr>
              <w:suppressAutoHyphens w:val="0"/>
              <w:spacing w:before="120"/>
              <w:rPr>
                <w:rFonts w:asciiTheme="minorHAnsi" w:hAnsiTheme="minorHAnsi" w:cstheme="minorHAnsi"/>
                <w:color w:val="000000"/>
                <w:kern w:val="0"/>
                <w:sz w:val="20"/>
                <w:szCs w:val="20"/>
                <w:lang w:eastAsia="pt-BR"/>
              </w:rPr>
            </w:pPr>
            <w:r w:rsidRPr="000D3B09">
              <w:rPr>
                <w:rFonts w:asciiTheme="minorHAnsi" w:hAnsiTheme="minorHAnsi" w:cstheme="minorHAnsi"/>
                <w:color w:val="000000"/>
                <w:kern w:val="0"/>
                <w:sz w:val="20"/>
                <w:szCs w:val="20"/>
                <w:lang w:eastAsia="pt-BR"/>
              </w:rPr>
              <w:t>% (Percentual)</w:t>
            </w:r>
            <w:r w:rsidRPr="000D3B09">
              <w:rPr>
                <w:rFonts w:asciiTheme="minorHAnsi" w:hAnsiTheme="minorHAnsi" w:cstheme="minorHAnsi"/>
                <w:color w:val="000000"/>
                <w:kern w:val="0"/>
                <w:sz w:val="20"/>
                <w:szCs w:val="20"/>
                <w:lang w:eastAsia="pt-BR"/>
              </w:rPr>
              <w:br/>
              <w:t>de atendimento</w:t>
            </w:r>
            <w:r w:rsidRPr="000D3B09">
              <w:rPr>
                <w:rFonts w:asciiTheme="minorHAnsi" w:hAnsiTheme="minorHAnsi" w:cstheme="minorHAnsi"/>
                <w:color w:val="000000"/>
                <w:kern w:val="0"/>
                <w:sz w:val="20"/>
                <w:szCs w:val="20"/>
                <w:lang w:eastAsia="pt-BR"/>
              </w:rPr>
              <w:br/>
              <w:t>no prazo</w:t>
            </w:r>
          </w:p>
        </w:tc>
        <w:tc>
          <w:tcPr>
            <w:tcW w:w="712" w:type="dxa"/>
            <w:tcBorders>
              <w:top w:val="single" w:sz="4" w:space="0" w:color="auto"/>
              <w:left w:val="nil"/>
              <w:bottom w:val="single" w:sz="4" w:space="0" w:color="auto"/>
              <w:right w:val="single" w:sz="4" w:space="0" w:color="auto"/>
            </w:tcBorders>
            <w:shd w:val="clear" w:color="auto" w:fill="auto"/>
            <w:vAlign w:val="center"/>
            <w:hideMark/>
          </w:tcPr>
          <w:p w14:paraId="4BBD474A" w14:textId="77777777" w:rsidR="00617841" w:rsidRPr="000D3B09" w:rsidRDefault="00617841" w:rsidP="00261A02">
            <w:pPr>
              <w:suppressAutoHyphens w:val="0"/>
              <w:spacing w:before="120"/>
              <w:rPr>
                <w:rFonts w:asciiTheme="minorHAnsi" w:hAnsiTheme="minorHAnsi" w:cstheme="minorHAnsi"/>
                <w:color w:val="000000"/>
                <w:kern w:val="0"/>
                <w:sz w:val="20"/>
                <w:szCs w:val="20"/>
                <w:lang w:eastAsia="pt-BR"/>
              </w:rPr>
            </w:pPr>
            <w:r w:rsidRPr="000D3B09">
              <w:rPr>
                <w:rFonts w:asciiTheme="minorHAnsi" w:hAnsiTheme="minorHAnsi" w:cstheme="minorHAnsi"/>
                <w:color w:val="000000"/>
                <w:kern w:val="0"/>
                <w:sz w:val="20"/>
                <w:szCs w:val="20"/>
                <w:lang w:eastAsia="pt-BR"/>
              </w:rPr>
              <w:t>≥ 90</w:t>
            </w:r>
          </w:p>
        </w:tc>
      </w:tr>
      <w:tr w:rsidR="00617841" w:rsidRPr="000D3B09" w14:paraId="4CF239FA" w14:textId="77777777" w:rsidTr="00026B8E">
        <w:trPr>
          <w:trHeight w:val="76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E2F47" w14:textId="77777777" w:rsidR="00617841" w:rsidRPr="000D3B09" w:rsidRDefault="0091561B" w:rsidP="00261A02">
            <w:pPr>
              <w:suppressAutoHyphens w:val="0"/>
              <w:spacing w:before="120"/>
              <w:jc w:val="right"/>
              <w:rPr>
                <w:rFonts w:asciiTheme="minorHAnsi" w:hAnsiTheme="minorHAnsi" w:cstheme="minorHAnsi"/>
                <w:color w:val="000000"/>
                <w:kern w:val="0"/>
                <w:sz w:val="20"/>
                <w:szCs w:val="20"/>
                <w:lang w:eastAsia="pt-BR"/>
              </w:rPr>
            </w:pPr>
            <w:r>
              <w:rPr>
                <w:rFonts w:asciiTheme="minorHAnsi" w:hAnsiTheme="minorHAnsi" w:cstheme="minorHAnsi"/>
                <w:color w:val="000000"/>
                <w:kern w:val="0"/>
                <w:sz w:val="20"/>
                <w:szCs w:val="20"/>
                <w:lang w:eastAsia="pt-BR"/>
              </w:rPr>
              <w:t>3</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14:paraId="3118712A" w14:textId="56185B57" w:rsidR="00617841" w:rsidRPr="000D3B09" w:rsidRDefault="008F68A9" w:rsidP="00261A02">
            <w:pPr>
              <w:suppressAutoHyphens w:val="0"/>
              <w:spacing w:before="120"/>
              <w:rPr>
                <w:rFonts w:asciiTheme="minorHAnsi" w:hAnsiTheme="minorHAnsi" w:cstheme="minorHAnsi"/>
                <w:color w:val="000000"/>
                <w:kern w:val="0"/>
                <w:sz w:val="20"/>
                <w:szCs w:val="20"/>
                <w:lang w:eastAsia="pt-BR"/>
              </w:rPr>
            </w:pPr>
            <w:r>
              <w:rPr>
                <w:rFonts w:asciiTheme="minorHAnsi" w:hAnsiTheme="minorHAnsi" w:cstheme="minorHAnsi"/>
                <w:color w:val="000000"/>
                <w:kern w:val="0"/>
                <w:sz w:val="20"/>
                <w:szCs w:val="20"/>
                <w:lang w:eastAsia="pt-BR"/>
              </w:rPr>
              <w:t>INCIDENTE DE PRODUÇÃO</w:t>
            </w:r>
            <w:r w:rsidR="003D6705">
              <w:rPr>
                <w:rFonts w:asciiTheme="minorHAnsi" w:hAnsiTheme="minorHAnsi" w:cstheme="minorHAnsi"/>
                <w:color w:val="000000"/>
                <w:kern w:val="0"/>
                <w:sz w:val="20"/>
                <w:szCs w:val="20"/>
                <w:lang w:eastAsia="pt-BR"/>
              </w:rPr>
              <w:t xml:space="preserve"> -</w:t>
            </w:r>
            <w:r w:rsidR="00617841" w:rsidRPr="000D3B09">
              <w:rPr>
                <w:rFonts w:asciiTheme="minorHAnsi" w:hAnsiTheme="minorHAnsi" w:cstheme="minorHAnsi"/>
                <w:color w:val="000000"/>
                <w:kern w:val="0"/>
                <w:sz w:val="20"/>
                <w:szCs w:val="20"/>
                <w:lang w:eastAsia="pt-BR"/>
              </w:rPr>
              <w:t xml:space="preserve">Chamados </w:t>
            </w:r>
            <w:r w:rsidR="00617841">
              <w:rPr>
                <w:rFonts w:asciiTheme="minorHAnsi" w:hAnsiTheme="minorHAnsi" w:cstheme="minorHAnsi"/>
                <w:color w:val="000000"/>
                <w:kern w:val="0"/>
                <w:sz w:val="20"/>
                <w:szCs w:val="20"/>
                <w:lang w:eastAsia="pt-BR"/>
              </w:rPr>
              <w:t>BAIXA</w:t>
            </w:r>
          </w:p>
        </w:tc>
        <w:tc>
          <w:tcPr>
            <w:tcW w:w="3566" w:type="dxa"/>
            <w:tcBorders>
              <w:top w:val="single" w:sz="4" w:space="0" w:color="auto"/>
              <w:left w:val="nil"/>
              <w:bottom w:val="single" w:sz="4" w:space="0" w:color="auto"/>
              <w:right w:val="single" w:sz="4" w:space="0" w:color="auto"/>
            </w:tcBorders>
            <w:shd w:val="clear" w:color="auto" w:fill="auto"/>
            <w:vAlign w:val="center"/>
            <w:hideMark/>
          </w:tcPr>
          <w:p w14:paraId="11BA1ED8" w14:textId="77777777" w:rsidR="00617841" w:rsidRPr="000D3B09" w:rsidRDefault="00617841" w:rsidP="00261A02">
            <w:pPr>
              <w:suppressAutoHyphens w:val="0"/>
              <w:spacing w:before="120"/>
              <w:rPr>
                <w:rFonts w:asciiTheme="minorHAnsi" w:hAnsiTheme="minorHAnsi" w:cstheme="minorHAnsi"/>
                <w:color w:val="000000"/>
                <w:kern w:val="0"/>
                <w:sz w:val="20"/>
                <w:szCs w:val="20"/>
                <w:lang w:eastAsia="pt-BR"/>
              </w:rPr>
            </w:pPr>
            <w:r w:rsidRPr="000D3B09">
              <w:rPr>
                <w:rFonts w:asciiTheme="minorHAnsi" w:hAnsiTheme="minorHAnsi" w:cstheme="minorHAnsi"/>
                <w:color w:val="000000"/>
                <w:kern w:val="0"/>
                <w:sz w:val="20"/>
                <w:szCs w:val="20"/>
                <w:lang w:eastAsia="pt-BR"/>
              </w:rPr>
              <w:t xml:space="preserve">(Quantidade de chamados </w:t>
            </w:r>
            <w:r>
              <w:rPr>
                <w:rFonts w:asciiTheme="minorHAnsi" w:hAnsiTheme="minorHAnsi" w:cstheme="minorHAnsi"/>
                <w:color w:val="000000"/>
                <w:kern w:val="0"/>
                <w:sz w:val="20"/>
                <w:szCs w:val="20"/>
                <w:lang w:eastAsia="pt-BR"/>
              </w:rPr>
              <w:t>BAIXA</w:t>
            </w:r>
            <w:r w:rsidRPr="000D3B09">
              <w:rPr>
                <w:rFonts w:asciiTheme="minorHAnsi" w:hAnsiTheme="minorHAnsi" w:cstheme="minorHAnsi"/>
                <w:color w:val="000000"/>
                <w:kern w:val="0"/>
                <w:sz w:val="20"/>
                <w:szCs w:val="20"/>
                <w:lang w:eastAsia="pt-BR"/>
              </w:rPr>
              <w:t xml:space="preserve"> </w:t>
            </w:r>
            <w:r>
              <w:rPr>
                <w:rFonts w:asciiTheme="minorHAnsi" w:hAnsiTheme="minorHAnsi" w:cstheme="minorHAnsi"/>
                <w:color w:val="000000"/>
                <w:kern w:val="0"/>
                <w:sz w:val="20"/>
                <w:szCs w:val="20"/>
                <w:lang w:eastAsia="pt-BR"/>
              </w:rPr>
              <w:t>finalizados</w:t>
            </w:r>
            <w:r w:rsidRPr="000D3B09">
              <w:rPr>
                <w:rFonts w:asciiTheme="minorHAnsi" w:hAnsiTheme="minorHAnsi" w:cstheme="minorHAnsi"/>
                <w:color w:val="000000"/>
                <w:kern w:val="0"/>
                <w:sz w:val="20"/>
                <w:szCs w:val="20"/>
                <w:lang w:eastAsia="pt-BR"/>
              </w:rPr>
              <w:t xml:space="preserve"> em até </w:t>
            </w:r>
            <w:r>
              <w:rPr>
                <w:rFonts w:asciiTheme="minorHAnsi" w:hAnsiTheme="minorHAnsi" w:cstheme="minorHAnsi"/>
                <w:color w:val="000000"/>
                <w:kern w:val="0"/>
                <w:sz w:val="20"/>
                <w:szCs w:val="20"/>
                <w:lang w:eastAsia="pt-BR"/>
              </w:rPr>
              <w:t>5dias</w:t>
            </w:r>
            <w:r w:rsidRPr="000D3B09">
              <w:rPr>
                <w:rFonts w:asciiTheme="minorHAnsi" w:hAnsiTheme="minorHAnsi" w:cstheme="minorHAnsi"/>
                <w:color w:val="000000"/>
                <w:kern w:val="0"/>
                <w:sz w:val="20"/>
                <w:szCs w:val="20"/>
                <w:lang w:eastAsia="pt-BR"/>
              </w:rPr>
              <w:t xml:space="preserve">/Total de chamados </w:t>
            </w:r>
            <w:proofErr w:type="gramStart"/>
            <w:r>
              <w:rPr>
                <w:rFonts w:asciiTheme="minorHAnsi" w:hAnsiTheme="minorHAnsi" w:cstheme="minorHAnsi"/>
                <w:color w:val="000000"/>
                <w:kern w:val="0"/>
                <w:sz w:val="20"/>
                <w:szCs w:val="20"/>
                <w:lang w:eastAsia="pt-BR"/>
              </w:rPr>
              <w:t>BAIXA</w:t>
            </w:r>
            <w:r w:rsidRPr="000D3B09">
              <w:rPr>
                <w:rFonts w:asciiTheme="minorHAnsi" w:hAnsiTheme="minorHAnsi" w:cstheme="minorHAnsi"/>
                <w:color w:val="000000"/>
                <w:kern w:val="0"/>
                <w:sz w:val="20"/>
                <w:szCs w:val="20"/>
                <w:lang w:eastAsia="pt-BR"/>
              </w:rPr>
              <w:t>)*</w:t>
            </w:r>
            <w:proofErr w:type="gramEnd"/>
            <w:r w:rsidRPr="000D3B09">
              <w:rPr>
                <w:rFonts w:asciiTheme="minorHAnsi" w:hAnsiTheme="minorHAnsi" w:cstheme="minorHAnsi"/>
                <w:color w:val="000000"/>
                <w:kern w:val="0"/>
                <w:sz w:val="20"/>
                <w:szCs w:val="20"/>
                <w:lang w:eastAsia="pt-BR"/>
              </w:rPr>
              <w:t>100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C3DFBFE" w14:textId="77777777" w:rsidR="00617841" w:rsidRPr="000D3B09" w:rsidRDefault="00617841" w:rsidP="00261A02">
            <w:pPr>
              <w:suppressAutoHyphens w:val="0"/>
              <w:spacing w:before="120"/>
              <w:rPr>
                <w:rFonts w:asciiTheme="minorHAnsi" w:hAnsiTheme="minorHAnsi" w:cstheme="minorHAnsi"/>
                <w:color w:val="000000"/>
                <w:kern w:val="0"/>
                <w:sz w:val="20"/>
                <w:szCs w:val="20"/>
                <w:lang w:eastAsia="pt-BR"/>
              </w:rPr>
            </w:pPr>
            <w:r w:rsidRPr="000D3B09">
              <w:rPr>
                <w:rFonts w:asciiTheme="minorHAnsi" w:hAnsiTheme="minorHAnsi" w:cstheme="minorHAnsi"/>
                <w:color w:val="000000"/>
                <w:kern w:val="0"/>
                <w:sz w:val="20"/>
                <w:szCs w:val="20"/>
                <w:lang w:eastAsia="pt-BR"/>
              </w:rPr>
              <w:t>% (Percentual)</w:t>
            </w:r>
            <w:r w:rsidRPr="000D3B09">
              <w:rPr>
                <w:rFonts w:asciiTheme="minorHAnsi" w:hAnsiTheme="minorHAnsi" w:cstheme="minorHAnsi"/>
                <w:color w:val="000000"/>
                <w:kern w:val="0"/>
                <w:sz w:val="20"/>
                <w:szCs w:val="20"/>
                <w:lang w:eastAsia="pt-BR"/>
              </w:rPr>
              <w:br/>
              <w:t>de atendimento</w:t>
            </w:r>
            <w:r w:rsidRPr="000D3B09">
              <w:rPr>
                <w:rFonts w:asciiTheme="minorHAnsi" w:hAnsiTheme="minorHAnsi" w:cstheme="minorHAnsi"/>
                <w:color w:val="000000"/>
                <w:kern w:val="0"/>
                <w:sz w:val="20"/>
                <w:szCs w:val="20"/>
                <w:lang w:eastAsia="pt-BR"/>
              </w:rPr>
              <w:br/>
              <w:t>no prazo</w:t>
            </w:r>
          </w:p>
        </w:tc>
        <w:tc>
          <w:tcPr>
            <w:tcW w:w="712" w:type="dxa"/>
            <w:tcBorders>
              <w:top w:val="single" w:sz="4" w:space="0" w:color="auto"/>
              <w:left w:val="nil"/>
              <w:bottom w:val="single" w:sz="4" w:space="0" w:color="auto"/>
              <w:right w:val="single" w:sz="4" w:space="0" w:color="auto"/>
            </w:tcBorders>
            <w:shd w:val="clear" w:color="auto" w:fill="auto"/>
            <w:vAlign w:val="center"/>
            <w:hideMark/>
          </w:tcPr>
          <w:p w14:paraId="60F9099A" w14:textId="77777777" w:rsidR="00617841" w:rsidRPr="000D3B09" w:rsidRDefault="00617841" w:rsidP="00261A02">
            <w:pPr>
              <w:suppressAutoHyphens w:val="0"/>
              <w:spacing w:before="120"/>
              <w:rPr>
                <w:rFonts w:asciiTheme="minorHAnsi" w:hAnsiTheme="minorHAnsi" w:cstheme="minorHAnsi"/>
                <w:color w:val="000000"/>
                <w:kern w:val="0"/>
                <w:sz w:val="20"/>
                <w:szCs w:val="20"/>
                <w:lang w:eastAsia="pt-BR"/>
              </w:rPr>
            </w:pPr>
            <w:r w:rsidRPr="000D3B09">
              <w:rPr>
                <w:rFonts w:asciiTheme="minorHAnsi" w:hAnsiTheme="minorHAnsi" w:cstheme="minorHAnsi"/>
                <w:color w:val="000000"/>
                <w:kern w:val="0"/>
                <w:sz w:val="20"/>
                <w:szCs w:val="20"/>
                <w:lang w:eastAsia="pt-BR"/>
              </w:rPr>
              <w:t>≥ 90</w:t>
            </w:r>
          </w:p>
        </w:tc>
      </w:tr>
      <w:tr w:rsidR="00026B8E" w:rsidRPr="000D3B09" w14:paraId="3ABB2209" w14:textId="77777777" w:rsidTr="00026B8E">
        <w:trPr>
          <w:trHeight w:val="76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401B3B57" w14:textId="381586AA" w:rsidR="00026B8E" w:rsidRDefault="00026B8E" w:rsidP="00026B8E">
            <w:pPr>
              <w:suppressAutoHyphens w:val="0"/>
              <w:spacing w:before="120"/>
              <w:jc w:val="right"/>
              <w:rPr>
                <w:rFonts w:asciiTheme="minorHAnsi" w:hAnsiTheme="minorHAnsi" w:cstheme="minorHAnsi"/>
                <w:color w:val="000000"/>
                <w:kern w:val="0"/>
                <w:sz w:val="20"/>
                <w:szCs w:val="20"/>
                <w:lang w:eastAsia="pt-BR"/>
              </w:rPr>
            </w:pPr>
            <w:r>
              <w:rPr>
                <w:rFonts w:asciiTheme="minorHAnsi" w:hAnsiTheme="minorHAnsi" w:cstheme="minorHAnsi"/>
                <w:color w:val="000000"/>
                <w:kern w:val="0"/>
                <w:sz w:val="20"/>
                <w:szCs w:val="20"/>
                <w:lang w:eastAsia="pt-BR"/>
              </w:rPr>
              <w:t>4</w:t>
            </w:r>
          </w:p>
        </w:tc>
        <w:tc>
          <w:tcPr>
            <w:tcW w:w="2398" w:type="dxa"/>
            <w:tcBorders>
              <w:top w:val="single" w:sz="4" w:space="0" w:color="auto"/>
              <w:left w:val="nil"/>
              <w:bottom w:val="single" w:sz="4" w:space="0" w:color="auto"/>
              <w:right w:val="single" w:sz="4" w:space="0" w:color="auto"/>
            </w:tcBorders>
            <w:shd w:val="clear" w:color="auto" w:fill="auto"/>
            <w:vAlign w:val="center"/>
          </w:tcPr>
          <w:p w14:paraId="6FC04C00" w14:textId="71A2D332" w:rsidR="00026B8E" w:rsidRDefault="00026B8E" w:rsidP="00026B8E">
            <w:pPr>
              <w:suppressAutoHyphens w:val="0"/>
              <w:spacing w:before="120"/>
              <w:rPr>
                <w:rFonts w:asciiTheme="minorHAnsi" w:hAnsiTheme="minorHAnsi" w:cstheme="minorHAnsi"/>
                <w:color w:val="000000"/>
                <w:kern w:val="0"/>
                <w:sz w:val="20"/>
                <w:szCs w:val="20"/>
                <w:lang w:eastAsia="pt-BR"/>
              </w:rPr>
            </w:pPr>
            <w:r>
              <w:rPr>
                <w:rFonts w:asciiTheme="minorHAnsi" w:hAnsiTheme="minorHAnsi" w:cstheme="minorHAnsi"/>
                <w:color w:val="000000"/>
                <w:kern w:val="0"/>
                <w:sz w:val="20"/>
                <w:szCs w:val="20"/>
                <w:lang w:eastAsia="pt-BR"/>
              </w:rPr>
              <w:t>Manutenção Adaptativa</w:t>
            </w:r>
          </w:p>
        </w:tc>
        <w:tc>
          <w:tcPr>
            <w:tcW w:w="3566" w:type="dxa"/>
            <w:tcBorders>
              <w:top w:val="single" w:sz="4" w:space="0" w:color="auto"/>
              <w:left w:val="nil"/>
              <w:bottom w:val="single" w:sz="4" w:space="0" w:color="auto"/>
              <w:right w:val="single" w:sz="4" w:space="0" w:color="auto"/>
            </w:tcBorders>
            <w:shd w:val="clear" w:color="auto" w:fill="auto"/>
            <w:vAlign w:val="center"/>
          </w:tcPr>
          <w:p w14:paraId="3F307C35" w14:textId="1068F357" w:rsidR="00026B8E" w:rsidRDefault="00026B8E" w:rsidP="00026B8E">
            <w:pPr>
              <w:suppressAutoHyphens w:val="0"/>
              <w:spacing w:before="120"/>
              <w:rPr>
                <w:rFonts w:asciiTheme="minorHAnsi" w:hAnsiTheme="minorHAnsi" w:cstheme="minorHAnsi"/>
                <w:color w:val="000000"/>
                <w:kern w:val="0"/>
                <w:sz w:val="20"/>
                <w:szCs w:val="20"/>
                <w:lang w:eastAsia="pt-BR"/>
              </w:rPr>
            </w:pPr>
            <w:r>
              <w:rPr>
                <w:rFonts w:asciiTheme="minorHAnsi" w:hAnsiTheme="minorHAnsi" w:cstheme="minorHAnsi"/>
                <w:color w:val="000000"/>
                <w:kern w:val="0"/>
                <w:sz w:val="20"/>
                <w:szCs w:val="20"/>
                <w:lang w:eastAsia="pt-BR"/>
              </w:rPr>
              <w:t xml:space="preserve">(Quantidade de chamados Adaptativas finalizados em até 5dias/Total de chamados </w:t>
            </w:r>
            <w:proofErr w:type="gramStart"/>
            <w:r>
              <w:rPr>
                <w:rFonts w:asciiTheme="minorHAnsi" w:hAnsiTheme="minorHAnsi" w:cstheme="minorHAnsi"/>
                <w:color w:val="000000"/>
                <w:kern w:val="0"/>
                <w:sz w:val="20"/>
                <w:szCs w:val="20"/>
                <w:lang w:eastAsia="pt-BR"/>
              </w:rPr>
              <w:t>Adaptativas)*</w:t>
            </w:r>
            <w:proofErr w:type="gramEnd"/>
            <w:r>
              <w:rPr>
                <w:rFonts w:asciiTheme="minorHAnsi" w:hAnsiTheme="minorHAnsi" w:cstheme="minorHAnsi"/>
                <w:color w:val="000000"/>
                <w:kern w:val="0"/>
                <w:sz w:val="20"/>
                <w:szCs w:val="20"/>
                <w:lang w:eastAsia="pt-BR"/>
              </w:rPr>
              <w:t>100</w:t>
            </w:r>
          </w:p>
        </w:tc>
        <w:tc>
          <w:tcPr>
            <w:tcW w:w="1440" w:type="dxa"/>
            <w:tcBorders>
              <w:top w:val="single" w:sz="4" w:space="0" w:color="auto"/>
              <w:left w:val="nil"/>
              <w:bottom w:val="single" w:sz="4" w:space="0" w:color="auto"/>
              <w:right w:val="single" w:sz="4" w:space="0" w:color="auto"/>
            </w:tcBorders>
            <w:shd w:val="clear" w:color="auto" w:fill="auto"/>
            <w:vAlign w:val="center"/>
          </w:tcPr>
          <w:p w14:paraId="4219DFC9" w14:textId="6F35E7BA" w:rsidR="00026B8E" w:rsidRDefault="00026B8E" w:rsidP="00026B8E">
            <w:pPr>
              <w:suppressAutoHyphens w:val="0"/>
              <w:spacing w:before="120"/>
              <w:rPr>
                <w:rFonts w:asciiTheme="minorHAnsi" w:hAnsiTheme="minorHAnsi" w:cstheme="minorHAnsi"/>
                <w:color w:val="000000"/>
                <w:kern w:val="0"/>
                <w:sz w:val="20"/>
                <w:szCs w:val="20"/>
                <w:lang w:eastAsia="pt-BR"/>
              </w:rPr>
            </w:pPr>
            <w:r w:rsidRPr="000D3B09">
              <w:rPr>
                <w:rFonts w:asciiTheme="minorHAnsi" w:hAnsiTheme="minorHAnsi" w:cstheme="minorHAnsi"/>
                <w:color w:val="000000"/>
                <w:kern w:val="0"/>
                <w:sz w:val="20"/>
                <w:szCs w:val="20"/>
                <w:lang w:eastAsia="pt-BR"/>
              </w:rPr>
              <w:t>% (Percentual)</w:t>
            </w:r>
            <w:r w:rsidRPr="000D3B09">
              <w:rPr>
                <w:rFonts w:asciiTheme="minorHAnsi" w:hAnsiTheme="minorHAnsi" w:cstheme="minorHAnsi"/>
                <w:color w:val="000000"/>
                <w:kern w:val="0"/>
                <w:sz w:val="20"/>
                <w:szCs w:val="20"/>
                <w:lang w:eastAsia="pt-BR"/>
              </w:rPr>
              <w:br/>
              <w:t>de atendimento</w:t>
            </w:r>
            <w:r w:rsidRPr="000D3B09">
              <w:rPr>
                <w:rFonts w:asciiTheme="minorHAnsi" w:hAnsiTheme="minorHAnsi" w:cstheme="minorHAnsi"/>
                <w:color w:val="000000"/>
                <w:kern w:val="0"/>
                <w:sz w:val="20"/>
                <w:szCs w:val="20"/>
                <w:lang w:eastAsia="pt-BR"/>
              </w:rPr>
              <w:br/>
              <w:t>no prazo</w:t>
            </w:r>
          </w:p>
        </w:tc>
        <w:tc>
          <w:tcPr>
            <w:tcW w:w="712" w:type="dxa"/>
            <w:tcBorders>
              <w:top w:val="single" w:sz="4" w:space="0" w:color="auto"/>
              <w:left w:val="nil"/>
              <w:bottom w:val="single" w:sz="4" w:space="0" w:color="auto"/>
              <w:right w:val="single" w:sz="4" w:space="0" w:color="auto"/>
            </w:tcBorders>
            <w:shd w:val="clear" w:color="auto" w:fill="auto"/>
            <w:vAlign w:val="center"/>
          </w:tcPr>
          <w:p w14:paraId="75AAF663" w14:textId="07298C6E" w:rsidR="00026B8E" w:rsidRPr="000D3B09" w:rsidRDefault="00026B8E" w:rsidP="00026B8E">
            <w:pPr>
              <w:suppressAutoHyphens w:val="0"/>
              <w:spacing w:before="120"/>
              <w:rPr>
                <w:rFonts w:asciiTheme="minorHAnsi" w:hAnsiTheme="minorHAnsi" w:cstheme="minorHAnsi"/>
                <w:color w:val="000000"/>
                <w:kern w:val="0"/>
                <w:sz w:val="20"/>
                <w:szCs w:val="20"/>
                <w:lang w:eastAsia="pt-BR"/>
              </w:rPr>
            </w:pPr>
            <w:r w:rsidRPr="000D3B09">
              <w:rPr>
                <w:rFonts w:asciiTheme="minorHAnsi" w:hAnsiTheme="minorHAnsi" w:cstheme="minorHAnsi"/>
                <w:color w:val="000000"/>
                <w:kern w:val="0"/>
                <w:sz w:val="20"/>
                <w:szCs w:val="20"/>
                <w:lang w:eastAsia="pt-BR"/>
              </w:rPr>
              <w:t>≥ 90</w:t>
            </w:r>
          </w:p>
        </w:tc>
      </w:tr>
      <w:tr w:rsidR="00026B8E" w:rsidRPr="000D3B09" w14:paraId="1D4BB9AA" w14:textId="77777777" w:rsidTr="00026B8E">
        <w:trPr>
          <w:trHeight w:val="76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0B63B8DB" w14:textId="4B8171AE" w:rsidR="00026B8E" w:rsidRDefault="00026B8E" w:rsidP="00026B8E">
            <w:pPr>
              <w:suppressAutoHyphens w:val="0"/>
              <w:spacing w:before="120"/>
              <w:jc w:val="right"/>
              <w:rPr>
                <w:rFonts w:asciiTheme="minorHAnsi" w:hAnsiTheme="minorHAnsi" w:cstheme="minorHAnsi"/>
                <w:color w:val="000000"/>
                <w:kern w:val="0"/>
                <w:sz w:val="20"/>
                <w:szCs w:val="20"/>
                <w:lang w:eastAsia="pt-BR"/>
              </w:rPr>
            </w:pPr>
            <w:r>
              <w:rPr>
                <w:rFonts w:asciiTheme="minorHAnsi" w:hAnsiTheme="minorHAnsi" w:cstheme="minorHAnsi"/>
                <w:color w:val="000000"/>
                <w:kern w:val="0"/>
                <w:sz w:val="20"/>
                <w:szCs w:val="20"/>
                <w:lang w:eastAsia="pt-BR"/>
              </w:rPr>
              <w:t>5</w:t>
            </w:r>
          </w:p>
        </w:tc>
        <w:tc>
          <w:tcPr>
            <w:tcW w:w="2398" w:type="dxa"/>
            <w:tcBorders>
              <w:top w:val="single" w:sz="4" w:space="0" w:color="auto"/>
              <w:left w:val="nil"/>
              <w:bottom w:val="single" w:sz="4" w:space="0" w:color="auto"/>
              <w:right w:val="single" w:sz="4" w:space="0" w:color="auto"/>
            </w:tcBorders>
            <w:shd w:val="clear" w:color="auto" w:fill="auto"/>
            <w:vAlign w:val="center"/>
          </w:tcPr>
          <w:p w14:paraId="0BB761D5" w14:textId="6546B12E" w:rsidR="00026B8E" w:rsidRDefault="00026B8E" w:rsidP="00026B8E">
            <w:pPr>
              <w:suppressAutoHyphens w:val="0"/>
              <w:spacing w:before="120"/>
              <w:rPr>
                <w:rFonts w:asciiTheme="minorHAnsi" w:hAnsiTheme="minorHAnsi" w:cstheme="minorHAnsi"/>
                <w:color w:val="000000"/>
                <w:kern w:val="0"/>
                <w:sz w:val="20"/>
                <w:szCs w:val="20"/>
                <w:lang w:eastAsia="pt-BR"/>
              </w:rPr>
            </w:pPr>
            <w:r>
              <w:rPr>
                <w:rFonts w:asciiTheme="minorHAnsi" w:hAnsiTheme="minorHAnsi" w:cstheme="minorHAnsi"/>
                <w:color w:val="000000"/>
                <w:kern w:val="0"/>
                <w:sz w:val="20"/>
                <w:szCs w:val="20"/>
                <w:lang w:eastAsia="pt-BR"/>
              </w:rPr>
              <w:t>Manutenção Corretiva</w:t>
            </w:r>
          </w:p>
        </w:tc>
        <w:tc>
          <w:tcPr>
            <w:tcW w:w="3566" w:type="dxa"/>
            <w:tcBorders>
              <w:top w:val="single" w:sz="4" w:space="0" w:color="auto"/>
              <w:left w:val="nil"/>
              <w:bottom w:val="single" w:sz="4" w:space="0" w:color="auto"/>
              <w:right w:val="single" w:sz="4" w:space="0" w:color="auto"/>
            </w:tcBorders>
            <w:shd w:val="clear" w:color="auto" w:fill="auto"/>
            <w:vAlign w:val="center"/>
          </w:tcPr>
          <w:p w14:paraId="1530EBAB" w14:textId="6D99DE24" w:rsidR="00026B8E" w:rsidRDefault="00026B8E" w:rsidP="00026B8E">
            <w:pPr>
              <w:suppressAutoHyphens w:val="0"/>
              <w:spacing w:before="120"/>
              <w:rPr>
                <w:rFonts w:asciiTheme="minorHAnsi" w:hAnsiTheme="minorHAnsi" w:cstheme="minorHAnsi"/>
                <w:color w:val="000000"/>
                <w:kern w:val="0"/>
                <w:sz w:val="20"/>
                <w:szCs w:val="20"/>
                <w:lang w:eastAsia="pt-BR"/>
              </w:rPr>
            </w:pPr>
            <w:r>
              <w:rPr>
                <w:rFonts w:asciiTheme="minorHAnsi" w:hAnsiTheme="minorHAnsi" w:cstheme="minorHAnsi"/>
                <w:color w:val="000000"/>
                <w:kern w:val="0"/>
                <w:sz w:val="20"/>
                <w:szCs w:val="20"/>
                <w:lang w:eastAsia="pt-BR"/>
              </w:rPr>
              <w:t xml:space="preserve">(Quantidade de chamados Corretivas finalizados em até 2dias/Total de chamados </w:t>
            </w:r>
            <w:proofErr w:type="gramStart"/>
            <w:r>
              <w:rPr>
                <w:rFonts w:asciiTheme="minorHAnsi" w:hAnsiTheme="minorHAnsi" w:cstheme="minorHAnsi"/>
                <w:color w:val="000000"/>
                <w:kern w:val="0"/>
                <w:sz w:val="20"/>
                <w:szCs w:val="20"/>
                <w:lang w:eastAsia="pt-BR"/>
              </w:rPr>
              <w:t>Corretivas)*</w:t>
            </w:r>
            <w:proofErr w:type="gramEnd"/>
            <w:r>
              <w:rPr>
                <w:rFonts w:asciiTheme="minorHAnsi" w:hAnsiTheme="minorHAnsi" w:cstheme="minorHAnsi"/>
                <w:color w:val="000000"/>
                <w:kern w:val="0"/>
                <w:sz w:val="20"/>
                <w:szCs w:val="20"/>
                <w:lang w:eastAsia="pt-BR"/>
              </w:rPr>
              <w:t>100</w:t>
            </w:r>
          </w:p>
        </w:tc>
        <w:tc>
          <w:tcPr>
            <w:tcW w:w="1440" w:type="dxa"/>
            <w:tcBorders>
              <w:top w:val="single" w:sz="4" w:space="0" w:color="auto"/>
              <w:left w:val="nil"/>
              <w:bottom w:val="single" w:sz="4" w:space="0" w:color="auto"/>
              <w:right w:val="single" w:sz="4" w:space="0" w:color="auto"/>
            </w:tcBorders>
            <w:shd w:val="clear" w:color="auto" w:fill="auto"/>
            <w:vAlign w:val="center"/>
          </w:tcPr>
          <w:p w14:paraId="10CDB6F2" w14:textId="79D40ED4" w:rsidR="00026B8E" w:rsidRDefault="00026B8E" w:rsidP="00026B8E">
            <w:pPr>
              <w:suppressAutoHyphens w:val="0"/>
              <w:spacing w:before="120"/>
              <w:rPr>
                <w:rFonts w:asciiTheme="minorHAnsi" w:hAnsiTheme="minorHAnsi" w:cstheme="minorHAnsi"/>
                <w:color w:val="000000"/>
                <w:kern w:val="0"/>
                <w:sz w:val="20"/>
                <w:szCs w:val="20"/>
                <w:lang w:eastAsia="pt-BR"/>
              </w:rPr>
            </w:pPr>
            <w:r w:rsidRPr="000D3B09">
              <w:rPr>
                <w:rFonts w:asciiTheme="minorHAnsi" w:hAnsiTheme="minorHAnsi" w:cstheme="minorHAnsi"/>
                <w:color w:val="000000"/>
                <w:kern w:val="0"/>
                <w:sz w:val="20"/>
                <w:szCs w:val="20"/>
                <w:lang w:eastAsia="pt-BR"/>
              </w:rPr>
              <w:t>% (Percentual)</w:t>
            </w:r>
            <w:r w:rsidRPr="000D3B09">
              <w:rPr>
                <w:rFonts w:asciiTheme="minorHAnsi" w:hAnsiTheme="minorHAnsi" w:cstheme="minorHAnsi"/>
                <w:color w:val="000000"/>
                <w:kern w:val="0"/>
                <w:sz w:val="20"/>
                <w:szCs w:val="20"/>
                <w:lang w:eastAsia="pt-BR"/>
              </w:rPr>
              <w:br/>
              <w:t>de atendimento</w:t>
            </w:r>
            <w:r w:rsidRPr="000D3B09">
              <w:rPr>
                <w:rFonts w:asciiTheme="minorHAnsi" w:hAnsiTheme="minorHAnsi" w:cstheme="minorHAnsi"/>
                <w:color w:val="000000"/>
                <w:kern w:val="0"/>
                <w:sz w:val="20"/>
                <w:szCs w:val="20"/>
                <w:lang w:eastAsia="pt-BR"/>
              </w:rPr>
              <w:br/>
              <w:t>no prazo</w:t>
            </w:r>
          </w:p>
        </w:tc>
        <w:tc>
          <w:tcPr>
            <w:tcW w:w="712" w:type="dxa"/>
            <w:tcBorders>
              <w:top w:val="single" w:sz="4" w:space="0" w:color="auto"/>
              <w:left w:val="nil"/>
              <w:bottom w:val="single" w:sz="4" w:space="0" w:color="auto"/>
              <w:right w:val="single" w:sz="4" w:space="0" w:color="auto"/>
            </w:tcBorders>
            <w:shd w:val="clear" w:color="auto" w:fill="auto"/>
            <w:vAlign w:val="center"/>
          </w:tcPr>
          <w:p w14:paraId="3EF021C1" w14:textId="5749D9DE" w:rsidR="00026B8E" w:rsidRPr="000D3B09" w:rsidRDefault="00026B8E" w:rsidP="00026B8E">
            <w:pPr>
              <w:suppressAutoHyphens w:val="0"/>
              <w:spacing w:before="120"/>
              <w:rPr>
                <w:rFonts w:asciiTheme="minorHAnsi" w:hAnsiTheme="minorHAnsi" w:cstheme="minorHAnsi"/>
                <w:color w:val="000000"/>
                <w:kern w:val="0"/>
                <w:sz w:val="20"/>
                <w:szCs w:val="20"/>
                <w:lang w:eastAsia="pt-BR"/>
              </w:rPr>
            </w:pPr>
            <w:r w:rsidRPr="000D3B09">
              <w:rPr>
                <w:rFonts w:asciiTheme="minorHAnsi" w:hAnsiTheme="minorHAnsi" w:cstheme="minorHAnsi"/>
                <w:color w:val="000000"/>
                <w:kern w:val="0"/>
                <w:sz w:val="20"/>
                <w:szCs w:val="20"/>
                <w:lang w:eastAsia="pt-BR"/>
              </w:rPr>
              <w:t>≥ 90</w:t>
            </w:r>
          </w:p>
        </w:tc>
      </w:tr>
      <w:tr w:rsidR="00026B8E" w:rsidRPr="000D3B09" w14:paraId="7FFF0325" w14:textId="77777777" w:rsidTr="00026B8E">
        <w:trPr>
          <w:trHeight w:val="76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0072BF8E" w14:textId="70CC8538" w:rsidR="00026B8E" w:rsidRDefault="00026B8E" w:rsidP="00026B8E">
            <w:pPr>
              <w:suppressAutoHyphens w:val="0"/>
              <w:spacing w:before="120"/>
              <w:jc w:val="right"/>
              <w:rPr>
                <w:rFonts w:asciiTheme="minorHAnsi" w:hAnsiTheme="minorHAnsi" w:cstheme="minorHAnsi"/>
                <w:color w:val="000000"/>
                <w:kern w:val="0"/>
                <w:sz w:val="20"/>
                <w:szCs w:val="20"/>
                <w:lang w:eastAsia="pt-BR"/>
              </w:rPr>
            </w:pPr>
            <w:r>
              <w:rPr>
                <w:rFonts w:asciiTheme="minorHAnsi" w:hAnsiTheme="minorHAnsi" w:cstheme="minorHAnsi"/>
                <w:color w:val="000000"/>
                <w:kern w:val="0"/>
                <w:sz w:val="20"/>
                <w:szCs w:val="20"/>
                <w:lang w:eastAsia="pt-BR"/>
              </w:rPr>
              <w:t xml:space="preserve">6 </w:t>
            </w:r>
          </w:p>
        </w:tc>
        <w:tc>
          <w:tcPr>
            <w:tcW w:w="2398" w:type="dxa"/>
            <w:tcBorders>
              <w:top w:val="single" w:sz="4" w:space="0" w:color="auto"/>
              <w:left w:val="nil"/>
              <w:bottom w:val="single" w:sz="4" w:space="0" w:color="auto"/>
              <w:right w:val="single" w:sz="4" w:space="0" w:color="auto"/>
            </w:tcBorders>
            <w:shd w:val="clear" w:color="auto" w:fill="auto"/>
            <w:vAlign w:val="center"/>
          </w:tcPr>
          <w:p w14:paraId="4D2B51B3" w14:textId="74CC2093" w:rsidR="00026B8E" w:rsidRDefault="00026B8E" w:rsidP="00026B8E">
            <w:pPr>
              <w:suppressAutoHyphens w:val="0"/>
              <w:spacing w:before="120"/>
              <w:rPr>
                <w:rFonts w:asciiTheme="minorHAnsi" w:hAnsiTheme="minorHAnsi" w:cstheme="minorHAnsi"/>
                <w:color w:val="000000"/>
                <w:kern w:val="0"/>
                <w:sz w:val="20"/>
                <w:szCs w:val="20"/>
                <w:lang w:eastAsia="pt-BR"/>
              </w:rPr>
            </w:pPr>
            <w:r>
              <w:rPr>
                <w:rFonts w:asciiTheme="minorHAnsi" w:hAnsiTheme="minorHAnsi" w:cstheme="minorHAnsi"/>
                <w:color w:val="000000"/>
                <w:kern w:val="0"/>
                <w:sz w:val="20"/>
                <w:szCs w:val="20"/>
                <w:lang w:eastAsia="pt-BR"/>
              </w:rPr>
              <w:t>Disponibilidade da Solução</w:t>
            </w:r>
          </w:p>
        </w:tc>
        <w:tc>
          <w:tcPr>
            <w:tcW w:w="3566" w:type="dxa"/>
            <w:tcBorders>
              <w:top w:val="single" w:sz="4" w:space="0" w:color="auto"/>
              <w:left w:val="nil"/>
              <w:bottom w:val="single" w:sz="4" w:space="0" w:color="auto"/>
              <w:right w:val="single" w:sz="4" w:space="0" w:color="auto"/>
            </w:tcBorders>
            <w:shd w:val="clear" w:color="auto" w:fill="auto"/>
            <w:vAlign w:val="center"/>
          </w:tcPr>
          <w:p w14:paraId="11EA12D4" w14:textId="7850BDED" w:rsidR="00026B8E" w:rsidRPr="000D3B09" w:rsidRDefault="00026B8E" w:rsidP="00026B8E">
            <w:pPr>
              <w:suppressAutoHyphens w:val="0"/>
              <w:spacing w:before="120"/>
              <w:rPr>
                <w:rFonts w:asciiTheme="minorHAnsi" w:hAnsiTheme="minorHAnsi" w:cstheme="minorHAnsi"/>
                <w:color w:val="000000"/>
                <w:kern w:val="0"/>
                <w:sz w:val="20"/>
                <w:szCs w:val="20"/>
                <w:lang w:eastAsia="pt-BR"/>
              </w:rPr>
            </w:pPr>
            <w:r>
              <w:rPr>
                <w:rFonts w:asciiTheme="minorHAnsi" w:hAnsiTheme="minorHAnsi" w:cstheme="minorHAnsi"/>
                <w:color w:val="000000"/>
                <w:kern w:val="0"/>
                <w:sz w:val="20"/>
                <w:szCs w:val="20"/>
                <w:lang w:eastAsia="pt-BR"/>
              </w:rPr>
              <w:t xml:space="preserve">(Total de minutos aplicação disponível mês/Total de minutos no </w:t>
            </w:r>
            <w:proofErr w:type="gramStart"/>
            <w:r>
              <w:rPr>
                <w:rFonts w:asciiTheme="minorHAnsi" w:hAnsiTheme="minorHAnsi" w:cstheme="minorHAnsi"/>
                <w:color w:val="000000"/>
                <w:kern w:val="0"/>
                <w:sz w:val="20"/>
                <w:szCs w:val="20"/>
                <w:lang w:eastAsia="pt-BR"/>
              </w:rPr>
              <w:t>mês)*</w:t>
            </w:r>
            <w:proofErr w:type="gramEnd"/>
            <w:r>
              <w:rPr>
                <w:rFonts w:asciiTheme="minorHAnsi" w:hAnsiTheme="minorHAnsi" w:cstheme="minorHAnsi"/>
                <w:color w:val="000000"/>
                <w:kern w:val="0"/>
                <w:sz w:val="20"/>
                <w:szCs w:val="20"/>
                <w:lang w:eastAsia="pt-BR"/>
              </w:rPr>
              <w:t>100</w:t>
            </w:r>
          </w:p>
        </w:tc>
        <w:tc>
          <w:tcPr>
            <w:tcW w:w="1440" w:type="dxa"/>
            <w:tcBorders>
              <w:top w:val="single" w:sz="4" w:space="0" w:color="auto"/>
              <w:left w:val="nil"/>
              <w:bottom w:val="single" w:sz="4" w:space="0" w:color="auto"/>
              <w:right w:val="single" w:sz="4" w:space="0" w:color="auto"/>
            </w:tcBorders>
            <w:shd w:val="clear" w:color="auto" w:fill="auto"/>
            <w:vAlign w:val="center"/>
          </w:tcPr>
          <w:p w14:paraId="5BE102F1" w14:textId="3F3B9ECC" w:rsidR="00026B8E" w:rsidRPr="000D3B09" w:rsidRDefault="00026B8E" w:rsidP="00026B8E">
            <w:pPr>
              <w:suppressAutoHyphens w:val="0"/>
              <w:spacing w:before="120"/>
              <w:rPr>
                <w:rFonts w:asciiTheme="minorHAnsi" w:hAnsiTheme="minorHAnsi" w:cstheme="minorHAnsi"/>
                <w:color w:val="000000"/>
                <w:kern w:val="0"/>
                <w:sz w:val="20"/>
                <w:szCs w:val="20"/>
                <w:lang w:eastAsia="pt-BR"/>
              </w:rPr>
            </w:pPr>
            <w:proofErr w:type="gramStart"/>
            <w:r>
              <w:rPr>
                <w:rFonts w:asciiTheme="minorHAnsi" w:hAnsiTheme="minorHAnsi" w:cstheme="minorHAnsi"/>
                <w:color w:val="000000"/>
                <w:kern w:val="0"/>
                <w:sz w:val="20"/>
                <w:szCs w:val="20"/>
                <w:lang w:eastAsia="pt-BR"/>
              </w:rPr>
              <w:t>%(</w:t>
            </w:r>
            <w:proofErr w:type="gramEnd"/>
            <w:r>
              <w:rPr>
                <w:rFonts w:asciiTheme="minorHAnsi" w:hAnsiTheme="minorHAnsi" w:cstheme="minorHAnsi"/>
                <w:color w:val="000000"/>
                <w:kern w:val="0"/>
                <w:sz w:val="20"/>
                <w:szCs w:val="20"/>
                <w:lang w:eastAsia="pt-BR"/>
              </w:rPr>
              <w:t>Percentual de disponibilidade)</w:t>
            </w:r>
          </w:p>
        </w:tc>
        <w:tc>
          <w:tcPr>
            <w:tcW w:w="712" w:type="dxa"/>
            <w:tcBorders>
              <w:top w:val="single" w:sz="4" w:space="0" w:color="auto"/>
              <w:left w:val="nil"/>
              <w:bottom w:val="single" w:sz="4" w:space="0" w:color="auto"/>
              <w:right w:val="single" w:sz="4" w:space="0" w:color="auto"/>
            </w:tcBorders>
            <w:shd w:val="clear" w:color="auto" w:fill="auto"/>
            <w:vAlign w:val="center"/>
          </w:tcPr>
          <w:p w14:paraId="623AACAB" w14:textId="5AC8D95D" w:rsidR="00026B8E" w:rsidRPr="000D3B09" w:rsidRDefault="00026B8E" w:rsidP="00026B8E">
            <w:pPr>
              <w:suppressAutoHyphens w:val="0"/>
              <w:spacing w:before="120"/>
              <w:rPr>
                <w:rFonts w:asciiTheme="minorHAnsi" w:hAnsiTheme="minorHAnsi" w:cstheme="minorHAnsi"/>
                <w:color w:val="000000"/>
                <w:kern w:val="0"/>
                <w:sz w:val="20"/>
                <w:szCs w:val="20"/>
                <w:lang w:eastAsia="pt-BR"/>
              </w:rPr>
            </w:pPr>
            <w:r w:rsidRPr="000D3B09">
              <w:rPr>
                <w:rFonts w:asciiTheme="minorHAnsi" w:hAnsiTheme="minorHAnsi" w:cstheme="minorHAnsi"/>
                <w:color w:val="000000"/>
                <w:kern w:val="0"/>
                <w:sz w:val="20"/>
                <w:szCs w:val="20"/>
                <w:lang w:eastAsia="pt-BR"/>
              </w:rPr>
              <w:t>≥ 9</w:t>
            </w:r>
            <w:r>
              <w:rPr>
                <w:rFonts w:asciiTheme="minorHAnsi" w:hAnsiTheme="minorHAnsi" w:cstheme="minorHAnsi"/>
                <w:color w:val="000000"/>
                <w:kern w:val="0"/>
                <w:sz w:val="20"/>
                <w:szCs w:val="20"/>
                <w:lang w:eastAsia="pt-BR"/>
              </w:rPr>
              <w:t>9</w:t>
            </w:r>
          </w:p>
        </w:tc>
      </w:tr>
    </w:tbl>
    <w:p w14:paraId="3ADB8732" w14:textId="77777777" w:rsidR="006C0CDF" w:rsidRPr="000D3B09" w:rsidRDefault="006C0CDF" w:rsidP="00F45447">
      <w:pPr>
        <w:pStyle w:val="PargrafodaLista2"/>
        <w:numPr>
          <w:ilvl w:val="2"/>
          <w:numId w:val="8"/>
        </w:numPr>
        <w:spacing w:before="120"/>
        <w:ind w:left="1418" w:hanging="698"/>
        <w:jc w:val="both"/>
        <w:rPr>
          <w:rFonts w:asciiTheme="minorHAnsi" w:hAnsiTheme="minorHAnsi" w:cstheme="minorHAnsi"/>
          <w:sz w:val="22"/>
          <w:szCs w:val="22"/>
        </w:rPr>
      </w:pPr>
      <w:r w:rsidRPr="000D3B09">
        <w:rPr>
          <w:rFonts w:asciiTheme="minorHAnsi" w:hAnsiTheme="minorHAnsi" w:cstheme="minorHAnsi"/>
          <w:sz w:val="22"/>
          <w:szCs w:val="22"/>
        </w:rPr>
        <w:t>No caso de descumprimento das metas exigidas nos Indicadores de Níveis de Serviço, a CONTRATADA estará sujeita às seguintes multas:</w:t>
      </w:r>
    </w:p>
    <w:p w14:paraId="12DE54FF" w14:textId="77777777" w:rsidR="00C42121" w:rsidRDefault="006C0CDF" w:rsidP="00F45447">
      <w:pPr>
        <w:pStyle w:val="PargrafodaLista2"/>
        <w:numPr>
          <w:ilvl w:val="3"/>
          <w:numId w:val="8"/>
        </w:numPr>
        <w:spacing w:before="120"/>
        <w:ind w:left="1985" w:hanging="905"/>
        <w:jc w:val="both"/>
        <w:rPr>
          <w:rFonts w:asciiTheme="minorHAnsi" w:hAnsiTheme="minorHAnsi" w:cstheme="minorHAnsi"/>
          <w:sz w:val="22"/>
          <w:szCs w:val="22"/>
        </w:rPr>
      </w:pPr>
      <w:r w:rsidRPr="00C42121">
        <w:rPr>
          <w:rFonts w:asciiTheme="minorHAnsi" w:hAnsiTheme="minorHAnsi" w:cstheme="minorHAnsi"/>
          <w:sz w:val="22"/>
          <w:szCs w:val="22"/>
        </w:rPr>
        <w:t xml:space="preserve">No caso de descumprimento de qualquer um dos indicadores, multa de 5% (cinco por cento) sobre o valor da parcela mensal devida a CONTRATADA. Estes percentuais de multa não se acumulam no caso de </w:t>
      </w:r>
      <w:r w:rsidRPr="00C42121">
        <w:rPr>
          <w:rFonts w:asciiTheme="minorHAnsi" w:hAnsiTheme="minorHAnsi" w:cstheme="minorHAnsi"/>
          <w:sz w:val="22"/>
          <w:szCs w:val="22"/>
        </w:rPr>
        <w:lastRenderedPageBreak/>
        <w:t>descumprimento de mais de um indicador</w:t>
      </w:r>
      <w:r w:rsidR="00E04C69" w:rsidRPr="00C42121">
        <w:rPr>
          <w:rFonts w:asciiTheme="minorHAnsi" w:hAnsiTheme="minorHAnsi" w:cstheme="minorHAnsi"/>
          <w:sz w:val="22"/>
          <w:szCs w:val="22"/>
        </w:rPr>
        <w:t>;</w:t>
      </w:r>
      <w:r w:rsidR="0091561B">
        <w:rPr>
          <w:rFonts w:asciiTheme="minorHAnsi" w:hAnsiTheme="minorHAnsi" w:cstheme="minorHAnsi"/>
          <w:sz w:val="22"/>
          <w:szCs w:val="22"/>
        </w:rPr>
        <w:t xml:space="preserve"> </w:t>
      </w:r>
    </w:p>
    <w:p w14:paraId="766F6737" w14:textId="77777777" w:rsidR="00E84C26" w:rsidRPr="00C42121" w:rsidRDefault="006C0CDF" w:rsidP="00F45447">
      <w:pPr>
        <w:pStyle w:val="PargrafodaLista2"/>
        <w:numPr>
          <w:ilvl w:val="3"/>
          <w:numId w:val="8"/>
        </w:numPr>
        <w:spacing w:before="120"/>
        <w:ind w:left="1985" w:hanging="905"/>
        <w:jc w:val="both"/>
        <w:rPr>
          <w:rFonts w:asciiTheme="minorHAnsi" w:hAnsiTheme="minorHAnsi" w:cstheme="minorHAnsi"/>
          <w:sz w:val="22"/>
          <w:szCs w:val="22"/>
        </w:rPr>
      </w:pPr>
      <w:r w:rsidRPr="00C42121">
        <w:rPr>
          <w:rFonts w:asciiTheme="minorHAnsi" w:hAnsiTheme="minorHAnsi" w:cstheme="minorHAnsi"/>
          <w:sz w:val="22"/>
          <w:szCs w:val="22"/>
        </w:rPr>
        <w:t>Multa de 0,1% (zero virgula um por cento) a cada ponto percentual a menor no atendimento das metas previstas, somando-se todos os pontos percentuais não cumpridos em todos os indicadores</w:t>
      </w:r>
    </w:p>
    <w:p w14:paraId="2EF25CDB" w14:textId="77777777" w:rsidR="0091561B" w:rsidRDefault="0091561B" w:rsidP="00C15B37">
      <w:pPr>
        <w:pStyle w:val="PargrafodaLista2"/>
        <w:tabs>
          <w:tab w:val="left" w:pos="1701"/>
        </w:tabs>
        <w:spacing w:line="276" w:lineRule="auto"/>
        <w:ind w:left="1212"/>
        <w:jc w:val="both"/>
        <w:rPr>
          <w:rFonts w:asciiTheme="minorHAnsi" w:hAnsiTheme="minorHAnsi" w:cstheme="minorHAnsi"/>
          <w:sz w:val="22"/>
          <w:szCs w:val="22"/>
        </w:rPr>
      </w:pPr>
    </w:p>
    <w:p w14:paraId="22E0F741" w14:textId="77777777" w:rsidR="0091561B" w:rsidRDefault="0091561B" w:rsidP="00C15B37">
      <w:pPr>
        <w:pStyle w:val="PargrafodaLista2"/>
        <w:tabs>
          <w:tab w:val="left" w:pos="1701"/>
        </w:tabs>
        <w:spacing w:line="276" w:lineRule="auto"/>
        <w:ind w:left="1212"/>
        <w:jc w:val="both"/>
        <w:rPr>
          <w:rFonts w:asciiTheme="minorHAnsi" w:hAnsiTheme="minorHAnsi" w:cstheme="minorHAnsi"/>
          <w:sz w:val="22"/>
          <w:szCs w:val="22"/>
        </w:rPr>
      </w:pPr>
      <w:r w:rsidRPr="00DA42FF">
        <w:rPr>
          <w:rFonts w:asciiTheme="minorHAnsi" w:hAnsiTheme="minorHAnsi" w:cstheme="minorHAnsi"/>
          <w:b/>
          <w:bCs/>
          <w:sz w:val="22"/>
          <w:szCs w:val="22"/>
        </w:rPr>
        <w:t>Exemplo</w:t>
      </w:r>
      <w:r>
        <w:rPr>
          <w:rFonts w:asciiTheme="minorHAnsi" w:hAnsiTheme="minorHAnsi" w:cstheme="minorHAnsi"/>
          <w:sz w:val="22"/>
          <w:szCs w:val="22"/>
        </w:rPr>
        <w:t xml:space="preserve"> para </w:t>
      </w:r>
      <w:r w:rsidR="00801AC6">
        <w:rPr>
          <w:rFonts w:asciiTheme="minorHAnsi" w:hAnsiTheme="minorHAnsi" w:cstheme="minorHAnsi"/>
          <w:sz w:val="22"/>
          <w:szCs w:val="22"/>
        </w:rPr>
        <w:t xml:space="preserve">melhor </w:t>
      </w:r>
      <w:r>
        <w:rPr>
          <w:rFonts w:asciiTheme="minorHAnsi" w:hAnsiTheme="minorHAnsi" w:cstheme="minorHAnsi"/>
          <w:sz w:val="22"/>
          <w:szCs w:val="22"/>
        </w:rPr>
        <w:t xml:space="preserve">entendimento no caso de descumprimento: </w:t>
      </w:r>
    </w:p>
    <w:p w14:paraId="2B7A4D35" w14:textId="77777777" w:rsidR="00DA42FF" w:rsidRDefault="00DA42FF" w:rsidP="0091561B">
      <w:pPr>
        <w:pStyle w:val="PargrafodaLista2"/>
        <w:tabs>
          <w:tab w:val="left" w:pos="1701"/>
        </w:tabs>
        <w:spacing w:line="276" w:lineRule="auto"/>
        <w:ind w:left="1212"/>
        <w:jc w:val="both"/>
        <w:rPr>
          <w:rFonts w:asciiTheme="minorHAnsi" w:hAnsiTheme="minorHAnsi" w:cstheme="minorHAnsi"/>
          <w:sz w:val="22"/>
          <w:szCs w:val="22"/>
        </w:rPr>
      </w:pPr>
    </w:p>
    <w:p w14:paraId="0DF0C6DE" w14:textId="77777777" w:rsidR="00DA42FF" w:rsidRPr="00DA42FF" w:rsidRDefault="0091561B" w:rsidP="0091561B">
      <w:pPr>
        <w:pStyle w:val="PargrafodaLista2"/>
        <w:tabs>
          <w:tab w:val="left" w:pos="1701"/>
        </w:tabs>
        <w:spacing w:line="276" w:lineRule="auto"/>
        <w:ind w:left="1212"/>
        <w:jc w:val="both"/>
        <w:rPr>
          <w:rFonts w:asciiTheme="minorHAnsi" w:hAnsiTheme="minorHAnsi" w:cstheme="minorHAnsi"/>
          <w:b/>
          <w:bCs/>
          <w:sz w:val="22"/>
          <w:szCs w:val="22"/>
        </w:rPr>
      </w:pPr>
      <w:proofErr w:type="spellStart"/>
      <w:r w:rsidRPr="00DA42FF">
        <w:rPr>
          <w:rFonts w:asciiTheme="minorHAnsi" w:hAnsiTheme="minorHAnsi" w:cstheme="minorHAnsi"/>
          <w:b/>
          <w:bCs/>
          <w:sz w:val="22"/>
          <w:szCs w:val="22"/>
        </w:rPr>
        <w:t>Apuraçao</w:t>
      </w:r>
      <w:proofErr w:type="spellEnd"/>
      <w:r w:rsidRPr="00DA42FF">
        <w:rPr>
          <w:rFonts w:asciiTheme="minorHAnsi" w:hAnsiTheme="minorHAnsi" w:cstheme="minorHAnsi"/>
          <w:b/>
          <w:bCs/>
          <w:sz w:val="22"/>
          <w:szCs w:val="22"/>
        </w:rPr>
        <w:t xml:space="preserve"> de mês</w:t>
      </w:r>
      <w:r w:rsidR="00DA42FF" w:rsidRPr="00DA42FF">
        <w:rPr>
          <w:rFonts w:asciiTheme="minorHAnsi" w:hAnsiTheme="minorHAnsi" w:cstheme="minorHAnsi"/>
          <w:b/>
          <w:bCs/>
          <w:sz w:val="22"/>
          <w:szCs w:val="22"/>
        </w:rPr>
        <w:t xml:space="preserve">: </w:t>
      </w:r>
    </w:p>
    <w:p w14:paraId="6909F99A" w14:textId="77777777" w:rsidR="0091561B" w:rsidRDefault="0091561B" w:rsidP="0091561B">
      <w:pPr>
        <w:pStyle w:val="PargrafodaLista2"/>
        <w:tabs>
          <w:tab w:val="left" w:pos="1701"/>
        </w:tabs>
        <w:spacing w:line="276" w:lineRule="auto"/>
        <w:ind w:left="1212"/>
        <w:jc w:val="both"/>
        <w:rPr>
          <w:rFonts w:asciiTheme="minorHAnsi" w:hAnsiTheme="minorHAnsi" w:cstheme="minorHAnsi"/>
          <w:sz w:val="22"/>
          <w:szCs w:val="22"/>
        </w:rPr>
      </w:pPr>
      <w:r>
        <w:rPr>
          <w:rFonts w:asciiTheme="minorHAnsi" w:hAnsiTheme="minorHAnsi" w:cstheme="minorHAnsi"/>
          <w:sz w:val="22"/>
          <w:szCs w:val="22"/>
        </w:rPr>
        <w:t>- 93% de atendimento para o item 01</w:t>
      </w:r>
    </w:p>
    <w:p w14:paraId="3EB989AC" w14:textId="77777777" w:rsidR="0091561B" w:rsidRDefault="00DA42FF" w:rsidP="0091561B">
      <w:pPr>
        <w:pStyle w:val="PargrafodaLista2"/>
        <w:tabs>
          <w:tab w:val="left" w:pos="1701"/>
        </w:tabs>
        <w:spacing w:line="276" w:lineRule="auto"/>
        <w:ind w:left="1212"/>
        <w:jc w:val="both"/>
        <w:rPr>
          <w:rFonts w:asciiTheme="minorHAnsi" w:hAnsiTheme="minorHAnsi" w:cstheme="minorHAnsi"/>
          <w:sz w:val="22"/>
          <w:szCs w:val="22"/>
        </w:rPr>
      </w:pPr>
      <w:r>
        <w:rPr>
          <w:rFonts w:asciiTheme="minorHAnsi" w:hAnsiTheme="minorHAnsi" w:cstheme="minorHAnsi"/>
          <w:sz w:val="22"/>
          <w:szCs w:val="22"/>
        </w:rPr>
        <w:t>-</w:t>
      </w:r>
      <w:r w:rsidR="0091561B">
        <w:rPr>
          <w:rFonts w:asciiTheme="minorHAnsi" w:hAnsiTheme="minorHAnsi" w:cstheme="minorHAnsi"/>
          <w:sz w:val="22"/>
          <w:szCs w:val="22"/>
        </w:rPr>
        <w:t xml:space="preserve"> 89% para o item 02</w:t>
      </w:r>
    </w:p>
    <w:p w14:paraId="6EE36792" w14:textId="77777777" w:rsidR="0091561B" w:rsidRDefault="00DA42FF" w:rsidP="0091561B">
      <w:pPr>
        <w:pStyle w:val="PargrafodaLista2"/>
        <w:tabs>
          <w:tab w:val="left" w:pos="1701"/>
        </w:tabs>
        <w:spacing w:line="276" w:lineRule="auto"/>
        <w:ind w:left="1212"/>
        <w:jc w:val="both"/>
        <w:rPr>
          <w:rFonts w:asciiTheme="minorHAnsi" w:hAnsiTheme="minorHAnsi" w:cstheme="minorHAnsi"/>
          <w:sz w:val="22"/>
          <w:szCs w:val="22"/>
        </w:rPr>
      </w:pPr>
      <w:r>
        <w:rPr>
          <w:rFonts w:asciiTheme="minorHAnsi" w:hAnsiTheme="minorHAnsi" w:cstheme="minorHAnsi"/>
          <w:sz w:val="22"/>
          <w:szCs w:val="22"/>
        </w:rPr>
        <w:t>-</w:t>
      </w:r>
      <w:r w:rsidR="0091561B">
        <w:rPr>
          <w:rFonts w:asciiTheme="minorHAnsi" w:hAnsiTheme="minorHAnsi" w:cstheme="minorHAnsi"/>
          <w:sz w:val="22"/>
          <w:szCs w:val="22"/>
        </w:rPr>
        <w:t xml:space="preserve"> 85% para o item 03.</w:t>
      </w:r>
    </w:p>
    <w:p w14:paraId="25092EF2" w14:textId="77777777" w:rsidR="0091561B" w:rsidRDefault="0091561B" w:rsidP="0091561B">
      <w:pPr>
        <w:pStyle w:val="PargrafodaLista2"/>
        <w:tabs>
          <w:tab w:val="left" w:pos="1701"/>
        </w:tabs>
        <w:spacing w:line="276" w:lineRule="auto"/>
        <w:ind w:left="1212"/>
        <w:jc w:val="both"/>
        <w:rPr>
          <w:rFonts w:asciiTheme="minorHAnsi" w:hAnsiTheme="minorHAnsi" w:cstheme="minorHAnsi"/>
          <w:sz w:val="22"/>
          <w:szCs w:val="22"/>
        </w:rPr>
      </w:pPr>
    </w:p>
    <w:p w14:paraId="6C5ACAC2" w14:textId="77777777" w:rsidR="00DA42FF" w:rsidRPr="00DA42FF" w:rsidRDefault="0091561B" w:rsidP="00C15B37">
      <w:pPr>
        <w:pStyle w:val="PargrafodaLista2"/>
        <w:tabs>
          <w:tab w:val="left" w:pos="1701"/>
        </w:tabs>
        <w:spacing w:line="276" w:lineRule="auto"/>
        <w:ind w:left="1212"/>
        <w:jc w:val="both"/>
        <w:rPr>
          <w:rFonts w:asciiTheme="minorHAnsi" w:hAnsiTheme="minorHAnsi" w:cstheme="minorHAnsi"/>
          <w:b/>
          <w:bCs/>
          <w:sz w:val="22"/>
          <w:szCs w:val="22"/>
        </w:rPr>
      </w:pPr>
      <w:r w:rsidRPr="00DA42FF">
        <w:rPr>
          <w:rFonts w:asciiTheme="minorHAnsi" w:hAnsiTheme="minorHAnsi" w:cstheme="minorHAnsi"/>
          <w:b/>
          <w:bCs/>
          <w:sz w:val="22"/>
          <w:szCs w:val="22"/>
        </w:rPr>
        <w:t>Multa:</w:t>
      </w:r>
    </w:p>
    <w:p w14:paraId="7221744D" w14:textId="77777777" w:rsidR="00DA42FF" w:rsidRDefault="00DA42FF" w:rsidP="00C15B37">
      <w:pPr>
        <w:pStyle w:val="PargrafodaLista2"/>
        <w:tabs>
          <w:tab w:val="left" w:pos="1701"/>
        </w:tabs>
        <w:spacing w:line="276" w:lineRule="auto"/>
        <w:ind w:left="1212"/>
        <w:jc w:val="both"/>
        <w:rPr>
          <w:rFonts w:asciiTheme="minorHAnsi" w:hAnsiTheme="minorHAnsi" w:cstheme="minorHAnsi"/>
          <w:sz w:val="22"/>
          <w:szCs w:val="22"/>
        </w:rPr>
      </w:pPr>
      <w:r>
        <w:rPr>
          <w:rFonts w:asciiTheme="minorHAnsi" w:hAnsiTheme="minorHAnsi" w:cstheme="minorHAnsi"/>
          <w:sz w:val="22"/>
          <w:szCs w:val="22"/>
        </w:rPr>
        <w:t>-</w:t>
      </w:r>
      <w:r w:rsidR="0091561B">
        <w:rPr>
          <w:rFonts w:asciiTheme="minorHAnsi" w:hAnsiTheme="minorHAnsi" w:cstheme="minorHAnsi"/>
          <w:sz w:val="22"/>
          <w:szCs w:val="22"/>
        </w:rPr>
        <w:t xml:space="preserve"> 5% </w:t>
      </w:r>
      <w:r>
        <w:rPr>
          <w:rFonts w:asciiTheme="minorHAnsi" w:hAnsiTheme="minorHAnsi" w:cstheme="minorHAnsi"/>
          <w:sz w:val="22"/>
          <w:szCs w:val="22"/>
        </w:rPr>
        <w:t>por descumprimento do</w:t>
      </w:r>
      <w:r w:rsidR="00801AC6">
        <w:rPr>
          <w:rFonts w:asciiTheme="minorHAnsi" w:hAnsiTheme="minorHAnsi" w:cstheme="minorHAnsi"/>
          <w:sz w:val="22"/>
          <w:szCs w:val="22"/>
        </w:rPr>
        <w:t xml:space="preserve"> Acordo de</w:t>
      </w:r>
      <w:r>
        <w:rPr>
          <w:rFonts w:asciiTheme="minorHAnsi" w:hAnsiTheme="minorHAnsi" w:cstheme="minorHAnsi"/>
          <w:sz w:val="22"/>
          <w:szCs w:val="22"/>
        </w:rPr>
        <w:t xml:space="preserve"> Nível de Servi</w:t>
      </w:r>
      <w:r w:rsidR="00801AC6">
        <w:rPr>
          <w:rFonts w:asciiTheme="minorHAnsi" w:hAnsiTheme="minorHAnsi" w:cstheme="minorHAnsi"/>
          <w:sz w:val="22"/>
          <w:szCs w:val="22"/>
        </w:rPr>
        <w:t>ço</w:t>
      </w:r>
    </w:p>
    <w:p w14:paraId="0877A9AF" w14:textId="77777777" w:rsidR="00DA42FF" w:rsidRDefault="00DA42FF" w:rsidP="00C15B37">
      <w:pPr>
        <w:pStyle w:val="PargrafodaLista2"/>
        <w:tabs>
          <w:tab w:val="left" w:pos="1701"/>
        </w:tabs>
        <w:spacing w:line="276" w:lineRule="auto"/>
        <w:ind w:left="1212"/>
        <w:jc w:val="both"/>
        <w:rPr>
          <w:rFonts w:asciiTheme="minorHAnsi" w:hAnsiTheme="minorHAnsi" w:cstheme="minorHAnsi"/>
          <w:sz w:val="22"/>
          <w:szCs w:val="22"/>
        </w:rPr>
      </w:pPr>
      <w:r>
        <w:rPr>
          <w:rFonts w:asciiTheme="minorHAnsi" w:hAnsiTheme="minorHAnsi" w:cstheme="minorHAnsi"/>
          <w:sz w:val="22"/>
          <w:szCs w:val="22"/>
        </w:rPr>
        <w:t>- 0,02% por descumprimento de 2% do item 01</w:t>
      </w:r>
    </w:p>
    <w:p w14:paraId="71B54DDA" w14:textId="77777777" w:rsidR="00DA42FF" w:rsidRDefault="00DA42FF" w:rsidP="00C15B37">
      <w:pPr>
        <w:pStyle w:val="PargrafodaLista2"/>
        <w:tabs>
          <w:tab w:val="left" w:pos="1701"/>
        </w:tabs>
        <w:spacing w:line="276" w:lineRule="auto"/>
        <w:ind w:left="1212"/>
        <w:jc w:val="both"/>
        <w:rPr>
          <w:rFonts w:asciiTheme="minorHAnsi" w:hAnsiTheme="minorHAnsi" w:cstheme="minorHAnsi"/>
          <w:sz w:val="22"/>
          <w:szCs w:val="22"/>
        </w:rPr>
      </w:pPr>
      <w:r>
        <w:rPr>
          <w:rFonts w:asciiTheme="minorHAnsi" w:hAnsiTheme="minorHAnsi" w:cstheme="minorHAnsi"/>
          <w:sz w:val="22"/>
          <w:szCs w:val="22"/>
        </w:rPr>
        <w:t>- 0,01% por descumprimento de 1% do item 02</w:t>
      </w:r>
    </w:p>
    <w:p w14:paraId="537895A3" w14:textId="77777777" w:rsidR="00DA42FF" w:rsidRDefault="00DA42FF" w:rsidP="00C15B37">
      <w:pPr>
        <w:pStyle w:val="PargrafodaLista2"/>
        <w:tabs>
          <w:tab w:val="left" w:pos="1701"/>
        </w:tabs>
        <w:spacing w:line="276" w:lineRule="auto"/>
        <w:ind w:left="1212"/>
        <w:jc w:val="both"/>
        <w:rPr>
          <w:rFonts w:asciiTheme="minorHAnsi" w:hAnsiTheme="minorHAnsi" w:cstheme="minorHAnsi"/>
          <w:sz w:val="22"/>
          <w:szCs w:val="22"/>
        </w:rPr>
      </w:pPr>
      <w:r>
        <w:rPr>
          <w:rFonts w:asciiTheme="minorHAnsi" w:hAnsiTheme="minorHAnsi" w:cstheme="minorHAnsi"/>
          <w:sz w:val="22"/>
          <w:szCs w:val="22"/>
        </w:rPr>
        <w:t>- 0,05% por descumprimento de 5% do item 03</w:t>
      </w:r>
    </w:p>
    <w:p w14:paraId="5411685A" w14:textId="77777777" w:rsidR="00DA42FF" w:rsidRDefault="00DA42FF" w:rsidP="00C15B37">
      <w:pPr>
        <w:pStyle w:val="PargrafodaLista2"/>
        <w:tabs>
          <w:tab w:val="left" w:pos="1701"/>
        </w:tabs>
        <w:spacing w:line="276" w:lineRule="auto"/>
        <w:ind w:left="1212"/>
        <w:jc w:val="both"/>
        <w:rPr>
          <w:rFonts w:asciiTheme="minorHAnsi" w:hAnsiTheme="minorHAnsi" w:cstheme="minorHAnsi"/>
          <w:sz w:val="22"/>
          <w:szCs w:val="22"/>
        </w:rPr>
      </w:pPr>
    </w:p>
    <w:p w14:paraId="3ADD323E" w14:textId="77777777" w:rsidR="00DA42FF" w:rsidRDefault="00DA42FF" w:rsidP="00C15B37">
      <w:pPr>
        <w:pStyle w:val="PargrafodaLista2"/>
        <w:tabs>
          <w:tab w:val="left" w:pos="1701"/>
        </w:tabs>
        <w:spacing w:line="276" w:lineRule="auto"/>
        <w:ind w:left="1212"/>
        <w:jc w:val="both"/>
        <w:rPr>
          <w:rFonts w:asciiTheme="minorHAnsi" w:hAnsiTheme="minorHAnsi" w:cstheme="minorHAnsi"/>
          <w:sz w:val="22"/>
          <w:szCs w:val="22"/>
        </w:rPr>
      </w:pPr>
      <w:r w:rsidRPr="00DA42FF">
        <w:rPr>
          <w:rFonts w:asciiTheme="minorHAnsi" w:hAnsiTheme="minorHAnsi" w:cstheme="minorHAnsi"/>
          <w:b/>
          <w:bCs/>
          <w:sz w:val="22"/>
          <w:szCs w:val="22"/>
        </w:rPr>
        <w:t>Multa total:</w:t>
      </w:r>
      <w:r>
        <w:rPr>
          <w:rFonts w:asciiTheme="minorHAnsi" w:hAnsiTheme="minorHAnsi" w:cstheme="minorHAnsi"/>
          <w:sz w:val="22"/>
          <w:szCs w:val="22"/>
        </w:rPr>
        <w:t xml:space="preserve"> 5,08% do valor total do faturamento do mês. </w:t>
      </w:r>
    </w:p>
    <w:p w14:paraId="52DD3D6E" w14:textId="77777777" w:rsidR="0091561B" w:rsidRDefault="00DA42FF" w:rsidP="00C15B37">
      <w:pPr>
        <w:pStyle w:val="PargrafodaLista2"/>
        <w:tabs>
          <w:tab w:val="left" w:pos="1701"/>
        </w:tabs>
        <w:spacing w:line="276" w:lineRule="auto"/>
        <w:ind w:left="1212"/>
        <w:jc w:val="both"/>
        <w:rPr>
          <w:rFonts w:asciiTheme="minorHAnsi" w:hAnsiTheme="minorHAnsi" w:cstheme="minorHAnsi"/>
          <w:sz w:val="22"/>
          <w:szCs w:val="22"/>
        </w:rPr>
      </w:pPr>
      <w:r>
        <w:rPr>
          <w:rFonts w:asciiTheme="minorHAnsi" w:hAnsiTheme="minorHAnsi" w:cstheme="minorHAnsi"/>
          <w:sz w:val="22"/>
          <w:szCs w:val="22"/>
        </w:rPr>
        <w:t xml:space="preserve">         </w:t>
      </w:r>
    </w:p>
    <w:p w14:paraId="48A0BF0A" w14:textId="77777777" w:rsidR="003F5F79" w:rsidRDefault="003F5F79" w:rsidP="00F45447">
      <w:pPr>
        <w:pStyle w:val="Ttulo1"/>
        <w:numPr>
          <w:ilvl w:val="0"/>
          <w:numId w:val="8"/>
        </w:numPr>
        <w:rPr>
          <w:rFonts w:asciiTheme="minorHAnsi" w:hAnsiTheme="minorHAnsi" w:cstheme="minorHAnsi"/>
          <w:sz w:val="22"/>
          <w:szCs w:val="22"/>
        </w:rPr>
      </w:pPr>
      <w:bookmarkStart w:id="13" w:name="_Ref367265794"/>
      <w:bookmarkStart w:id="14" w:name="_Toc392680914"/>
      <w:bookmarkEnd w:id="13"/>
      <w:bookmarkEnd w:id="14"/>
      <w:r w:rsidRPr="007A21B7">
        <w:rPr>
          <w:rFonts w:asciiTheme="minorHAnsi" w:hAnsiTheme="minorHAnsi" w:cstheme="minorHAnsi"/>
          <w:sz w:val="22"/>
          <w:szCs w:val="22"/>
        </w:rPr>
        <w:t>DAS OBRIGAÇÕES DO CONTRATANTE</w:t>
      </w:r>
    </w:p>
    <w:p w14:paraId="2A086891" w14:textId="77777777" w:rsidR="00B32976" w:rsidRDefault="00B32976" w:rsidP="00B32976">
      <w:pPr>
        <w:pStyle w:val="PargrafodaLista2"/>
        <w:spacing w:line="276" w:lineRule="auto"/>
        <w:ind w:left="0"/>
        <w:jc w:val="both"/>
        <w:rPr>
          <w:rFonts w:asciiTheme="minorHAnsi" w:hAnsiTheme="minorHAnsi" w:cstheme="minorHAnsi"/>
          <w:sz w:val="22"/>
          <w:szCs w:val="22"/>
        </w:rPr>
      </w:pPr>
    </w:p>
    <w:p w14:paraId="4B414718" w14:textId="5BFE2F65" w:rsidR="003F5F79" w:rsidRPr="00B32976" w:rsidRDefault="003F5F79" w:rsidP="00F45447">
      <w:pPr>
        <w:pStyle w:val="PargrafodaLista2"/>
        <w:numPr>
          <w:ilvl w:val="1"/>
          <w:numId w:val="8"/>
        </w:numPr>
        <w:tabs>
          <w:tab w:val="clear" w:pos="0"/>
        </w:tabs>
        <w:spacing w:line="276" w:lineRule="auto"/>
        <w:ind w:left="1134" w:hanging="573"/>
        <w:jc w:val="both"/>
        <w:rPr>
          <w:rFonts w:asciiTheme="minorHAnsi" w:hAnsiTheme="minorHAnsi" w:cstheme="minorHAnsi"/>
          <w:sz w:val="22"/>
          <w:szCs w:val="22"/>
        </w:rPr>
      </w:pPr>
      <w:r w:rsidRPr="00B32976">
        <w:rPr>
          <w:rFonts w:asciiTheme="minorHAnsi" w:hAnsiTheme="minorHAnsi" w:cstheme="minorHAnsi"/>
          <w:sz w:val="22"/>
          <w:szCs w:val="22"/>
        </w:rPr>
        <w:t>Disponibilizar as informações e a documentação necessárias à execução dos serviços;</w:t>
      </w:r>
    </w:p>
    <w:p w14:paraId="2251468D" w14:textId="77777777" w:rsidR="003F5F79" w:rsidRPr="00074D97" w:rsidRDefault="003F5F79" w:rsidP="00F45447">
      <w:pPr>
        <w:pStyle w:val="PargrafodaLista2"/>
        <w:numPr>
          <w:ilvl w:val="1"/>
          <w:numId w:val="8"/>
        </w:numPr>
        <w:spacing w:line="276" w:lineRule="auto"/>
        <w:ind w:left="1134" w:hanging="573"/>
        <w:jc w:val="both"/>
        <w:rPr>
          <w:rFonts w:asciiTheme="minorHAnsi" w:hAnsiTheme="minorHAnsi" w:cstheme="minorHAnsi"/>
          <w:sz w:val="22"/>
          <w:szCs w:val="22"/>
        </w:rPr>
      </w:pPr>
      <w:r w:rsidRPr="00074D97">
        <w:rPr>
          <w:rFonts w:asciiTheme="minorHAnsi" w:hAnsiTheme="minorHAnsi" w:cstheme="minorHAnsi"/>
          <w:sz w:val="22"/>
          <w:szCs w:val="22"/>
        </w:rPr>
        <w:t xml:space="preserve">Autorizar o acesso às dependências do CONTRATANTE dos profissionais da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xml:space="preserve"> envolvidos no projeto, desde que devidamente identificados; </w:t>
      </w:r>
    </w:p>
    <w:p w14:paraId="230C591B" w14:textId="77777777" w:rsidR="003F5F79" w:rsidRPr="00074D97" w:rsidRDefault="003F5F79" w:rsidP="00F45447">
      <w:pPr>
        <w:pStyle w:val="PargrafodaLista2"/>
        <w:numPr>
          <w:ilvl w:val="1"/>
          <w:numId w:val="8"/>
        </w:numPr>
        <w:spacing w:line="276" w:lineRule="auto"/>
        <w:ind w:left="1134" w:hanging="573"/>
        <w:jc w:val="both"/>
        <w:rPr>
          <w:rFonts w:asciiTheme="minorHAnsi" w:hAnsiTheme="minorHAnsi" w:cstheme="minorHAnsi"/>
          <w:sz w:val="22"/>
          <w:szCs w:val="22"/>
        </w:rPr>
      </w:pPr>
      <w:r w:rsidRPr="00074D97">
        <w:rPr>
          <w:rFonts w:asciiTheme="minorHAnsi" w:hAnsiTheme="minorHAnsi" w:cstheme="minorHAnsi"/>
          <w:sz w:val="22"/>
          <w:szCs w:val="22"/>
        </w:rPr>
        <w:t>Acompanhar a execução do contrato e verificar a conformidade com os prazos e padrões de qualidade definidos;</w:t>
      </w:r>
    </w:p>
    <w:p w14:paraId="2BC31808" w14:textId="77777777" w:rsidR="003F5F79" w:rsidRPr="00074D97" w:rsidRDefault="003F5F79" w:rsidP="00F45447">
      <w:pPr>
        <w:pStyle w:val="PargrafodaLista2"/>
        <w:numPr>
          <w:ilvl w:val="1"/>
          <w:numId w:val="8"/>
        </w:numPr>
        <w:spacing w:line="276" w:lineRule="auto"/>
        <w:ind w:left="1134" w:hanging="573"/>
        <w:jc w:val="both"/>
        <w:rPr>
          <w:rFonts w:asciiTheme="minorHAnsi" w:hAnsiTheme="minorHAnsi" w:cstheme="minorHAnsi"/>
          <w:sz w:val="22"/>
          <w:szCs w:val="22"/>
        </w:rPr>
      </w:pPr>
      <w:r w:rsidRPr="00074D97">
        <w:rPr>
          <w:rFonts w:asciiTheme="minorHAnsi" w:hAnsiTheme="minorHAnsi" w:cstheme="minorHAnsi"/>
          <w:sz w:val="22"/>
          <w:szCs w:val="22"/>
        </w:rPr>
        <w:t xml:space="preserve">Comunicar imediatamente à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xml:space="preserve"> qualquer anormalidade na execução do objeto, podendo recusar os serviços que não estejam de acordo com as condições estabelecidas;</w:t>
      </w:r>
    </w:p>
    <w:p w14:paraId="767DBFB9" w14:textId="77777777" w:rsidR="003F5F79" w:rsidRPr="00074D97" w:rsidRDefault="003F5F79" w:rsidP="00F45447">
      <w:pPr>
        <w:pStyle w:val="PargrafodaLista2"/>
        <w:numPr>
          <w:ilvl w:val="1"/>
          <w:numId w:val="8"/>
        </w:numPr>
        <w:spacing w:line="276" w:lineRule="auto"/>
        <w:ind w:left="1134" w:hanging="573"/>
        <w:jc w:val="both"/>
        <w:rPr>
          <w:rFonts w:asciiTheme="minorHAnsi" w:hAnsiTheme="minorHAnsi" w:cstheme="minorHAnsi"/>
          <w:sz w:val="22"/>
          <w:szCs w:val="22"/>
        </w:rPr>
      </w:pPr>
      <w:r w:rsidRPr="00074D97">
        <w:rPr>
          <w:rFonts w:asciiTheme="minorHAnsi" w:hAnsiTheme="minorHAnsi" w:cstheme="minorHAnsi"/>
          <w:sz w:val="22"/>
          <w:szCs w:val="22"/>
        </w:rPr>
        <w:t xml:space="preserve">Comunicar oficialmente à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com antecedência mínima de 30 (trinta) dias da data de início da vigência, as modificações realizadas nas Metodologia aplicadas em manutenção de Sistemas, na Arquitetura de Sistemas ou na Infraestrutura de Tecnologia da Informação, que impliquem em mudanças de artefatos ou aplicativos.</w:t>
      </w:r>
    </w:p>
    <w:p w14:paraId="51310DB9" w14:textId="77777777" w:rsidR="003F5F79" w:rsidRPr="00074D97" w:rsidRDefault="003F5F79" w:rsidP="00F45447">
      <w:pPr>
        <w:pStyle w:val="PargrafodaLista2"/>
        <w:numPr>
          <w:ilvl w:val="1"/>
          <w:numId w:val="8"/>
        </w:numPr>
        <w:spacing w:line="276" w:lineRule="auto"/>
        <w:ind w:left="1134" w:hanging="573"/>
        <w:jc w:val="both"/>
        <w:rPr>
          <w:rFonts w:asciiTheme="minorHAnsi" w:hAnsiTheme="minorHAnsi" w:cstheme="minorHAnsi"/>
          <w:sz w:val="22"/>
          <w:szCs w:val="22"/>
        </w:rPr>
      </w:pPr>
      <w:r w:rsidRPr="00074D97">
        <w:rPr>
          <w:rFonts w:asciiTheme="minorHAnsi" w:hAnsiTheme="minorHAnsi" w:cstheme="minorHAnsi"/>
          <w:sz w:val="22"/>
          <w:szCs w:val="22"/>
        </w:rPr>
        <w:t>Registrar em atas as decisões tomadas em reuniões com a área de negócio;</w:t>
      </w:r>
    </w:p>
    <w:p w14:paraId="61E8533D" w14:textId="77777777" w:rsidR="003F5F79" w:rsidRPr="00074D97" w:rsidRDefault="003F5F79" w:rsidP="00F75CBC">
      <w:pPr>
        <w:widowControl w:val="0"/>
        <w:spacing w:line="276" w:lineRule="auto"/>
        <w:ind w:left="896"/>
        <w:jc w:val="both"/>
        <w:rPr>
          <w:rFonts w:asciiTheme="minorHAnsi" w:hAnsiTheme="minorHAnsi" w:cstheme="minorHAnsi"/>
          <w:sz w:val="22"/>
          <w:szCs w:val="22"/>
        </w:rPr>
      </w:pPr>
    </w:p>
    <w:p w14:paraId="28CE2D9E" w14:textId="77777777" w:rsidR="003F5F79" w:rsidRDefault="003F5F79" w:rsidP="00F45447">
      <w:pPr>
        <w:pStyle w:val="Ttulo1"/>
        <w:numPr>
          <w:ilvl w:val="0"/>
          <w:numId w:val="8"/>
        </w:numPr>
        <w:rPr>
          <w:rFonts w:asciiTheme="minorHAnsi" w:hAnsiTheme="minorHAnsi" w:cstheme="minorHAnsi"/>
          <w:sz w:val="22"/>
          <w:szCs w:val="22"/>
        </w:rPr>
      </w:pPr>
      <w:bookmarkStart w:id="15" w:name="_Toc392680915"/>
      <w:bookmarkEnd w:id="15"/>
      <w:r w:rsidRPr="007A21B7">
        <w:rPr>
          <w:rFonts w:asciiTheme="minorHAnsi" w:hAnsiTheme="minorHAnsi" w:cstheme="minorHAnsi"/>
          <w:sz w:val="22"/>
          <w:szCs w:val="22"/>
        </w:rPr>
        <w:t xml:space="preserve">DAS OBRIGAÇÕES DA </w:t>
      </w:r>
      <w:r w:rsidR="00BF0BAC" w:rsidRPr="007A21B7">
        <w:rPr>
          <w:rFonts w:asciiTheme="minorHAnsi" w:hAnsiTheme="minorHAnsi" w:cstheme="minorHAnsi"/>
          <w:sz w:val="22"/>
          <w:szCs w:val="22"/>
        </w:rPr>
        <w:t>CONTRATADA</w:t>
      </w:r>
    </w:p>
    <w:p w14:paraId="08B8D3CE" w14:textId="77777777" w:rsidR="00D62D5E" w:rsidRPr="00D62D5E" w:rsidRDefault="00D62D5E" w:rsidP="00D62D5E"/>
    <w:p w14:paraId="35A22B4D" w14:textId="3732FD59" w:rsidR="00A63EAF" w:rsidRDefault="003F5F79"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074D97">
        <w:rPr>
          <w:rFonts w:asciiTheme="minorHAnsi" w:hAnsiTheme="minorHAnsi" w:cstheme="minorHAnsi"/>
          <w:sz w:val="22"/>
          <w:szCs w:val="22"/>
        </w:rPr>
        <w:t xml:space="preserve">Executar os serviços </w:t>
      </w:r>
      <w:r w:rsidR="00652557">
        <w:rPr>
          <w:rFonts w:asciiTheme="minorHAnsi" w:hAnsiTheme="minorHAnsi" w:cstheme="minorHAnsi"/>
          <w:sz w:val="22"/>
          <w:szCs w:val="22"/>
        </w:rPr>
        <w:t>de acordo com o</w:t>
      </w:r>
      <w:r w:rsidRPr="00074D97">
        <w:rPr>
          <w:rFonts w:asciiTheme="minorHAnsi" w:hAnsiTheme="minorHAnsi" w:cstheme="minorHAnsi"/>
          <w:sz w:val="22"/>
          <w:szCs w:val="22"/>
        </w:rPr>
        <w:t>s critérios</w:t>
      </w:r>
      <w:r w:rsidR="00A63EAF">
        <w:rPr>
          <w:rFonts w:asciiTheme="minorHAnsi" w:hAnsiTheme="minorHAnsi" w:cstheme="minorHAnsi"/>
          <w:sz w:val="22"/>
          <w:szCs w:val="22"/>
        </w:rPr>
        <w:t>,</w:t>
      </w:r>
      <w:r w:rsidRPr="00074D97">
        <w:rPr>
          <w:rFonts w:asciiTheme="minorHAnsi" w:hAnsiTheme="minorHAnsi" w:cstheme="minorHAnsi"/>
          <w:sz w:val="22"/>
          <w:szCs w:val="22"/>
        </w:rPr>
        <w:t xml:space="preserve"> prazos</w:t>
      </w:r>
      <w:r w:rsidR="00A63EAF">
        <w:rPr>
          <w:rFonts w:asciiTheme="minorHAnsi" w:hAnsiTheme="minorHAnsi" w:cstheme="minorHAnsi"/>
          <w:sz w:val="22"/>
          <w:szCs w:val="22"/>
        </w:rPr>
        <w:t>, padrões de qualidade e de documentação</w:t>
      </w:r>
      <w:r w:rsidRPr="00074D97">
        <w:rPr>
          <w:rFonts w:asciiTheme="minorHAnsi" w:hAnsiTheme="minorHAnsi" w:cstheme="minorHAnsi"/>
          <w:sz w:val="22"/>
          <w:szCs w:val="22"/>
        </w:rPr>
        <w:t xml:space="preserve"> definidos neste Termo de Referência;</w:t>
      </w:r>
    </w:p>
    <w:p w14:paraId="2963FBEC" w14:textId="482F7213" w:rsidR="00A63EAF" w:rsidRDefault="00A63EAF"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074D97">
        <w:rPr>
          <w:rFonts w:asciiTheme="minorHAnsi" w:hAnsiTheme="minorHAnsi" w:cstheme="minorHAnsi"/>
          <w:sz w:val="22"/>
          <w:szCs w:val="22"/>
        </w:rPr>
        <w:t>Corrigir, sem ônus para o CONTRATANTE, os defeitos, omissões ou quaisquer irregularidades dos serviços executados, ainda que identificados após o ateste dos serviços pelo CONTRATANTE;</w:t>
      </w:r>
    </w:p>
    <w:p w14:paraId="5F381433" w14:textId="1F19E9CB" w:rsidR="00450101" w:rsidRPr="00074D97" w:rsidRDefault="00450101"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450101">
        <w:rPr>
          <w:rFonts w:asciiTheme="minorHAnsi" w:hAnsiTheme="minorHAnsi" w:cstheme="minorHAnsi"/>
          <w:sz w:val="22"/>
          <w:szCs w:val="22"/>
        </w:rPr>
        <w:lastRenderedPageBreak/>
        <w:t xml:space="preserve">indicar </w:t>
      </w:r>
      <w:r w:rsidR="00652557">
        <w:rPr>
          <w:rFonts w:asciiTheme="minorHAnsi" w:hAnsiTheme="minorHAnsi" w:cstheme="minorHAnsi"/>
          <w:sz w:val="22"/>
          <w:szCs w:val="22"/>
        </w:rPr>
        <w:t xml:space="preserve">Preposto para </w:t>
      </w:r>
      <w:r w:rsidRPr="00450101">
        <w:rPr>
          <w:rFonts w:asciiTheme="minorHAnsi" w:hAnsiTheme="minorHAnsi" w:cstheme="minorHAnsi"/>
          <w:sz w:val="22"/>
          <w:szCs w:val="22"/>
        </w:rPr>
        <w:t>recebimento de notificações e comunicações a respeito da execução do contrato</w:t>
      </w:r>
      <w:r w:rsidR="00DD50F9">
        <w:rPr>
          <w:rFonts w:asciiTheme="minorHAnsi" w:hAnsiTheme="minorHAnsi" w:cstheme="minorHAnsi"/>
          <w:sz w:val="22"/>
          <w:szCs w:val="22"/>
        </w:rPr>
        <w:t>;</w:t>
      </w:r>
    </w:p>
    <w:p w14:paraId="7BC44321" w14:textId="77777777" w:rsidR="00A63EAF" w:rsidRPr="000E1434" w:rsidRDefault="00A63EAF"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0E1434">
        <w:rPr>
          <w:rFonts w:asciiTheme="minorHAnsi" w:hAnsiTheme="minorHAnsi" w:cstheme="minorHAnsi"/>
          <w:sz w:val="22"/>
          <w:szCs w:val="22"/>
        </w:rPr>
        <w:t>Disponibilizar para a CONTRATANTE os códigos-fonte de todos os programas desenvolvidos, bem como as bibliotecas utilizadas e toda documentação correspondente aos sistemas desenvolvidos ou mantidos, em software compatível com o do CONTRATANTE;</w:t>
      </w:r>
    </w:p>
    <w:p w14:paraId="3350443F" w14:textId="77777777" w:rsidR="00A63EAF" w:rsidRDefault="00A63EAF"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A63EAF">
        <w:rPr>
          <w:rFonts w:asciiTheme="minorHAnsi" w:hAnsiTheme="minorHAnsi" w:cstheme="minorHAnsi"/>
          <w:sz w:val="22"/>
          <w:szCs w:val="22"/>
        </w:rPr>
        <w:t xml:space="preserve">Mensurar os serviços conforme descrito neste Termo de Referência. </w:t>
      </w:r>
    </w:p>
    <w:p w14:paraId="2956F716" w14:textId="77777777" w:rsidR="00A63EAF" w:rsidRPr="00627C07" w:rsidRDefault="00A63EAF"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074D97">
        <w:rPr>
          <w:rFonts w:asciiTheme="minorHAnsi" w:hAnsiTheme="minorHAnsi" w:cstheme="minorHAnsi"/>
          <w:sz w:val="22"/>
          <w:szCs w:val="22"/>
        </w:rPr>
        <w:t xml:space="preserve">Providenciar a assinatura do Termo de Confidencialidade e Sigilo do CONTRATANTE pelos técnicos da CONTRATADA responsáveis pela execução dos serviços, </w:t>
      </w:r>
      <w:r w:rsidRPr="00627C07">
        <w:rPr>
          <w:rFonts w:asciiTheme="minorHAnsi" w:hAnsiTheme="minorHAnsi" w:cstheme="minorHAnsi"/>
          <w:sz w:val="22"/>
          <w:szCs w:val="22"/>
        </w:rPr>
        <w:t xml:space="preserve">conforme </w:t>
      </w:r>
      <w:r w:rsidRPr="00AB3EC3">
        <w:rPr>
          <w:rFonts w:asciiTheme="minorHAnsi" w:hAnsiTheme="minorHAnsi" w:cstheme="minorHAnsi"/>
          <w:sz w:val="22"/>
          <w:szCs w:val="22"/>
        </w:rPr>
        <w:t>Anexo II;</w:t>
      </w:r>
      <w:r w:rsidRPr="00627C07">
        <w:rPr>
          <w:rFonts w:asciiTheme="minorHAnsi" w:hAnsiTheme="minorHAnsi" w:cstheme="minorHAnsi"/>
          <w:sz w:val="22"/>
          <w:szCs w:val="22"/>
        </w:rPr>
        <w:t xml:space="preserve"> </w:t>
      </w:r>
    </w:p>
    <w:p w14:paraId="0851C470" w14:textId="77777777" w:rsidR="003F5F79" w:rsidRPr="00074D97" w:rsidRDefault="003F5F79"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074D97">
        <w:rPr>
          <w:rFonts w:asciiTheme="minorHAnsi" w:hAnsiTheme="minorHAnsi" w:cstheme="minorHAnsi"/>
          <w:sz w:val="22"/>
          <w:szCs w:val="22"/>
        </w:rPr>
        <w:t>Guardar sigilo sobre as informações a que tiver acesso em razão dos serviços prestados, respondendo pela inobservância deste item, inclusive após o término do contrato;</w:t>
      </w:r>
    </w:p>
    <w:p w14:paraId="43E9AE11" w14:textId="77777777" w:rsidR="003F5F79" w:rsidRPr="00074D97" w:rsidRDefault="003F5F79"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074D97">
        <w:rPr>
          <w:rFonts w:asciiTheme="minorHAnsi" w:hAnsiTheme="minorHAnsi" w:cstheme="minorHAnsi"/>
          <w:sz w:val="22"/>
          <w:szCs w:val="22"/>
        </w:rPr>
        <w:t>Cumprir e garantir que seus profissionais obedeçam às disposições da Política de Segurança da Informação do CONTRATANTE;</w:t>
      </w:r>
    </w:p>
    <w:p w14:paraId="76C7908C" w14:textId="77777777" w:rsidR="003F5F79" w:rsidRPr="00074D97" w:rsidRDefault="003F5F79"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074D97">
        <w:rPr>
          <w:rFonts w:asciiTheme="minorHAnsi" w:hAnsiTheme="minorHAnsi" w:cstheme="minorHAnsi"/>
          <w:sz w:val="22"/>
          <w:szCs w:val="22"/>
        </w:rPr>
        <w:t>Manter durante toda a vigência contratual as condições de habilitação e qualificação exigidas no edital;</w:t>
      </w:r>
    </w:p>
    <w:p w14:paraId="61014AE9" w14:textId="77777777" w:rsidR="003F5F79" w:rsidRPr="00074D97" w:rsidRDefault="003F5F79"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074D97">
        <w:rPr>
          <w:rFonts w:asciiTheme="minorHAnsi" w:hAnsiTheme="minorHAnsi" w:cstheme="minorHAnsi"/>
          <w:sz w:val="22"/>
          <w:szCs w:val="22"/>
        </w:rPr>
        <w:t>Dar ciência ao CONTRATANTE, imediatamente e por escrito, de qualquer anormalidade que verificar na execução dos serv</w:t>
      </w:r>
      <w:r w:rsidR="00A63EAF">
        <w:rPr>
          <w:rFonts w:asciiTheme="minorHAnsi" w:hAnsiTheme="minorHAnsi" w:cstheme="minorHAnsi"/>
          <w:sz w:val="22"/>
          <w:szCs w:val="22"/>
        </w:rPr>
        <w:t>iços;</w:t>
      </w:r>
    </w:p>
    <w:p w14:paraId="09A3B6D2" w14:textId="2C61010B" w:rsidR="003F5F79" w:rsidRDefault="003F5F79"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D62D5E">
        <w:rPr>
          <w:rFonts w:asciiTheme="minorHAnsi" w:hAnsiTheme="minorHAnsi" w:cstheme="minorHAnsi"/>
          <w:sz w:val="22"/>
          <w:szCs w:val="22"/>
        </w:rPr>
        <w:t xml:space="preserve">Manter preposto </w:t>
      </w:r>
      <w:r w:rsidR="00450101">
        <w:rPr>
          <w:rFonts w:asciiTheme="minorHAnsi" w:hAnsiTheme="minorHAnsi" w:cstheme="minorHAnsi"/>
          <w:sz w:val="22"/>
          <w:szCs w:val="22"/>
        </w:rPr>
        <w:t xml:space="preserve">nas dependências da CONTRATADA </w:t>
      </w:r>
      <w:r w:rsidRPr="00D62D5E">
        <w:rPr>
          <w:rFonts w:asciiTheme="minorHAnsi" w:hAnsiTheme="minorHAnsi" w:cstheme="minorHAnsi"/>
          <w:sz w:val="22"/>
          <w:szCs w:val="22"/>
        </w:rPr>
        <w:t>nos dias e horários de expediente</w:t>
      </w:r>
      <w:r w:rsidR="00D62D5E">
        <w:rPr>
          <w:rFonts w:asciiTheme="minorHAnsi" w:hAnsiTheme="minorHAnsi" w:cstheme="minorHAnsi"/>
          <w:sz w:val="22"/>
          <w:szCs w:val="22"/>
        </w:rPr>
        <w:t xml:space="preserve"> d</w:t>
      </w:r>
      <w:r w:rsidR="00450101">
        <w:rPr>
          <w:rFonts w:asciiTheme="minorHAnsi" w:hAnsiTheme="minorHAnsi" w:cstheme="minorHAnsi"/>
          <w:sz w:val="22"/>
          <w:szCs w:val="22"/>
        </w:rPr>
        <w:t>a</w:t>
      </w:r>
      <w:r w:rsidR="00D62D5E">
        <w:rPr>
          <w:rFonts w:asciiTheme="minorHAnsi" w:hAnsiTheme="minorHAnsi" w:cstheme="minorHAnsi"/>
          <w:sz w:val="22"/>
          <w:szCs w:val="22"/>
        </w:rPr>
        <w:t xml:space="preserve"> CONTRATANTE;</w:t>
      </w:r>
    </w:p>
    <w:p w14:paraId="5DA99AB5" w14:textId="41CCE650" w:rsidR="00450101" w:rsidRDefault="00450101" w:rsidP="00F45447">
      <w:pPr>
        <w:pStyle w:val="PargrafodaLista2"/>
        <w:numPr>
          <w:ilvl w:val="2"/>
          <w:numId w:val="8"/>
        </w:numPr>
        <w:spacing w:line="276" w:lineRule="auto"/>
        <w:ind w:left="1843" w:hanging="850"/>
        <w:jc w:val="both"/>
        <w:rPr>
          <w:rFonts w:asciiTheme="minorHAnsi" w:hAnsiTheme="minorHAnsi" w:cstheme="minorHAnsi"/>
          <w:sz w:val="22"/>
          <w:szCs w:val="22"/>
        </w:rPr>
      </w:pPr>
      <w:r w:rsidRPr="00450101">
        <w:rPr>
          <w:rFonts w:asciiTheme="minorHAnsi" w:hAnsiTheme="minorHAnsi" w:cstheme="minorHAnsi"/>
          <w:sz w:val="22"/>
          <w:szCs w:val="22"/>
        </w:rPr>
        <w:t xml:space="preserve">O preposto deve manter contato </w:t>
      </w:r>
      <w:r w:rsidR="00DD50F9">
        <w:rPr>
          <w:rFonts w:asciiTheme="minorHAnsi" w:hAnsiTheme="minorHAnsi" w:cstheme="minorHAnsi"/>
          <w:sz w:val="22"/>
          <w:szCs w:val="22"/>
        </w:rPr>
        <w:t xml:space="preserve">permanente </w:t>
      </w:r>
      <w:r w:rsidRPr="00450101">
        <w:rPr>
          <w:rFonts w:asciiTheme="minorHAnsi" w:hAnsiTheme="minorHAnsi" w:cstheme="minorHAnsi"/>
          <w:sz w:val="22"/>
          <w:szCs w:val="22"/>
        </w:rPr>
        <w:t xml:space="preserve">com a unidade responsável pela </w:t>
      </w:r>
      <w:r w:rsidR="00DD50F9">
        <w:rPr>
          <w:rFonts w:asciiTheme="minorHAnsi" w:hAnsiTheme="minorHAnsi" w:cstheme="minorHAnsi"/>
          <w:sz w:val="22"/>
          <w:szCs w:val="22"/>
        </w:rPr>
        <w:t xml:space="preserve">gestão e </w:t>
      </w:r>
      <w:r w:rsidRPr="00450101">
        <w:rPr>
          <w:rFonts w:asciiTheme="minorHAnsi" w:hAnsiTheme="minorHAnsi" w:cstheme="minorHAnsi"/>
          <w:sz w:val="22"/>
          <w:szCs w:val="22"/>
        </w:rPr>
        <w:t>fiscalização do contrato, adotando as providências requeridas à execução dos serviços pelos profissionais alocados;</w:t>
      </w:r>
    </w:p>
    <w:p w14:paraId="60D4E95B" w14:textId="77777777" w:rsidR="00450101" w:rsidRDefault="00450101" w:rsidP="00F45447">
      <w:pPr>
        <w:pStyle w:val="PargrafodaLista2"/>
        <w:numPr>
          <w:ilvl w:val="2"/>
          <w:numId w:val="8"/>
        </w:numPr>
        <w:spacing w:line="276" w:lineRule="auto"/>
        <w:ind w:left="1843" w:hanging="850"/>
        <w:jc w:val="both"/>
        <w:rPr>
          <w:rFonts w:asciiTheme="minorHAnsi" w:hAnsiTheme="minorHAnsi" w:cstheme="minorHAnsi"/>
          <w:sz w:val="22"/>
          <w:szCs w:val="22"/>
        </w:rPr>
      </w:pPr>
      <w:r w:rsidRPr="00450101">
        <w:rPr>
          <w:rFonts w:asciiTheme="minorHAnsi" w:hAnsiTheme="minorHAnsi" w:cstheme="minorHAnsi"/>
          <w:sz w:val="22"/>
          <w:szCs w:val="22"/>
        </w:rPr>
        <w:t>O preposto participará, obrigatoriamente, das reuniões de planejamento e das reuniões de demonstração dos projetos, bem como outras estabelecidas pelo C</w:t>
      </w:r>
      <w:r>
        <w:rPr>
          <w:rFonts w:asciiTheme="minorHAnsi" w:hAnsiTheme="minorHAnsi" w:cstheme="minorHAnsi"/>
          <w:sz w:val="22"/>
          <w:szCs w:val="22"/>
        </w:rPr>
        <w:t>ONTRATANTE</w:t>
      </w:r>
      <w:r w:rsidRPr="00450101">
        <w:rPr>
          <w:rFonts w:asciiTheme="minorHAnsi" w:hAnsiTheme="minorHAnsi" w:cstheme="minorHAnsi"/>
          <w:sz w:val="22"/>
          <w:szCs w:val="22"/>
        </w:rPr>
        <w:t>;</w:t>
      </w:r>
    </w:p>
    <w:p w14:paraId="48433104" w14:textId="77777777" w:rsidR="00450101" w:rsidRDefault="00450101" w:rsidP="00F45447">
      <w:pPr>
        <w:pStyle w:val="PargrafodaLista2"/>
        <w:numPr>
          <w:ilvl w:val="2"/>
          <w:numId w:val="8"/>
        </w:numPr>
        <w:spacing w:line="276" w:lineRule="auto"/>
        <w:ind w:left="1843" w:hanging="850"/>
        <w:jc w:val="both"/>
        <w:rPr>
          <w:rFonts w:asciiTheme="minorHAnsi" w:hAnsiTheme="minorHAnsi" w:cstheme="minorHAnsi"/>
          <w:sz w:val="22"/>
          <w:szCs w:val="22"/>
        </w:rPr>
      </w:pPr>
      <w:r w:rsidRPr="00450101">
        <w:rPr>
          <w:rFonts w:asciiTheme="minorHAnsi" w:hAnsiTheme="minorHAnsi" w:cstheme="minorHAnsi"/>
          <w:sz w:val="22"/>
          <w:szCs w:val="22"/>
        </w:rPr>
        <w:t>O preposto deve garantir a participação da equipe de projeto devidamente qualificada nas reuniões citadas acima;</w:t>
      </w:r>
    </w:p>
    <w:p w14:paraId="6F70B04B" w14:textId="77777777" w:rsidR="00450101" w:rsidRDefault="00450101" w:rsidP="00F45447">
      <w:pPr>
        <w:pStyle w:val="PargrafodaLista2"/>
        <w:numPr>
          <w:ilvl w:val="2"/>
          <w:numId w:val="8"/>
        </w:numPr>
        <w:spacing w:line="276" w:lineRule="auto"/>
        <w:ind w:left="1843" w:hanging="850"/>
        <w:jc w:val="both"/>
        <w:rPr>
          <w:rFonts w:asciiTheme="minorHAnsi" w:hAnsiTheme="minorHAnsi" w:cstheme="minorHAnsi"/>
          <w:sz w:val="22"/>
          <w:szCs w:val="22"/>
        </w:rPr>
      </w:pPr>
      <w:r w:rsidRPr="00450101">
        <w:rPr>
          <w:rFonts w:asciiTheme="minorHAnsi" w:hAnsiTheme="minorHAnsi" w:cstheme="minorHAnsi"/>
          <w:sz w:val="22"/>
          <w:szCs w:val="22"/>
        </w:rPr>
        <w:t>O preposto deve ter autonomia para executar as ações necessárias ao adequado cumprimento do contrato;</w:t>
      </w:r>
    </w:p>
    <w:p w14:paraId="751CCFF1" w14:textId="62804F57" w:rsidR="00450101" w:rsidRPr="00450101" w:rsidRDefault="00450101" w:rsidP="00F45447">
      <w:pPr>
        <w:pStyle w:val="PargrafodaLista2"/>
        <w:numPr>
          <w:ilvl w:val="2"/>
          <w:numId w:val="8"/>
        </w:numPr>
        <w:spacing w:line="276" w:lineRule="auto"/>
        <w:ind w:left="1843" w:hanging="850"/>
        <w:jc w:val="both"/>
        <w:rPr>
          <w:rFonts w:asciiTheme="minorHAnsi" w:hAnsiTheme="minorHAnsi" w:cstheme="minorHAnsi"/>
          <w:sz w:val="22"/>
          <w:szCs w:val="22"/>
        </w:rPr>
      </w:pPr>
      <w:r w:rsidRPr="00450101">
        <w:rPr>
          <w:rFonts w:asciiTheme="minorHAnsi" w:hAnsiTheme="minorHAnsi" w:cstheme="minorHAnsi"/>
          <w:sz w:val="22"/>
          <w:szCs w:val="22"/>
        </w:rPr>
        <w:t>O preposto deve estar apto a esclarecer as questões relacionadas às faturas dos serviços prestados</w:t>
      </w:r>
    </w:p>
    <w:p w14:paraId="68A95886" w14:textId="3A4B4322" w:rsidR="003F5F79" w:rsidRPr="00074D97" w:rsidRDefault="003F5F79" w:rsidP="00F45447">
      <w:pPr>
        <w:pStyle w:val="PargrafodaLista2"/>
        <w:numPr>
          <w:ilvl w:val="1"/>
          <w:numId w:val="8"/>
        </w:numPr>
        <w:spacing w:line="276" w:lineRule="auto"/>
        <w:ind w:left="993" w:hanging="574"/>
        <w:jc w:val="both"/>
        <w:rPr>
          <w:rFonts w:asciiTheme="minorHAnsi" w:hAnsiTheme="minorHAnsi" w:cstheme="minorHAnsi"/>
          <w:bCs/>
          <w:sz w:val="22"/>
          <w:szCs w:val="22"/>
        </w:rPr>
      </w:pPr>
      <w:r w:rsidRPr="00074D97">
        <w:rPr>
          <w:rFonts w:asciiTheme="minorHAnsi" w:hAnsiTheme="minorHAnsi" w:cstheme="minorHAnsi"/>
          <w:sz w:val="22"/>
          <w:szCs w:val="22"/>
        </w:rPr>
        <w:t xml:space="preserve">Alocar equipe técnica </w:t>
      </w:r>
      <w:r w:rsidR="00690AAE">
        <w:rPr>
          <w:rFonts w:asciiTheme="minorHAnsi" w:hAnsiTheme="minorHAnsi" w:cstheme="minorHAnsi"/>
          <w:sz w:val="22"/>
          <w:szCs w:val="22"/>
        </w:rPr>
        <w:t xml:space="preserve">de SUPORTE nas quantidades e horários previstos </w:t>
      </w:r>
      <w:r w:rsidR="00690AAE" w:rsidRPr="00AB3EC3">
        <w:rPr>
          <w:rFonts w:asciiTheme="minorHAnsi" w:hAnsiTheme="minorHAnsi" w:cstheme="minorHAnsi"/>
          <w:sz w:val="22"/>
          <w:szCs w:val="22"/>
        </w:rPr>
        <w:t>n</w:t>
      </w:r>
      <w:r w:rsidR="00DD50F9">
        <w:rPr>
          <w:rFonts w:asciiTheme="minorHAnsi" w:hAnsiTheme="minorHAnsi" w:cstheme="minorHAnsi"/>
          <w:sz w:val="22"/>
          <w:szCs w:val="22"/>
        </w:rPr>
        <w:t>este Termo</w:t>
      </w:r>
      <w:r w:rsidR="00690AAE">
        <w:rPr>
          <w:rFonts w:asciiTheme="minorHAnsi" w:hAnsiTheme="minorHAnsi" w:cstheme="minorHAnsi"/>
          <w:sz w:val="22"/>
          <w:szCs w:val="22"/>
        </w:rPr>
        <w:t xml:space="preserve"> com </w:t>
      </w:r>
      <w:r w:rsidRPr="00074D97">
        <w:rPr>
          <w:rFonts w:asciiTheme="minorHAnsi" w:hAnsiTheme="minorHAnsi" w:cstheme="minorHAnsi"/>
          <w:sz w:val="22"/>
          <w:szCs w:val="22"/>
        </w:rPr>
        <w:t>nível de conhecimento técnico compatível, de modo a cumprir os prazos estabelecidos e garantir a qualidade dos serviços;</w:t>
      </w:r>
    </w:p>
    <w:p w14:paraId="37A0A83A" w14:textId="247507C1" w:rsidR="003F5F79" w:rsidRPr="00074D97" w:rsidRDefault="003F5F79"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074D97">
        <w:rPr>
          <w:rFonts w:asciiTheme="minorHAnsi" w:hAnsiTheme="minorHAnsi" w:cstheme="minorHAnsi"/>
          <w:sz w:val="22"/>
          <w:szCs w:val="22"/>
        </w:rPr>
        <w:t xml:space="preserve">Permitir aos servidores designados pelo CONTRATANTE, para fins de fiscalização, acesso às instalações da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xml:space="preserve"> onde são executados os serviços;</w:t>
      </w:r>
    </w:p>
    <w:p w14:paraId="29628460" w14:textId="77777777" w:rsidR="003F5F79" w:rsidRPr="00074D97" w:rsidRDefault="003F5F79"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074D97">
        <w:rPr>
          <w:rFonts w:asciiTheme="minorHAnsi" w:hAnsiTheme="minorHAnsi" w:cstheme="minorHAnsi"/>
          <w:sz w:val="22"/>
          <w:szCs w:val="22"/>
        </w:rPr>
        <w:t>Responder por quaisquer danos causados a bens de propriedade do CONTRATANTE ou de terceiros que tenham sido causados por seus profissionais em razão da execução dos serviços;</w:t>
      </w:r>
    </w:p>
    <w:p w14:paraId="437D1F68" w14:textId="77777777" w:rsidR="003F5F79" w:rsidRPr="00074D97" w:rsidRDefault="003F5F79"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074D97">
        <w:rPr>
          <w:rFonts w:asciiTheme="minorHAnsi" w:hAnsiTheme="minorHAnsi" w:cstheme="minorHAnsi"/>
          <w:sz w:val="22"/>
          <w:szCs w:val="22"/>
        </w:rPr>
        <w:t>Encaminhar o CONTRATANTE as Notas Fiscais/Faturas referentes aos serviços prestados;</w:t>
      </w:r>
    </w:p>
    <w:p w14:paraId="2A165AD1" w14:textId="77777777" w:rsidR="003F5F79" w:rsidRPr="00074D97" w:rsidRDefault="003F5F79"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074D97">
        <w:rPr>
          <w:rFonts w:asciiTheme="minorHAnsi" w:hAnsiTheme="minorHAnsi" w:cstheme="minorHAnsi"/>
          <w:sz w:val="22"/>
          <w:szCs w:val="22"/>
        </w:rPr>
        <w:t xml:space="preserve">Informar o CONTRATANTE sobre qualquer impossibilidade de prestação dos serviços relativos ao contrato, com antecedência. Caso não ocorra, é de sua inteira </w:t>
      </w:r>
      <w:r w:rsidRPr="00074D97">
        <w:rPr>
          <w:rFonts w:asciiTheme="minorHAnsi" w:hAnsiTheme="minorHAnsi" w:cstheme="minorHAnsi"/>
          <w:sz w:val="22"/>
          <w:szCs w:val="22"/>
        </w:rPr>
        <w:lastRenderedPageBreak/>
        <w:t>responsabilidade eventuais transtornos ocasionados pela omissão, sendo passível a aplicação de sanções;</w:t>
      </w:r>
    </w:p>
    <w:p w14:paraId="36A6C856" w14:textId="77777777" w:rsidR="003F5F79" w:rsidRPr="00074D97" w:rsidRDefault="003F5F79"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074D97">
        <w:rPr>
          <w:rFonts w:asciiTheme="minorHAnsi" w:hAnsiTheme="minorHAnsi" w:cstheme="minorHAnsi"/>
          <w:sz w:val="22"/>
          <w:szCs w:val="22"/>
        </w:rPr>
        <w:t>Assumir a responsabilidade por todos os encargos previdenciários e obrigações sociais previstos na legislação social e trabalhista em vigor, obrigando-se a saldá-los na época própria, uma vez que os seus empregados não manterão nenhum vínculo empregatício com o CONTRATANTE;</w:t>
      </w:r>
    </w:p>
    <w:p w14:paraId="37605EDD" w14:textId="77777777" w:rsidR="003F5F79" w:rsidRPr="00074D97" w:rsidRDefault="003F5F79"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074D97">
        <w:rPr>
          <w:rFonts w:asciiTheme="minorHAnsi" w:hAnsiTheme="minorHAnsi" w:cstheme="minorHAnsi"/>
          <w:sz w:val="22"/>
          <w:szCs w:val="22"/>
        </w:rPr>
        <w:t>Assumir também a responsabilidade por todas as providências e obrigações estabelecidas na legislação específica de acidente de trabalho, quando em ocorrência da espécie forem vítimas os seus empregados na execução dos serviços inerentes ao contrato ou em conexão com eles, ainda que acontecido nas dependências do contratante;</w:t>
      </w:r>
    </w:p>
    <w:p w14:paraId="0724130A" w14:textId="77777777" w:rsidR="003F5F79" w:rsidRPr="00074D97" w:rsidRDefault="003F5F79"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074D97">
        <w:rPr>
          <w:rFonts w:asciiTheme="minorHAnsi" w:hAnsiTheme="minorHAnsi" w:cstheme="minorHAnsi"/>
          <w:sz w:val="22"/>
          <w:szCs w:val="22"/>
        </w:rPr>
        <w:t>Assumir todos os encargos de possível demanda trabalhista, cível ou penal, relacionadas à execução dos serviços originariamente ou vinculada por prevenção, conexão ou contingência;</w:t>
      </w:r>
    </w:p>
    <w:p w14:paraId="74989C2E" w14:textId="77777777" w:rsidR="003F5F79" w:rsidRPr="00074D97" w:rsidRDefault="003F5F79"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074D97">
        <w:rPr>
          <w:rFonts w:asciiTheme="minorHAnsi" w:hAnsiTheme="minorHAnsi" w:cstheme="minorHAnsi"/>
          <w:sz w:val="22"/>
          <w:szCs w:val="22"/>
        </w:rPr>
        <w:t>A inadimplência da licitante vencedora, com referência aos encargos estabelecidos nas condições anteriores, não poderá ser transferida ao CONTRATANTE, nem poderá onerar o objeto deste Termo de Referência, razão pela qual a licitante vencedora deverá renunciar expressamente a qualquer vínculo de solidariedade, ativa ou passiva, para com o CONTRATANTE;</w:t>
      </w:r>
    </w:p>
    <w:p w14:paraId="3A216CA5" w14:textId="77777777" w:rsidR="005D042D" w:rsidRDefault="003F5F79" w:rsidP="00F45447">
      <w:pPr>
        <w:pStyle w:val="PargrafodaLista2"/>
        <w:numPr>
          <w:ilvl w:val="1"/>
          <w:numId w:val="8"/>
        </w:numPr>
        <w:spacing w:line="276" w:lineRule="auto"/>
        <w:ind w:left="993" w:hanging="574"/>
        <w:jc w:val="both"/>
        <w:rPr>
          <w:rFonts w:asciiTheme="minorHAnsi" w:hAnsiTheme="minorHAnsi" w:cstheme="minorHAnsi"/>
          <w:bCs/>
          <w:sz w:val="22"/>
          <w:szCs w:val="22"/>
        </w:rPr>
      </w:pPr>
      <w:r w:rsidRPr="00074D97">
        <w:rPr>
          <w:rFonts w:asciiTheme="minorHAnsi" w:hAnsiTheme="minorHAnsi" w:cstheme="minorHAnsi"/>
          <w:sz w:val="22"/>
          <w:szCs w:val="22"/>
        </w:rPr>
        <w:t xml:space="preserve">A </w:t>
      </w:r>
      <w:r w:rsidR="00BF0BAC" w:rsidRPr="00074D97">
        <w:rPr>
          <w:rFonts w:asciiTheme="minorHAnsi" w:hAnsiTheme="minorHAnsi" w:cstheme="minorHAnsi"/>
          <w:bCs/>
          <w:sz w:val="22"/>
          <w:szCs w:val="22"/>
        </w:rPr>
        <w:t>CONTRATADA</w:t>
      </w:r>
      <w:r w:rsidRPr="00074D97">
        <w:rPr>
          <w:rFonts w:asciiTheme="minorHAnsi" w:hAnsiTheme="minorHAnsi" w:cstheme="minorHAnsi"/>
          <w:sz w:val="22"/>
          <w:szCs w:val="22"/>
        </w:rPr>
        <w:t xml:space="preserve"> se responsabilizará por todos os ônus decorrentes dos serviços contratados, inclusive salários de pessoal, alimentação e transporte, bem como todos os benefícios previstos nas leis trabalhistas, previdenciárias e demais exigências legais para o exercício da atividade objeto desta contratação;</w:t>
      </w:r>
    </w:p>
    <w:p w14:paraId="2637FC9F" w14:textId="437D0184" w:rsidR="005D042D" w:rsidRDefault="005D042D" w:rsidP="00F45447">
      <w:pPr>
        <w:pStyle w:val="PargrafodaLista2"/>
        <w:numPr>
          <w:ilvl w:val="1"/>
          <w:numId w:val="8"/>
        </w:numPr>
        <w:spacing w:line="276" w:lineRule="auto"/>
        <w:ind w:left="993" w:hanging="574"/>
        <w:jc w:val="both"/>
        <w:rPr>
          <w:rFonts w:asciiTheme="minorHAnsi" w:hAnsiTheme="minorHAnsi" w:cstheme="minorHAnsi"/>
          <w:bCs/>
          <w:sz w:val="22"/>
          <w:szCs w:val="22"/>
        </w:rPr>
      </w:pPr>
      <w:r w:rsidRPr="005D042D">
        <w:rPr>
          <w:rFonts w:asciiTheme="minorHAnsi" w:hAnsiTheme="minorHAnsi" w:cstheme="minorHAnsi"/>
          <w:bCs/>
          <w:sz w:val="22"/>
          <w:szCs w:val="22"/>
        </w:rPr>
        <w:t xml:space="preserve">Não poderá a CONTRATADA veicular publicidade acerca do objeto a que se refere o presente contrato, salvo autorização específica do </w:t>
      </w:r>
      <w:r>
        <w:rPr>
          <w:rFonts w:asciiTheme="minorHAnsi" w:hAnsiTheme="minorHAnsi" w:cstheme="minorHAnsi"/>
          <w:bCs/>
          <w:sz w:val="22"/>
          <w:szCs w:val="22"/>
        </w:rPr>
        <w:t>CONTRATANTE</w:t>
      </w:r>
      <w:r w:rsidRPr="005D042D">
        <w:rPr>
          <w:rFonts w:asciiTheme="minorHAnsi" w:hAnsiTheme="minorHAnsi" w:cstheme="minorHAnsi"/>
          <w:bCs/>
          <w:sz w:val="22"/>
          <w:szCs w:val="22"/>
        </w:rPr>
        <w:t>.</w:t>
      </w:r>
    </w:p>
    <w:p w14:paraId="7BF34435" w14:textId="77777777" w:rsidR="003F5F79" w:rsidRPr="00074D97" w:rsidRDefault="003F5F79" w:rsidP="00F75CBC">
      <w:pPr>
        <w:pStyle w:val="PargrafodaLista2"/>
        <w:spacing w:line="276" w:lineRule="auto"/>
        <w:ind w:left="993"/>
        <w:jc w:val="both"/>
        <w:rPr>
          <w:rFonts w:asciiTheme="minorHAnsi" w:hAnsiTheme="minorHAnsi" w:cstheme="minorHAnsi"/>
          <w:sz w:val="22"/>
          <w:szCs w:val="22"/>
        </w:rPr>
      </w:pPr>
    </w:p>
    <w:p w14:paraId="3E8CAA7A" w14:textId="77777777" w:rsidR="00A63EAF" w:rsidRDefault="003F5F79" w:rsidP="00F45447">
      <w:pPr>
        <w:pStyle w:val="Ttulo1"/>
        <w:numPr>
          <w:ilvl w:val="0"/>
          <w:numId w:val="8"/>
        </w:numPr>
        <w:rPr>
          <w:rFonts w:asciiTheme="minorHAnsi" w:hAnsiTheme="minorHAnsi" w:cstheme="minorHAnsi"/>
          <w:sz w:val="22"/>
          <w:szCs w:val="22"/>
        </w:rPr>
      </w:pPr>
      <w:bookmarkStart w:id="16" w:name="_Toc392680916"/>
      <w:bookmarkEnd w:id="16"/>
      <w:r w:rsidRPr="001D4869">
        <w:rPr>
          <w:rFonts w:asciiTheme="minorHAnsi" w:hAnsiTheme="minorHAnsi" w:cstheme="minorHAnsi"/>
          <w:sz w:val="22"/>
          <w:szCs w:val="22"/>
        </w:rPr>
        <w:t xml:space="preserve">DOS RESPONSÁVEIS PELO ACOMPANHAMENTO </w:t>
      </w:r>
      <w:r w:rsidR="001D4869" w:rsidRPr="001D4869">
        <w:rPr>
          <w:rFonts w:asciiTheme="minorHAnsi" w:hAnsiTheme="minorHAnsi" w:cstheme="minorHAnsi"/>
          <w:sz w:val="22"/>
          <w:szCs w:val="22"/>
        </w:rPr>
        <w:t xml:space="preserve">E FISCALIZAÇÃO </w:t>
      </w:r>
      <w:r w:rsidRPr="001D4869">
        <w:rPr>
          <w:rFonts w:asciiTheme="minorHAnsi" w:hAnsiTheme="minorHAnsi" w:cstheme="minorHAnsi"/>
          <w:sz w:val="22"/>
          <w:szCs w:val="22"/>
        </w:rPr>
        <w:t>DO CONTRATO</w:t>
      </w:r>
    </w:p>
    <w:p w14:paraId="3574E2A9" w14:textId="77777777" w:rsidR="001D4869" w:rsidRPr="001D4869" w:rsidRDefault="001D4869" w:rsidP="001D4869"/>
    <w:p w14:paraId="60284D27" w14:textId="77777777" w:rsidR="001D4869" w:rsidRDefault="001D4869"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1D4869">
        <w:rPr>
          <w:rFonts w:asciiTheme="minorHAnsi" w:hAnsiTheme="minorHAnsi" w:cstheme="minorHAnsi"/>
          <w:sz w:val="22"/>
          <w:szCs w:val="22"/>
        </w:rPr>
        <w:t xml:space="preserve">Antes de iniciar a execução dos serviços demandados, serão definidos prazos e responsabilidades que deverão ser cumpridos por cada uma das funções abaixo discriminadas a fim de possibilitar o atendimento da demanda no prazo estipulado </w:t>
      </w:r>
    </w:p>
    <w:p w14:paraId="6B8A7458" w14:textId="77777777" w:rsidR="001D4869" w:rsidRDefault="007E4FDE"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1D4869">
        <w:rPr>
          <w:rFonts w:asciiTheme="minorHAnsi" w:hAnsiTheme="minorHAnsi" w:cstheme="minorHAnsi"/>
          <w:sz w:val="22"/>
          <w:szCs w:val="22"/>
        </w:rPr>
        <w:t>Gestor de Contrato - Gestor dos módulos do sistema, com conhecimento do negócio, responsáveis por demandar os serviços de manutenção de sistemas</w:t>
      </w:r>
      <w:r w:rsidR="001D4869" w:rsidRPr="001D4869">
        <w:rPr>
          <w:rFonts w:asciiTheme="minorHAnsi" w:hAnsiTheme="minorHAnsi" w:cstheme="minorHAnsi"/>
          <w:sz w:val="22"/>
          <w:szCs w:val="22"/>
        </w:rPr>
        <w:t>,</w:t>
      </w:r>
      <w:r w:rsidRPr="001D4869">
        <w:rPr>
          <w:rFonts w:asciiTheme="minorHAnsi" w:hAnsiTheme="minorHAnsi" w:cstheme="minorHAnsi"/>
          <w:sz w:val="22"/>
          <w:szCs w:val="22"/>
        </w:rPr>
        <w:t xml:space="preserve"> de novas funcionalidades, acompanhar sua execução, definir os requisitos de negócio e homologar nos prazos definidos abaixo os produtos entregues. </w:t>
      </w:r>
    </w:p>
    <w:p w14:paraId="070210E9" w14:textId="77777777" w:rsidR="001D4869" w:rsidRDefault="001D4869"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1D4869">
        <w:rPr>
          <w:rFonts w:asciiTheme="minorHAnsi" w:hAnsiTheme="minorHAnsi" w:cstheme="minorHAnsi"/>
          <w:sz w:val="22"/>
          <w:szCs w:val="22"/>
        </w:rPr>
        <w:t>Fiscal do Contrato - Servidor designado para fiscalizar a conformidade dos aspectos legais e administrativos do contrato;</w:t>
      </w:r>
    </w:p>
    <w:p w14:paraId="2C298354" w14:textId="77777777" w:rsidR="001D4869" w:rsidRDefault="007E4FDE"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1D4869">
        <w:rPr>
          <w:rFonts w:asciiTheme="minorHAnsi" w:hAnsiTheme="minorHAnsi" w:cstheme="minorHAnsi"/>
          <w:bCs/>
          <w:sz w:val="22"/>
          <w:szCs w:val="22"/>
        </w:rPr>
        <w:t xml:space="preserve">Preposto </w:t>
      </w:r>
      <w:r w:rsidRPr="001D4869">
        <w:rPr>
          <w:rFonts w:asciiTheme="minorHAnsi" w:hAnsiTheme="minorHAnsi" w:cstheme="minorHAnsi"/>
          <w:sz w:val="22"/>
          <w:szCs w:val="22"/>
        </w:rPr>
        <w:t xml:space="preserve">- Profissional do quadro da CONTRATADA, que fará a interação entre o CONTRATANTE e a CONTRATADA e assumirá pessoal e diretamente a execução dos serviços contratados, responsabilizando-se pela gestão dos aspectos administrativos, legais e técnicos do contrato. </w:t>
      </w:r>
    </w:p>
    <w:p w14:paraId="47EE0F40" w14:textId="77777777" w:rsidR="00DD0CEF" w:rsidRDefault="003F5F79"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DD0CEF">
        <w:rPr>
          <w:rFonts w:asciiTheme="minorHAnsi" w:hAnsiTheme="minorHAnsi" w:cstheme="minorHAnsi"/>
          <w:sz w:val="22"/>
          <w:szCs w:val="22"/>
        </w:rPr>
        <w:t xml:space="preserve">Situações emergenciais poderão requerer a presença do preposto e demais técnicos da </w:t>
      </w:r>
      <w:r w:rsidR="00BF0BAC" w:rsidRPr="00DD0CEF">
        <w:rPr>
          <w:rFonts w:asciiTheme="minorHAnsi" w:hAnsiTheme="minorHAnsi" w:cstheme="minorHAnsi"/>
          <w:sz w:val="22"/>
          <w:szCs w:val="22"/>
        </w:rPr>
        <w:t>CONTRATADA</w:t>
      </w:r>
      <w:r w:rsidRPr="00DD0CEF">
        <w:rPr>
          <w:rFonts w:asciiTheme="minorHAnsi" w:hAnsiTheme="minorHAnsi" w:cstheme="minorHAnsi"/>
          <w:sz w:val="22"/>
          <w:szCs w:val="22"/>
        </w:rPr>
        <w:t xml:space="preserve"> nas instalações do CONTRATANTE fora dos dias e horários de expediente, desde que devidamente autorizados e acompanhados por servidor do CONTRATANTE;</w:t>
      </w:r>
    </w:p>
    <w:p w14:paraId="12CBDF72" w14:textId="548ACD54" w:rsidR="003F5F79" w:rsidRPr="008F68A9" w:rsidRDefault="003F5F79"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DD0CEF">
        <w:rPr>
          <w:rFonts w:asciiTheme="minorHAnsi" w:hAnsiTheme="minorHAnsi" w:cstheme="minorHAnsi"/>
          <w:sz w:val="22"/>
          <w:szCs w:val="22"/>
        </w:rPr>
        <w:lastRenderedPageBreak/>
        <w:t xml:space="preserve">Serão agendadas reuniões conforme a necessidade, a fim de possibilitar a interação entre o CONTRATANTE e a </w:t>
      </w:r>
      <w:r w:rsidR="00BF0BAC" w:rsidRPr="00DD0CEF">
        <w:rPr>
          <w:rFonts w:asciiTheme="minorHAnsi" w:hAnsiTheme="minorHAnsi" w:cstheme="minorHAnsi"/>
          <w:sz w:val="22"/>
          <w:szCs w:val="22"/>
        </w:rPr>
        <w:t>CONTRATADA</w:t>
      </w:r>
      <w:r w:rsidRPr="00DD0CEF">
        <w:rPr>
          <w:rFonts w:asciiTheme="minorHAnsi" w:hAnsiTheme="minorHAnsi" w:cstheme="minorHAnsi"/>
          <w:sz w:val="22"/>
          <w:szCs w:val="22"/>
        </w:rPr>
        <w:t xml:space="preserve">, devendo ser </w:t>
      </w:r>
      <w:r w:rsidRPr="008F68A9">
        <w:rPr>
          <w:rFonts w:asciiTheme="minorHAnsi" w:hAnsiTheme="minorHAnsi" w:cstheme="minorHAnsi"/>
          <w:sz w:val="22"/>
          <w:szCs w:val="22"/>
        </w:rPr>
        <w:t>registradas pelo CONTRATANTE em atas devidamente assinadas pelos presentes as decisões tomadas.</w:t>
      </w:r>
    </w:p>
    <w:p w14:paraId="6BF3FABC" w14:textId="77777777" w:rsidR="008F68A9" w:rsidRPr="00DD0CEF" w:rsidRDefault="008F68A9" w:rsidP="008F68A9">
      <w:pPr>
        <w:pStyle w:val="PargrafodaLista2"/>
        <w:spacing w:line="276" w:lineRule="auto"/>
        <w:ind w:left="993"/>
        <w:jc w:val="both"/>
        <w:rPr>
          <w:rFonts w:asciiTheme="minorHAnsi" w:hAnsiTheme="minorHAnsi" w:cstheme="minorHAnsi"/>
          <w:sz w:val="22"/>
          <w:szCs w:val="22"/>
        </w:rPr>
      </w:pPr>
    </w:p>
    <w:p w14:paraId="7DA7CA8C" w14:textId="77777777" w:rsidR="008F68A9" w:rsidRDefault="008F68A9" w:rsidP="008F68A9">
      <w:pPr>
        <w:pStyle w:val="Ttulo1"/>
        <w:numPr>
          <w:ilvl w:val="0"/>
          <w:numId w:val="8"/>
        </w:numPr>
        <w:rPr>
          <w:rFonts w:asciiTheme="minorHAnsi" w:hAnsiTheme="minorHAnsi" w:cstheme="minorHAnsi"/>
          <w:sz w:val="22"/>
          <w:szCs w:val="22"/>
        </w:rPr>
      </w:pPr>
      <w:r w:rsidRPr="007A21B7">
        <w:rPr>
          <w:rFonts w:asciiTheme="minorHAnsi" w:hAnsiTheme="minorHAnsi" w:cstheme="minorHAnsi"/>
          <w:sz w:val="22"/>
          <w:szCs w:val="22"/>
        </w:rPr>
        <w:t>CONDIÇÕES DE PAGAMENTO</w:t>
      </w:r>
    </w:p>
    <w:p w14:paraId="291260E2" w14:textId="77777777" w:rsidR="008F68A9" w:rsidRPr="005C50FA" w:rsidRDefault="008F68A9" w:rsidP="008F68A9"/>
    <w:p w14:paraId="411B9A0A" w14:textId="77777777" w:rsidR="008F68A9" w:rsidRDefault="008F68A9" w:rsidP="008F68A9">
      <w:pPr>
        <w:pStyle w:val="PargrafodaLista2"/>
        <w:numPr>
          <w:ilvl w:val="1"/>
          <w:numId w:val="8"/>
        </w:numPr>
        <w:spacing w:line="276" w:lineRule="auto"/>
        <w:ind w:left="851" w:hanging="491"/>
        <w:jc w:val="both"/>
        <w:rPr>
          <w:rFonts w:asciiTheme="minorHAnsi" w:hAnsiTheme="minorHAnsi" w:cstheme="minorHAnsi"/>
          <w:sz w:val="22"/>
          <w:szCs w:val="22"/>
        </w:rPr>
      </w:pPr>
      <w:r w:rsidRPr="000E1434">
        <w:rPr>
          <w:rFonts w:asciiTheme="minorHAnsi" w:hAnsiTheme="minorHAnsi" w:cstheme="minorHAnsi"/>
          <w:sz w:val="22"/>
          <w:szCs w:val="22"/>
        </w:rPr>
        <w:t xml:space="preserve">A CONTRATADA deverá </w:t>
      </w:r>
      <w:r>
        <w:rPr>
          <w:rFonts w:asciiTheme="minorHAnsi" w:hAnsiTheme="minorHAnsi" w:cstheme="minorHAnsi"/>
          <w:sz w:val="22"/>
          <w:szCs w:val="22"/>
        </w:rPr>
        <w:t>entregar até o 3º (terceiro) dia útil do mês seguinte o Relatório de Acompanhamento Mensal, que deve conter:</w:t>
      </w:r>
    </w:p>
    <w:p w14:paraId="5AF1469A" w14:textId="77777777" w:rsidR="008F68A9" w:rsidRDefault="008F68A9" w:rsidP="008F68A9">
      <w:pPr>
        <w:pStyle w:val="PargrafodaLista2"/>
        <w:numPr>
          <w:ilvl w:val="2"/>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t>Listagem detalhada dos chamados atendidos;</w:t>
      </w:r>
    </w:p>
    <w:p w14:paraId="752E5B08" w14:textId="77777777" w:rsidR="008F68A9" w:rsidRDefault="008F68A9" w:rsidP="008F68A9">
      <w:pPr>
        <w:pStyle w:val="PargrafodaLista2"/>
        <w:numPr>
          <w:ilvl w:val="2"/>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t>Apuração das quantidades de chamados atendidos;</w:t>
      </w:r>
    </w:p>
    <w:p w14:paraId="0E6740FD" w14:textId="77777777" w:rsidR="008F68A9" w:rsidRDefault="008F68A9" w:rsidP="008F68A9">
      <w:pPr>
        <w:pStyle w:val="PargrafodaLista2"/>
        <w:numPr>
          <w:ilvl w:val="2"/>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t>Apuração dos Indicadores de Nível de Serviço;</w:t>
      </w:r>
    </w:p>
    <w:p w14:paraId="2A34DFC9" w14:textId="77777777" w:rsidR="008F68A9" w:rsidRPr="000E1434" w:rsidRDefault="008F68A9" w:rsidP="008F68A9">
      <w:pPr>
        <w:pStyle w:val="PargrafodaLista2"/>
        <w:numPr>
          <w:ilvl w:val="2"/>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t>Valor da Medição, descontadas as multas no caso de não cumprimento dos Níveis de Serviço;</w:t>
      </w:r>
    </w:p>
    <w:p w14:paraId="4979EC7F" w14:textId="77777777" w:rsidR="008F68A9" w:rsidRPr="000E1434" w:rsidRDefault="008F68A9" w:rsidP="008F68A9">
      <w:pPr>
        <w:pStyle w:val="PargrafodaLista2"/>
        <w:numPr>
          <w:ilvl w:val="1"/>
          <w:numId w:val="8"/>
        </w:numPr>
        <w:spacing w:line="276" w:lineRule="auto"/>
        <w:ind w:left="851" w:hanging="491"/>
        <w:jc w:val="both"/>
        <w:rPr>
          <w:rFonts w:asciiTheme="minorHAnsi" w:hAnsiTheme="minorHAnsi" w:cstheme="minorHAnsi"/>
          <w:sz w:val="22"/>
          <w:szCs w:val="22"/>
        </w:rPr>
      </w:pPr>
      <w:r>
        <w:rPr>
          <w:rFonts w:asciiTheme="minorHAnsi" w:hAnsiTheme="minorHAnsi" w:cstheme="minorHAnsi"/>
          <w:sz w:val="22"/>
          <w:szCs w:val="22"/>
        </w:rPr>
        <w:t xml:space="preserve">A </w:t>
      </w:r>
      <w:r w:rsidRPr="000E1434">
        <w:rPr>
          <w:rFonts w:asciiTheme="minorHAnsi" w:hAnsiTheme="minorHAnsi" w:cstheme="minorHAnsi"/>
          <w:sz w:val="22"/>
          <w:szCs w:val="22"/>
        </w:rPr>
        <w:t xml:space="preserve">CONTRATANTE fará a validação do </w:t>
      </w:r>
      <w:r>
        <w:rPr>
          <w:rFonts w:asciiTheme="minorHAnsi" w:hAnsiTheme="minorHAnsi" w:cstheme="minorHAnsi"/>
          <w:sz w:val="22"/>
          <w:szCs w:val="22"/>
        </w:rPr>
        <w:t>R</w:t>
      </w:r>
      <w:r w:rsidRPr="000E1434">
        <w:rPr>
          <w:rFonts w:asciiTheme="minorHAnsi" w:hAnsiTheme="minorHAnsi" w:cstheme="minorHAnsi"/>
          <w:sz w:val="22"/>
          <w:szCs w:val="22"/>
        </w:rPr>
        <w:t xml:space="preserve">elatório </w:t>
      </w:r>
      <w:r>
        <w:rPr>
          <w:rFonts w:asciiTheme="minorHAnsi" w:hAnsiTheme="minorHAnsi" w:cstheme="minorHAnsi"/>
          <w:sz w:val="22"/>
          <w:szCs w:val="22"/>
        </w:rPr>
        <w:t>de Acompanhamento M</w:t>
      </w:r>
      <w:r w:rsidRPr="000E1434">
        <w:rPr>
          <w:rFonts w:asciiTheme="minorHAnsi" w:hAnsiTheme="minorHAnsi" w:cstheme="minorHAnsi"/>
          <w:sz w:val="22"/>
          <w:szCs w:val="22"/>
        </w:rPr>
        <w:t>ensa</w:t>
      </w:r>
      <w:r>
        <w:rPr>
          <w:rFonts w:asciiTheme="minorHAnsi" w:hAnsiTheme="minorHAnsi" w:cstheme="minorHAnsi"/>
          <w:sz w:val="22"/>
          <w:szCs w:val="22"/>
        </w:rPr>
        <w:t>l</w:t>
      </w:r>
      <w:r w:rsidRPr="000E1434">
        <w:rPr>
          <w:rFonts w:asciiTheme="minorHAnsi" w:hAnsiTheme="minorHAnsi" w:cstheme="minorHAnsi"/>
          <w:sz w:val="22"/>
          <w:szCs w:val="22"/>
        </w:rPr>
        <w:t xml:space="preserve"> requeridos e emitirá o respectivo </w:t>
      </w:r>
      <w:r>
        <w:rPr>
          <w:rFonts w:asciiTheme="minorHAnsi" w:hAnsiTheme="minorHAnsi" w:cstheme="minorHAnsi"/>
          <w:sz w:val="22"/>
          <w:szCs w:val="22"/>
        </w:rPr>
        <w:t>parecer a</w:t>
      </w:r>
      <w:r w:rsidRPr="000E1434">
        <w:rPr>
          <w:rFonts w:asciiTheme="minorHAnsi" w:hAnsiTheme="minorHAnsi" w:cstheme="minorHAnsi"/>
          <w:sz w:val="22"/>
          <w:szCs w:val="22"/>
        </w:rPr>
        <w:t>té 0</w:t>
      </w:r>
      <w:r>
        <w:rPr>
          <w:rFonts w:asciiTheme="minorHAnsi" w:hAnsiTheme="minorHAnsi" w:cstheme="minorHAnsi"/>
          <w:sz w:val="22"/>
          <w:szCs w:val="22"/>
        </w:rPr>
        <w:t>3</w:t>
      </w:r>
      <w:r w:rsidRPr="000E1434">
        <w:rPr>
          <w:rFonts w:asciiTheme="minorHAnsi" w:hAnsiTheme="minorHAnsi" w:cstheme="minorHAnsi"/>
          <w:sz w:val="22"/>
          <w:szCs w:val="22"/>
        </w:rPr>
        <w:t xml:space="preserve"> (</w:t>
      </w:r>
      <w:r>
        <w:rPr>
          <w:rFonts w:asciiTheme="minorHAnsi" w:hAnsiTheme="minorHAnsi" w:cstheme="minorHAnsi"/>
          <w:sz w:val="22"/>
          <w:szCs w:val="22"/>
        </w:rPr>
        <w:t>três</w:t>
      </w:r>
      <w:r w:rsidRPr="000E1434">
        <w:rPr>
          <w:rFonts w:asciiTheme="minorHAnsi" w:hAnsiTheme="minorHAnsi" w:cstheme="minorHAnsi"/>
          <w:sz w:val="22"/>
          <w:szCs w:val="22"/>
        </w:rPr>
        <w:t>) dias úteis. Findo este prazo sem manifestação da CONTRATANTE, a CONTRATADA estará autorizada a emitir os respectivos faturamentos</w:t>
      </w:r>
      <w:r>
        <w:rPr>
          <w:rFonts w:asciiTheme="minorHAnsi" w:hAnsiTheme="minorHAnsi" w:cstheme="minorHAnsi"/>
          <w:sz w:val="22"/>
          <w:szCs w:val="22"/>
        </w:rPr>
        <w:t>, conforme Relatório de Acompanhamento Mensal</w:t>
      </w:r>
      <w:r w:rsidRPr="000E1434">
        <w:rPr>
          <w:rFonts w:asciiTheme="minorHAnsi" w:hAnsiTheme="minorHAnsi" w:cstheme="minorHAnsi"/>
          <w:sz w:val="22"/>
          <w:szCs w:val="22"/>
        </w:rPr>
        <w:t>.</w:t>
      </w:r>
    </w:p>
    <w:p w14:paraId="6572B31B" w14:textId="77777777" w:rsidR="008F68A9" w:rsidRPr="000E1434" w:rsidRDefault="008F68A9" w:rsidP="008F68A9">
      <w:pPr>
        <w:pStyle w:val="PargrafodaLista2"/>
        <w:numPr>
          <w:ilvl w:val="1"/>
          <w:numId w:val="8"/>
        </w:numPr>
        <w:spacing w:line="276" w:lineRule="auto"/>
        <w:ind w:left="851" w:hanging="491"/>
        <w:jc w:val="both"/>
        <w:rPr>
          <w:rFonts w:asciiTheme="minorHAnsi" w:hAnsiTheme="minorHAnsi" w:cstheme="minorHAnsi"/>
          <w:sz w:val="22"/>
          <w:szCs w:val="22"/>
        </w:rPr>
      </w:pPr>
      <w:r w:rsidRPr="000E1434">
        <w:rPr>
          <w:rFonts w:asciiTheme="minorHAnsi" w:hAnsiTheme="minorHAnsi" w:cstheme="minorHAnsi"/>
          <w:sz w:val="22"/>
          <w:szCs w:val="22"/>
        </w:rPr>
        <w:t xml:space="preserve">Será efetuado pagamento mensal à CONTRATADA, compreendendo </w:t>
      </w:r>
      <w:r>
        <w:rPr>
          <w:rFonts w:asciiTheme="minorHAnsi" w:hAnsiTheme="minorHAnsi" w:cstheme="minorHAnsi"/>
          <w:sz w:val="22"/>
          <w:szCs w:val="22"/>
        </w:rPr>
        <w:t>o valor mensal devido, descontados os valores da apuração do Acordo de Nível de Serviço;</w:t>
      </w:r>
    </w:p>
    <w:p w14:paraId="3247E00C" w14:textId="77777777" w:rsidR="007A21B7" w:rsidRPr="00074D97" w:rsidRDefault="007A21B7" w:rsidP="007A21B7">
      <w:pPr>
        <w:pStyle w:val="PargrafodaLista2"/>
        <w:spacing w:line="276" w:lineRule="auto"/>
        <w:ind w:left="851"/>
        <w:jc w:val="both"/>
        <w:rPr>
          <w:rFonts w:asciiTheme="minorHAnsi" w:hAnsiTheme="minorHAnsi" w:cstheme="minorHAnsi"/>
          <w:b/>
          <w:sz w:val="22"/>
          <w:szCs w:val="22"/>
        </w:rPr>
      </w:pPr>
      <w:bookmarkStart w:id="17" w:name="_Toc392680913"/>
      <w:bookmarkEnd w:id="17"/>
    </w:p>
    <w:p w14:paraId="0A6AF8B7" w14:textId="77777777" w:rsidR="003F5F79" w:rsidRPr="007A21B7" w:rsidRDefault="003F5F79" w:rsidP="00F45447">
      <w:pPr>
        <w:pStyle w:val="Ttulo1"/>
        <w:numPr>
          <w:ilvl w:val="0"/>
          <w:numId w:val="8"/>
        </w:numPr>
        <w:rPr>
          <w:rFonts w:asciiTheme="minorHAnsi" w:hAnsiTheme="minorHAnsi" w:cstheme="minorHAnsi"/>
          <w:sz w:val="22"/>
          <w:szCs w:val="22"/>
        </w:rPr>
      </w:pPr>
      <w:bookmarkStart w:id="18" w:name="_Toc392680918"/>
      <w:bookmarkEnd w:id="18"/>
      <w:r w:rsidRPr="007A21B7">
        <w:rPr>
          <w:rFonts w:asciiTheme="minorHAnsi" w:hAnsiTheme="minorHAnsi" w:cstheme="minorHAnsi"/>
          <w:sz w:val="22"/>
          <w:szCs w:val="22"/>
        </w:rPr>
        <w:t>DA GARANTIA</w:t>
      </w:r>
    </w:p>
    <w:p w14:paraId="44D43B7A" w14:textId="77777777" w:rsidR="003F5F79" w:rsidRPr="00074D97" w:rsidRDefault="003F5F79" w:rsidP="00F45447">
      <w:pPr>
        <w:pStyle w:val="PargrafodaLista2"/>
        <w:numPr>
          <w:ilvl w:val="1"/>
          <w:numId w:val="8"/>
        </w:numPr>
        <w:spacing w:line="276" w:lineRule="auto"/>
        <w:jc w:val="both"/>
        <w:rPr>
          <w:rFonts w:asciiTheme="minorHAnsi" w:hAnsiTheme="minorHAnsi" w:cstheme="minorHAnsi"/>
          <w:sz w:val="22"/>
          <w:szCs w:val="22"/>
        </w:rPr>
      </w:pPr>
      <w:r w:rsidRPr="00074D97">
        <w:rPr>
          <w:rFonts w:asciiTheme="minorHAnsi" w:hAnsiTheme="minorHAnsi" w:cstheme="minorHAnsi"/>
          <w:sz w:val="22"/>
          <w:szCs w:val="22"/>
        </w:rPr>
        <w:t>GARANTIA DOS SERVIÇOS</w:t>
      </w:r>
    </w:p>
    <w:p w14:paraId="1CFA9D9A" w14:textId="57D983D8" w:rsidR="003F5F79" w:rsidRDefault="003F5F79" w:rsidP="00F45447">
      <w:pPr>
        <w:pStyle w:val="PargrafodaLista2"/>
        <w:numPr>
          <w:ilvl w:val="2"/>
          <w:numId w:val="8"/>
        </w:numPr>
        <w:spacing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xml:space="preserve"> deverá fornecer garantia dos serviços executados durante todo o período contratual e </w:t>
      </w:r>
      <w:r w:rsidRPr="00555BC4">
        <w:rPr>
          <w:rFonts w:asciiTheme="minorHAnsi" w:hAnsiTheme="minorHAnsi" w:cstheme="minorHAnsi"/>
          <w:sz w:val="22"/>
          <w:szCs w:val="22"/>
        </w:rPr>
        <w:t xml:space="preserve">nos </w:t>
      </w:r>
      <w:r w:rsidR="00652557">
        <w:rPr>
          <w:rFonts w:asciiTheme="minorHAnsi" w:hAnsiTheme="minorHAnsi" w:cstheme="minorHAnsi"/>
          <w:sz w:val="22"/>
          <w:szCs w:val="22"/>
        </w:rPr>
        <w:t>3</w:t>
      </w:r>
      <w:r w:rsidRPr="00555BC4">
        <w:rPr>
          <w:rFonts w:asciiTheme="minorHAnsi" w:hAnsiTheme="minorHAnsi" w:cstheme="minorHAnsi"/>
          <w:sz w:val="22"/>
          <w:szCs w:val="22"/>
        </w:rPr>
        <w:t xml:space="preserve"> (</w:t>
      </w:r>
      <w:r w:rsidR="00652557">
        <w:rPr>
          <w:rFonts w:asciiTheme="minorHAnsi" w:hAnsiTheme="minorHAnsi" w:cstheme="minorHAnsi"/>
          <w:sz w:val="22"/>
          <w:szCs w:val="22"/>
        </w:rPr>
        <w:t>três</w:t>
      </w:r>
      <w:r w:rsidRPr="00555BC4">
        <w:rPr>
          <w:rFonts w:asciiTheme="minorHAnsi" w:hAnsiTheme="minorHAnsi" w:cstheme="minorHAnsi"/>
          <w:sz w:val="22"/>
          <w:szCs w:val="22"/>
        </w:rPr>
        <w:t>) meses subseq</w:t>
      </w:r>
      <w:r w:rsidR="00DD0CEF" w:rsidRPr="00555BC4">
        <w:rPr>
          <w:rFonts w:asciiTheme="minorHAnsi" w:hAnsiTheme="minorHAnsi" w:cstheme="minorHAnsi"/>
          <w:sz w:val="22"/>
          <w:szCs w:val="22"/>
        </w:rPr>
        <w:t>u</w:t>
      </w:r>
      <w:r w:rsidRPr="00555BC4">
        <w:rPr>
          <w:rFonts w:asciiTheme="minorHAnsi" w:hAnsiTheme="minorHAnsi" w:cstheme="minorHAnsi"/>
          <w:sz w:val="22"/>
          <w:szCs w:val="22"/>
        </w:rPr>
        <w:t>entes ao término do contrato</w:t>
      </w:r>
      <w:r w:rsidRPr="00074D97">
        <w:rPr>
          <w:rFonts w:asciiTheme="minorHAnsi" w:hAnsiTheme="minorHAnsi" w:cstheme="minorHAnsi"/>
          <w:sz w:val="22"/>
          <w:szCs w:val="22"/>
        </w:rPr>
        <w:t>, assegurando a correção de quaisquer falhas identificadas nos serviços prestados, sem ônus adicional para a CONTRATANTE.</w:t>
      </w:r>
    </w:p>
    <w:p w14:paraId="557CCE19" w14:textId="77777777" w:rsidR="007A21B7" w:rsidRPr="00074D97" w:rsidRDefault="007A21B7" w:rsidP="007A21B7">
      <w:pPr>
        <w:pStyle w:val="PargrafodaLista2"/>
        <w:spacing w:line="276" w:lineRule="auto"/>
        <w:ind w:left="2127"/>
        <w:jc w:val="both"/>
        <w:rPr>
          <w:rFonts w:asciiTheme="minorHAnsi" w:hAnsiTheme="minorHAnsi" w:cstheme="minorHAnsi"/>
          <w:b/>
          <w:sz w:val="22"/>
          <w:szCs w:val="22"/>
        </w:rPr>
      </w:pPr>
    </w:p>
    <w:p w14:paraId="2FFB74EB" w14:textId="77777777" w:rsidR="003F5F79" w:rsidRPr="007A21B7" w:rsidRDefault="003F5F79" w:rsidP="00F45447">
      <w:pPr>
        <w:pStyle w:val="Ttulo1"/>
        <w:numPr>
          <w:ilvl w:val="0"/>
          <w:numId w:val="8"/>
        </w:numPr>
        <w:rPr>
          <w:rFonts w:asciiTheme="minorHAnsi" w:hAnsiTheme="minorHAnsi" w:cstheme="minorHAnsi"/>
          <w:sz w:val="22"/>
          <w:szCs w:val="22"/>
        </w:rPr>
      </w:pPr>
      <w:bookmarkStart w:id="19" w:name="_Ref367265963"/>
      <w:bookmarkStart w:id="20" w:name="_Toc392680919"/>
      <w:bookmarkEnd w:id="19"/>
      <w:bookmarkEnd w:id="20"/>
      <w:r w:rsidRPr="007A21B7">
        <w:rPr>
          <w:rFonts w:asciiTheme="minorHAnsi" w:hAnsiTheme="minorHAnsi" w:cstheme="minorHAnsi"/>
          <w:sz w:val="22"/>
          <w:szCs w:val="22"/>
        </w:rPr>
        <w:t>DO PRAZO DE EXECUÇÃO DO CONTRATO</w:t>
      </w:r>
    </w:p>
    <w:p w14:paraId="5CC11B0F" w14:textId="163B4CCB" w:rsidR="003F5F79" w:rsidRPr="007A21B7" w:rsidRDefault="003F5F79" w:rsidP="00F45447">
      <w:pPr>
        <w:pStyle w:val="PargrafodaLista2"/>
        <w:numPr>
          <w:ilvl w:val="1"/>
          <w:numId w:val="8"/>
        </w:numPr>
        <w:spacing w:line="276" w:lineRule="auto"/>
        <w:ind w:left="851" w:hanging="567"/>
        <w:jc w:val="both"/>
        <w:rPr>
          <w:rFonts w:asciiTheme="minorHAnsi" w:hAnsiTheme="minorHAnsi" w:cstheme="minorHAnsi"/>
          <w:sz w:val="22"/>
          <w:szCs w:val="22"/>
          <w:shd w:val="clear" w:color="auto" w:fill="FFFFFF"/>
        </w:rPr>
      </w:pPr>
      <w:r w:rsidRPr="00074D97">
        <w:rPr>
          <w:rFonts w:asciiTheme="minorHAnsi" w:hAnsiTheme="minorHAnsi" w:cstheme="minorHAnsi"/>
          <w:sz w:val="22"/>
          <w:szCs w:val="22"/>
        </w:rPr>
        <w:t xml:space="preserve">O prazo de vigência do contrato </w:t>
      </w:r>
      <w:r w:rsidRPr="00555BC4">
        <w:rPr>
          <w:rFonts w:asciiTheme="minorHAnsi" w:hAnsiTheme="minorHAnsi" w:cstheme="minorHAnsi"/>
          <w:sz w:val="22"/>
          <w:szCs w:val="22"/>
        </w:rPr>
        <w:t xml:space="preserve">será de </w:t>
      </w:r>
      <w:r w:rsidR="00654292">
        <w:rPr>
          <w:rFonts w:asciiTheme="minorHAnsi" w:hAnsiTheme="minorHAnsi" w:cstheme="minorHAnsi"/>
          <w:sz w:val="22"/>
          <w:szCs w:val="22"/>
        </w:rPr>
        <w:t>6</w:t>
      </w:r>
      <w:r w:rsidRPr="00555BC4">
        <w:rPr>
          <w:rFonts w:asciiTheme="minorHAnsi" w:hAnsiTheme="minorHAnsi" w:cstheme="minorHAnsi"/>
          <w:sz w:val="22"/>
          <w:szCs w:val="22"/>
        </w:rPr>
        <w:t xml:space="preserve"> (</w:t>
      </w:r>
      <w:r w:rsidR="00654292">
        <w:rPr>
          <w:rFonts w:asciiTheme="minorHAnsi" w:hAnsiTheme="minorHAnsi" w:cstheme="minorHAnsi"/>
          <w:sz w:val="22"/>
          <w:szCs w:val="22"/>
        </w:rPr>
        <w:t>seis</w:t>
      </w:r>
      <w:r w:rsidRPr="00555BC4">
        <w:rPr>
          <w:rFonts w:asciiTheme="minorHAnsi" w:hAnsiTheme="minorHAnsi" w:cstheme="minorHAnsi"/>
          <w:sz w:val="22"/>
          <w:szCs w:val="22"/>
        </w:rPr>
        <w:t>) meses</w:t>
      </w:r>
      <w:r w:rsidRPr="00074D97">
        <w:rPr>
          <w:rFonts w:asciiTheme="minorHAnsi" w:hAnsiTheme="minorHAnsi" w:cstheme="minorHAnsi"/>
          <w:sz w:val="22"/>
          <w:szCs w:val="22"/>
        </w:rPr>
        <w:t>, a contar da data de sua assinatura, podendo ser prorrogado, nos termos previstos no art. 57, inciso II, da Lei Federal n° 8.666, de 21 de junho de 1993.</w:t>
      </w:r>
    </w:p>
    <w:p w14:paraId="7737F76C" w14:textId="77777777" w:rsidR="007A21B7" w:rsidRPr="00074D97" w:rsidRDefault="007A21B7" w:rsidP="007A21B7">
      <w:pPr>
        <w:pStyle w:val="PargrafodaLista2"/>
        <w:spacing w:line="276" w:lineRule="auto"/>
        <w:ind w:left="851"/>
        <w:jc w:val="both"/>
        <w:rPr>
          <w:rFonts w:asciiTheme="minorHAnsi" w:hAnsiTheme="minorHAnsi" w:cstheme="minorHAnsi"/>
          <w:sz w:val="22"/>
          <w:szCs w:val="22"/>
          <w:shd w:val="clear" w:color="auto" w:fill="FFFFFF"/>
        </w:rPr>
      </w:pPr>
    </w:p>
    <w:p w14:paraId="391BD66E" w14:textId="15EC5122" w:rsidR="003F5F79" w:rsidRDefault="003F5F79" w:rsidP="00F45447">
      <w:pPr>
        <w:pStyle w:val="Ttulo1"/>
        <w:numPr>
          <w:ilvl w:val="0"/>
          <w:numId w:val="8"/>
        </w:numPr>
        <w:rPr>
          <w:rFonts w:asciiTheme="minorHAnsi" w:hAnsiTheme="minorHAnsi" w:cstheme="minorHAnsi"/>
          <w:sz w:val="22"/>
          <w:szCs w:val="22"/>
        </w:rPr>
      </w:pPr>
      <w:bookmarkStart w:id="21" w:name="_Toc392680920"/>
      <w:bookmarkEnd w:id="21"/>
      <w:r w:rsidRPr="007A21B7">
        <w:rPr>
          <w:rFonts w:asciiTheme="minorHAnsi" w:hAnsiTheme="minorHAnsi" w:cstheme="minorHAnsi"/>
          <w:sz w:val="22"/>
          <w:szCs w:val="22"/>
        </w:rPr>
        <w:t>DA PROPRIEDADE DOS PRODUTOS E SERVIÇOS</w:t>
      </w:r>
      <w:r w:rsidR="00326A14">
        <w:rPr>
          <w:rFonts w:asciiTheme="minorHAnsi" w:hAnsiTheme="minorHAnsi" w:cstheme="minorHAnsi"/>
          <w:sz w:val="22"/>
          <w:szCs w:val="22"/>
        </w:rPr>
        <w:t xml:space="preserve"> E DA PROPRIEDADE INTELECTUAL</w:t>
      </w:r>
    </w:p>
    <w:p w14:paraId="75CE2009" w14:textId="77777777" w:rsidR="00A93B1B" w:rsidRDefault="00A93B1B" w:rsidP="00A93B1B">
      <w:pPr>
        <w:pStyle w:val="PargrafodaLista2"/>
        <w:spacing w:line="276" w:lineRule="auto"/>
        <w:ind w:left="0"/>
        <w:jc w:val="both"/>
        <w:rPr>
          <w:rFonts w:asciiTheme="minorHAnsi" w:hAnsiTheme="minorHAnsi" w:cstheme="minorHAnsi"/>
          <w:sz w:val="22"/>
          <w:szCs w:val="22"/>
          <w:highlight w:val="yellow"/>
        </w:rPr>
      </w:pPr>
    </w:p>
    <w:p w14:paraId="48FCA14B" w14:textId="0CF5993D" w:rsidR="00A93B1B" w:rsidRPr="00A93B1B" w:rsidRDefault="003F5F79" w:rsidP="00F45447">
      <w:pPr>
        <w:pStyle w:val="PargrafodaLista2"/>
        <w:numPr>
          <w:ilvl w:val="1"/>
          <w:numId w:val="8"/>
        </w:numPr>
        <w:spacing w:line="276" w:lineRule="auto"/>
        <w:ind w:left="993" w:hanging="574"/>
        <w:jc w:val="both"/>
        <w:rPr>
          <w:rFonts w:asciiTheme="minorHAnsi" w:hAnsiTheme="minorHAnsi" w:cstheme="minorHAnsi"/>
          <w:sz w:val="22"/>
          <w:szCs w:val="22"/>
        </w:rPr>
      </w:pPr>
      <w:r w:rsidRPr="00A93B1B">
        <w:rPr>
          <w:rFonts w:asciiTheme="minorHAnsi" w:hAnsiTheme="minorHAnsi" w:cstheme="minorHAnsi"/>
          <w:sz w:val="22"/>
          <w:szCs w:val="22"/>
        </w:rPr>
        <w:t xml:space="preserve">São de propriedade do CONTRATANTE todos os produtos gerados na vigência deste </w:t>
      </w:r>
      <w:r w:rsidR="00DD0CEF" w:rsidRPr="00A93B1B">
        <w:rPr>
          <w:rFonts w:asciiTheme="minorHAnsi" w:hAnsiTheme="minorHAnsi" w:cstheme="minorHAnsi"/>
          <w:sz w:val="22"/>
          <w:szCs w:val="22"/>
        </w:rPr>
        <w:t>c</w:t>
      </w:r>
      <w:r w:rsidRPr="00A93B1B">
        <w:rPr>
          <w:rFonts w:asciiTheme="minorHAnsi" w:hAnsiTheme="minorHAnsi" w:cstheme="minorHAnsi"/>
          <w:sz w:val="22"/>
          <w:szCs w:val="22"/>
        </w:rPr>
        <w:t xml:space="preserve">ontrato, incluindo os dados, documentos e elementos de informação tais como produtos de software, programas-fonte, classes e componentes, relatórios, diagramas, fluxogramas, modelos e arquivos, em conformidade a Lei Federal nº 9.609/1998, que dispõe sobre direito autoral, sendo vedada qualquer comercialização destes por parte da </w:t>
      </w:r>
      <w:r w:rsidR="00BF0BAC" w:rsidRPr="00A93B1B">
        <w:rPr>
          <w:rFonts w:asciiTheme="minorHAnsi" w:hAnsiTheme="minorHAnsi" w:cstheme="minorHAnsi"/>
          <w:sz w:val="22"/>
          <w:szCs w:val="22"/>
        </w:rPr>
        <w:t>CONTRATADA</w:t>
      </w:r>
      <w:r w:rsidRPr="00A93B1B">
        <w:rPr>
          <w:rFonts w:asciiTheme="minorHAnsi" w:hAnsiTheme="minorHAnsi" w:cstheme="minorHAnsi"/>
          <w:sz w:val="22"/>
          <w:szCs w:val="22"/>
        </w:rPr>
        <w:t>.</w:t>
      </w:r>
      <w:r w:rsidR="00A93B1B" w:rsidRPr="00A93B1B">
        <w:rPr>
          <w:rFonts w:asciiTheme="minorHAnsi" w:hAnsiTheme="minorHAnsi" w:cstheme="minorHAnsi"/>
          <w:sz w:val="22"/>
          <w:szCs w:val="22"/>
        </w:rPr>
        <w:t xml:space="preserve"> </w:t>
      </w:r>
    </w:p>
    <w:p w14:paraId="6F2BCC8B" w14:textId="77777777" w:rsidR="00777972" w:rsidRDefault="003F5F79" w:rsidP="00F45447">
      <w:pPr>
        <w:pStyle w:val="PargrafodaLista2"/>
        <w:numPr>
          <w:ilvl w:val="1"/>
          <w:numId w:val="8"/>
        </w:numPr>
        <w:spacing w:line="276" w:lineRule="auto"/>
        <w:ind w:left="993" w:hanging="567"/>
        <w:jc w:val="both"/>
        <w:rPr>
          <w:rFonts w:asciiTheme="minorHAnsi" w:hAnsiTheme="minorHAnsi" w:cstheme="minorHAnsi"/>
          <w:sz w:val="22"/>
          <w:szCs w:val="22"/>
        </w:rPr>
      </w:pPr>
      <w:r w:rsidRPr="00A93B1B">
        <w:rPr>
          <w:rFonts w:asciiTheme="minorHAnsi" w:hAnsiTheme="minorHAnsi" w:cstheme="minorHAnsi"/>
          <w:sz w:val="22"/>
          <w:szCs w:val="22"/>
        </w:rPr>
        <w:t xml:space="preserve">A utilização de soluções ou componentes proprietários da </w:t>
      </w:r>
      <w:r w:rsidR="00BF0BAC" w:rsidRPr="00A93B1B">
        <w:rPr>
          <w:rFonts w:asciiTheme="minorHAnsi" w:hAnsiTheme="minorHAnsi" w:cstheme="minorHAnsi"/>
          <w:sz w:val="22"/>
          <w:szCs w:val="22"/>
        </w:rPr>
        <w:t>CONTRATADA</w:t>
      </w:r>
      <w:r w:rsidRPr="00A93B1B">
        <w:rPr>
          <w:rFonts w:asciiTheme="minorHAnsi" w:hAnsiTheme="minorHAnsi" w:cstheme="minorHAnsi"/>
          <w:sz w:val="22"/>
          <w:szCs w:val="22"/>
        </w:rPr>
        <w:t xml:space="preserve"> ou de terceiros na construção dos programas ou quaisquer artefatos relacionados ao </w:t>
      </w:r>
      <w:r w:rsidR="00DD0CEF" w:rsidRPr="00A93B1B">
        <w:rPr>
          <w:rFonts w:asciiTheme="minorHAnsi" w:hAnsiTheme="minorHAnsi" w:cstheme="minorHAnsi"/>
          <w:sz w:val="22"/>
          <w:szCs w:val="22"/>
        </w:rPr>
        <w:t>c</w:t>
      </w:r>
      <w:r w:rsidRPr="00A93B1B">
        <w:rPr>
          <w:rFonts w:asciiTheme="minorHAnsi" w:hAnsiTheme="minorHAnsi" w:cstheme="minorHAnsi"/>
          <w:sz w:val="22"/>
          <w:szCs w:val="22"/>
        </w:rPr>
        <w:t>ontrato, que possam afetar a propriedade do produto, deve ser formal e previamente autorizada pelo Contratante.</w:t>
      </w:r>
    </w:p>
    <w:p w14:paraId="0F29B5FF" w14:textId="6E641087" w:rsidR="00777972" w:rsidRDefault="00A93B1B" w:rsidP="00F45447">
      <w:pPr>
        <w:pStyle w:val="PargrafodaLista2"/>
        <w:numPr>
          <w:ilvl w:val="1"/>
          <w:numId w:val="8"/>
        </w:numPr>
        <w:spacing w:line="276" w:lineRule="auto"/>
        <w:ind w:left="993" w:hanging="567"/>
        <w:jc w:val="both"/>
        <w:rPr>
          <w:rFonts w:asciiTheme="minorHAnsi" w:hAnsiTheme="minorHAnsi" w:cstheme="minorHAnsi"/>
          <w:sz w:val="22"/>
          <w:szCs w:val="22"/>
        </w:rPr>
      </w:pPr>
      <w:r w:rsidRPr="00777972">
        <w:rPr>
          <w:rFonts w:asciiTheme="minorHAnsi" w:hAnsiTheme="minorHAnsi" w:cstheme="minorHAnsi"/>
          <w:sz w:val="22"/>
          <w:szCs w:val="22"/>
        </w:rPr>
        <w:t>Serão preservados os direitos autorais e comerciais dos fabricantes dos produtos originais dos quais derivou-se a solução SGP</w:t>
      </w:r>
      <w:r w:rsidR="00777972" w:rsidRPr="00777972">
        <w:rPr>
          <w:rFonts w:asciiTheme="minorHAnsi" w:hAnsiTheme="minorHAnsi" w:cstheme="minorHAnsi"/>
          <w:sz w:val="22"/>
          <w:szCs w:val="22"/>
        </w:rPr>
        <w:t>-e</w:t>
      </w:r>
      <w:r w:rsidRPr="00777972">
        <w:rPr>
          <w:rFonts w:asciiTheme="minorHAnsi" w:hAnsiTheme="minorHAnsi" w:cstheme="minorHAnsi"/>
          <w:sz w:val="22"/>
          <w:szCs w:val="22"/>
        </w:rPr>
        <w:t xml:space="preserve"> e respeitados os direitos patrimoniais </w:t>
      </w:r>
      <w:r w:rsidRPr="00777972">
        <w:rPr>
          <w:rFonts w:asciiTheme="minorHAnsi" w:hAnsiTheme="minorHAnsi" w:cstheme="minorHAnsi"/>
          <w:sz w:val="22"/>
          <w:szCs w:val="22"/>
        </w:rPr>
        <w:lastRenderedPageBreak/>
        <w:t>do Estado de Santa Catarina nas evoluções</w:t>
      </w:r>
      <w:r w:rsidR="00777972">
        <w:rPr>
          <w:rFonts w:asciiTheme="minorHAnsi" w:hAnsiTheme="minorHAnsi" w:cstheme="minorHAnsi"/>
          <w:sz w:val="22"/>
          <w:szCs w:val="22"/>
        </w:rPr>
        <w:t xml:space="preserve"> </w:t>
      </w:r>
      <w:r w:rsidR="005B7E4B">
        <w:rPr>
          <w:rFonts w:asciiTheme="minorHAnsi" w:hAnsiTheme="minorHAnsi" w:cstheme="minorHAnsi"/>
          <w:sz w:val="22"/>
          <w:szCs w:val="22"/>
        </w:rPr>
        <w:t>já implementadas</w:t>
      </w:r>
      <w:r w:rsidRPr="00777972">
        <w:rPr>
          <w:rFonts w:asciiTheme="minorHAnsi" w:hAnsiTheme="minorHAnsi" w:cstheme="minorHAnsi"/>
          <w:sz w:val="22"/>
          <w:szCs w:val="22"/>
        </w:rPr>
        <w:t>.</w:t>
      </w:r>
      <w:r w:rsidR="00777972" w:rsidRPr="00777972">
        <w:rPr>
          <w:rFonts w:asciiTheme="minorHAnsi" w:hAnsiTheme="minorHAnsi" w:cstheme="minorHAnsi"/>
          <w:sz w:val="22"/>
          <w:szCs w:val="22"/>
        </w:rPr>
        <w:t xml:space="preserve"> Fica assim sujeita a consulta prévia junto a fornecedora do produto original, a possibilidade de celebração de instrumento administrativo ou jurídico que preveja a cessão </w:t>
      </w:r>
      <w:proofErr w:type="gramStart"/>
      <w:r w:rsidR="00777972" w:rsidRPr="00777972">
        <w:rPr>
          <w:rFonts w:asciiTheme="minorHAnsi" w:hAnsiTheme="minorHAnsi" w:cstheme="minorHAnsi"/>
          <w:sz w:val="22"/>
          <w:szCs w:val="22"/>
        </w:rPr>
        <w:t>dos fontes</w:t>
      </w:r>
      <w:proofErr w:type="gramEnd"/>
      <w:r w:rsidR="00777972" w:rsidRPr="00777972">
        <w:rPr>
          <w:rFonts w:asciiTheme="minorHAnsi" w:hAnsiTheme="minorHAnsi" w:cstheme="minorHAnsi"/>
          <w:sz w:val="22"/>
          <w:szCs w:val="22"/>
        </w:rPr>
        <w:t xml:space="preserve"> do sistema</w:t>
      </w:r>
      <w:r w:rsidR="005B7E4B">
        <w:rPr>
          <w:rFonts w:asciiTheme="minorHAnsi" w:hAnsiTheme="minorHAnsi" w:cstheme="minorHAnsi"/>
          <w:sz w:val="22"/>
          <w:szCs w:val="22"/>
        </w:rPr>
        <w:t xml:space="preserve"> para outr</w:t>
      </w:r>
      <w:r w:rsidR="000E1434">
        <w:rPr>
          <w:rFonts w:asciiTheme="minorHAnsi" w:hAnsiTheme="minorHAnsi" w:cstheme="minorHAnsi"/>
          <w:sz w:val="22"/>
          <w:szCs w:val="22"/>
        </w:rPr>
        <w:t>o</w:t>
      </w:r>
      <w:r w:rsidR="005B7E4B">
        <w:rPr>
          <w:rFonts w:asciiTheme="minorHAnsi" w:hAnsiTheme="minorHAnsi" w:cstheme="minorHAnsi"/>
          <w:sz w:val="22"/>
          <w:szCs w:val="22"/>
        </w:rPr>
        <w:t xml:space="preserve"> ente público ou privado.</w:t>
      </w:r>
    </w:p>
    <w:p w14:paraId="61838275" w14:textId="5B24003B" w:rsidR="003F5F79" w:rsidRPr="00777972" w:rsidRDefault="003F5F79" w:rsidP="00F45447">
      <w:pPr>
        <w:pStyle w:val="PargrafodaLista2"/>
        <w:numPr>
          <w:ilvl w:val="1"/>
          <w:numId w:val="8"/>
        </w:numPr>
        <w:spacing w:line="276" w:lineRule="auto"/>
        <w:ind w:left="993" w:hanging="567"/>
        <w:jc w:val="both"/>
        <w:rPr>
          <w:rFonts w:asciiTheme="minorHAnsi" w:hAnsiTheme="minorHAnsi" w:cstheme="minorHAnsi"/>
          <w:sz w:val="22"/>
          <w:szCs w:val="22"/>
        </w:rPr>
      </w:pPr>
      <w:r w:rsidRPr="00777972">
        <w:rPr>
          <w:rFonts w:asciiTheme="minorHAnsi" w:hAnsiTheme="minorHAnsi" w:cstheme="minorHAnsi"/>
          <w:sz w:val="22"/>
          <w:szCs w:val="22"/>
        </w:rPr>
        <w:t xml:space="preserve">A </w:t>
      </w:r>
      <w:r w:rsidR="00BF0BAC" w:rsidRPr="00777972">
        <w:rPr>
          <w:rFonts w:asciiTheme="minorHAnsi" w:hAnsiTheme="minorHAnsi" w:cstheme="minorHAnsi"/>
          <w:sz w:val="22"/>
          <w:szCs w:val="22"/>
        </w:rPr>
        <w:t>CONTRATADA</w:t>
      </w:r>
      <w:r w:rsidRPr="00777972">
        <w:rPr>
          <w:rFonts w:asciiTheme="minorHAnsi" w:hAnsiTheme="minorHAnsi" w:cstheme="minorHAnsi"/>
          <w:sz w:val="22"/>
          <w:szCs w:val="22"/>
        </w:rPr>
        <w:t xml:space="preserve"> deverá submeter-se à Política de Segurança da Informação e Comunicações do CONTRATANTE e abster-se de veicular publicidade ou qualquer outra informação acerca das atividades desempenhadas, sem prévia autorização do CONTRATANTE;</w:t>
      </w:r>
    </w:p>
    <w:p w14:paraId="2079E4A6" w14:textId="77777777" w:rsidR="007A21B7" w:rsidRPr="00074D97" w:rsidRDefault="007A21B7" w:rsidP="007A21B7">
      <w:pPr>
        <w:pStyle w:val="PargrafodaLista2"/>
        <w:spacing w:line="276" w:lineRule="auto"/>
        <w:ind w:left="993"/>
        <w:jc w:val="both"/>
        <w:rPr>
          <w:rFonts w:asciiTheme="minorHAnsi" w:hAnsiTheme="minorHAnsi" w:cstheme="minorHAnsi"/>
          <w:sz w:val="22"/>
          <w:szCs w:val="22"/>
        </w:rPr>
      </w:pPr>
      <w:bookmarkStart w:id="22" w:name="_Toc392680921"/>
      <w:bookmarkEnd w:id="22"/>
    </w:p>
    <w:p w14:paraId="7F45654E" w14:textId="258AA1D3" w:rsidR="003F5F79" w:rsidRPr="007A21B7" w:rsidRDefault="003F5F79" w:rsidP="00F45447">
      <w:pPr>
        <w:pStyle w:val="Ttulo1"/>
        <w:numPr>
          <w:ilvl w:val="0"/>
          <w:numId w:val="8"/>
        </w:numPr>
        <w:rPr>
          <w:rFonts w:asciiTheme="minorHAnsi" w:hAnsiTheme="minorHAnsi" w:cstheme="minorHAnsi"/>
          <w:sz w:val="22"/>
          <w:szCs w:val="22"/>
        </w:rPr>
      </w:pPr>
      <w:bookmarkStart w:id="23" w:name="_Toc392680922"/>
      <w:bookmarkEnd w:id="23"/>
      <w:r w:rsidRPr="007A21B7">
        <w:rPr>
          <w:rFonts w:asciiTheme="minorHAnsi" w:hAnsiTheme="minorHAnsi" w:cstheme="minorHAnsi"/>
          <w:sz w:val="22"/>
          <w:szCs w:val="22"/>
        </w:rPr>
        <w:t>DA CONFI</w:t>
      </w:r>
      <w:r w:rsidR="008639D3">
        <w:rPr>
          <w:rFonts w:asciiTheme="minorHAnsi" w:hAnsiTheme="minorHAnsi" w:cstheme="minorHAnsi"/>
          <w:sz w:val="22"/>
          <w:szCs w:val="22"/>
        </w:rPr>
        <w:t>DENCIALIDADE E SIGILO</w:t>
      </w:r>
    </w:p>
    <w:p w14:paraId="244C5999" w14:textId="77777777" w:rsidR="003F5F79" w:rsidRPr="007A21B7" w:rsidRDefault="003F5F79" w:rsidP="00F45447">
      <w:pPr>
        <w:pStyle w:val="PargrafodaLista2"/>
        <w:numPr>
          <w:ilvl w:val="1"/>
          <w:numId w:val="8"/>
        </w:numPr>
        <w:spacing w:line="276" w:lineRule="auto"/>
        <w:ind w:left="993" w:hanging="567"/>
        <w:jc w:val="both"/>
        <w:rPr>
          <w:rFonts w:asciiTheme="minorHAnsi" w:hAnsiTheme="minorHAnsi" w:cstheme="minorHAnsi"/>
          <w:b/>
          <w:sz w:val="22"/>
          <w:szCs w:val="22"/>
        </w:rPr>
      </w:pPr>
      <w:r w:rsidRPr="00074D97">
        <w:rPr>
          <w:rFonts w:asciiTheme="minorHAnsi" w:hAnsiTheme="minorHAnsi" w:cstheme="minorHAnsi"/>
          <w:sz w:val="22"/>
          <w:szCs w:val="22"/>
        </w:rPr>
        <w:t xml:space="preserve">Após a assinatura do contrato, os profissionais responsáveis pela execução dos serviços deverão assinar o Termo de Confidencialidade e Sigilo perante o CONTRATANTE, conforme modelo </w:t>
      </w:r>
      <w:r w:rsidRPr="00AB3EC3">
        <w:rPr>
          <w:rFonts w:asciiTheme="minorHAnsi" w:hAnsiTheme="minorHAnsi" w:cstheme="minorHAnsi"/>
          <w:sz w:val="22"/>
          <w:szCs w:val="22"/>
        </w:rPr>
        <w:t xml:space="preserve">do </w:t>
      </w:r>
      <w:r w:rsidR="00F72343" w:rsidRPr="00AB3EC3">
        <w:rPr>
          <w:rFonts w:asciiTheme="minorHAnsi" w:hAnsiTheme="minorHAnsi" w:cstheme="minorHAnsi"/>
          <w:sz w:val="22"/>
          <w:szCs w:val="22"/>
        </w:rPr>
        <w:t>Anexo I</w:t>
      </w:r>
      <w:r w:rsidRPr="00AB3EC3">
        <w:rPr>
          <w:rFonts w:asciiTheme="minorHAnsi" w:hAnsiTheme="minorHAnsi" w:cstheme="minorHAnsi"/>
          <w:sz w:val="22"/>
          <w:szCs w:val="22"/>
        </w:rPr>
        <w:t>I,</w:t>
      </w:r>
      <w:r w:rsidRPr="00555BC4">
        <w:rPr>
          <w:rFonts w:asciiTheme="minorHAnsi" w:hAnsiTheme="minorHAnsi" w:cstheme="minorHAnsi"/>
          <w:sz w:val="22"/>
          <w:szCs w:val="22"/>
        </w:rPr>
        <w:t xml:space="preserve"> comprometendo</w:t>
      </w:r>
      <w:r w:rsidRPr="00074D97">
        <w:rPr>
          <w:rFonts w:asciiTheme="minorHAnsi" w:hAnsiTheme="minorHAnsi" w:cstheme="minorHAnsi"/>
          <w:sz w:val="22"/>
          <w:szCs w:val="22"/>
        </w:rPr>
        <w:t>-se a preservar as informações a que tiverem acesso em virtude dos serviços prestados.</w:t>
      </w:r>
    </w:p>
    <w:p w14:paraId="20160A97" w14:textId="77777777" w:rsidR="007A21B7" w:rsidRPr="00074D97" w:rsidRDefault="007A21B7" w:rsidP="007A21B7">
      <w:pPr>
        <w:pStyle w:val="PargrafodaLista2"/>
        <w:spacing w:line="276" w:lineRule="auto"/>
        <w:ind w:left="993"/>
        <w:jc w:val="both"/>
        <w:rPr>
          <w:rFonts w:asciiTheme="minorHAnsi" w:hAnsiTheme="minorHAnsi" w:cstheme="minorHAnsi"/>
          <w:b/>
          <w:sz w:val="22"/>
          <w:szCs w:val="22"/>
        </w:rPr>
      </w:pPr>
    </w:p>
    <w:p w14:paraId="39163C43" w14:textId="77777777" w:rsidR="003F5F79" w:rsidRPr="006F6093" w:rsidRDefault="003F5F79" w:rsidP="00F45447">
      <w:pPr>
        <w:pStyle w:val="Ttulo1"/>
        <w:numPr>
          <w:ilvl w:val="0"/>
          <w:numId w:val="8"/>
        </w:numPr>
        <w:rPr>
          <w:rFonts w:asciiTheme="minorHAnsi" w:hAnsiTheme="minorHAnsi" w:cstheme="minorHAnsi"/>
          <w:sz w:val="22"/>
          <w:szCs w:val="22"/>
        </w:rPr>
      </w:pPr>
      <w:bookmarkStart w:id="24" w:name="_Toc392680923"/>
      <w:bookmarkStart w:id="25" w:name="_Toc392680924"/>
      <w:bookmarkStart w:id="26" w:name="_Toc392680925"/>
      <w:bookmarkEnd w:id="24"/>
      <w:bookmarkEnd w:id="25"/>
      <w:bookmarkEnd w:id="26"/>
      <w:r w:rsidRPr="006F6093">
        <w:rPr>
          <w:rFonts w:asciiTheme="minorHAnsi" w:hAnsiTheme="minorHAnsi" w:cstheme="minorHAnsi"/>
          <w:sz w:val="22"/>
          <w:szCs w:val="22"/>
        </w:rPr>
        <w:t>DISPOSIÇÕES GERAIS</w:t>
      </w:r>
    </w:p>
    <w:p w14:paraId="2512B7AC" w14:textId="77777777" w:rsidR="003F5F79" w:rsidRPr="00074D97" w:rsidRDefault="003F5F79" w:rsidP="00F45447">
      <w:pPr>
        <w:pStyle w:val="PargrafodaLista2"/>
        <w:numPr>
          <w:ilvl w:val="1"/>
          <w:numId w:val="8"/>
        </w:numPr>
        <w:spacing w:line="276" w:lineRule="auto"/>
        <w:ind w:left="851" w:hanging="567"/>
        <w:jc w:val="both"/>
        <w:rPr>
          <w:rFonts w:asciiTheme="minorHAnsi" w:hAnsiTheme="minorHAnsi" w:cstheme="minorHAnsi"/>
          <w:sz w:val="22"/>
          <w:szCs w:val="22"/>
        </w:rPr>
      </w:pPr>
      <w:r w:rsidRPr="00074D97">
        <w:rPr>
          <w:rFonts w:asciiTheme="minorHAnsi" w:hAnsiTheme="minorHAnsi" w:cstheme="minorHAnsi"/>
          <w:sz w:val="22"/>
          <w:szCs w:val="22"/>
        </w:rPr>
        <w:t>TRANSIÇÃO CONTRATUAL</w:t>
      </w:r>
    </w:p>
    <w:p w14:paraId="5A1D1973" w14:textId="77777777" w:rsidR="00800C7F" w:rsidRDefault="00800C7F" w:rsidP="00F45447">
      <w:pPr>
        <w:pStyle w:val="PargrafodaLista2"/>
        <w:numPr>
          <w:ilvl w:val="2"/>
          <w:numId w:val="8"/>
        </w:numPr>
        <w:spacing w:line="276" w:lineRule="auto"/>
        <w:jc w:val="both"/>
        <w:rPr>
          <w:rFonts w:asciiTheme="minorHAnsi" w:hAnsiTheme="minorHAnsi" w:cstheme="minorHAnsi"/>
          <w:sz w:val="22"/>
          <w:szCs w:val="22"/>
        </w:rPr>
      </w:pPr>
      <w:bookmarkStart w:id="27" w:name="_Hlk25595349"/>
      <w:r w:rsidRPr="00074D97">
        <w:rPr>
          <w:rFonts w:asciiTheme="minorHAnsi" w:hAnsiTheme="minorHAnsi" w:cstheme="minorHAnsi"/>
          <w:sz w:val="22"/>
          <w:szCs w:val="22"/>
        </w:rPr>
        <w:t>A CONTRATADA compromete-se, em conformidade ao parágrafo único do art. 111 da Lei Federal n. 8666/1993, a promover transição contratual e repassar para o CONTRATANTE e/ou para outra empresa indicada pelo CONTRATANTE, todos os dados, documentos e elementos de informação utilizados na execução dos serviços.</w:t>
      </w:r>
    </w:p>
    <w:p w14:paraId="2966340F" w14:textId="77777777" w:rsidR="00F63924" w:rsidRPr="00800C7F" w:rsidRDefault="00F63924" w:rsidP="00F45447">
      <w:pPr>
        <w:pStyle w:val="PargrafodaLista2"/>
        <w:numPr>
          <w:ilvl w:val="2"/>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O processo de transição deverá ocorrer em até 30 dias após a finalização do contrato.  </w:t>
      </w:r>
    </w:p>
    <w:p w14:paraId="50E7F0C6" w14:textId="77777777" w:rsidR="003F5F79" w:rsidRPr="00074D97" w:rsidRDefault="003F5F79" w:rsidP="00F45447">
      <w:pPr>
        <w:pStyle w:val="PargrafodaLista2"/>
        <w:numPr>
          <w:ilvl w:val="1"/>
          <w:numId w:val="8"/>
        </w:numPr>
        <w:spacing w:line="276" w:lineRule="auto"/>
        <w:ind w:left="993" w:hanging="567"/>
        <w:jc w:val="both"/>
        <w:rPr>
          <w:rFonts w:asciiTheme="minorHAnsi" w:hAnsiTheme="minorHAnsi" w:cstheme="minorHAnsi"/>
          <w:sz w:val="22"/>
          <w:szCs w:val="22"/>
        </w:rPr>
      </w:pPr>
      <w:r w:rsidRPr="00074D97">
        <w:rPr>
          <w:rFonts w:asciiTheme="minorHAnsi" w:hAnsiTheme="minorHAnsi" w:cstheme="minorHAnsi"/>
          <w:sz w:val="22"/>
          <w:szCs w:val="22"/>
        </w:rPr>
        <w:t>ACOMPANHAMENTO DO CONTRATO</w:t>
      </w:r>
    </w:p>
    <w:p w14:paraId="6D0CC726" w14:textId="77777777" w:rsidR="003F5F79" w:rsidRPr="00074D97" w:rsidRDefault="003F5F79" w:rsidP="00F45447">
      <w:pPr>
        <w:pStyle w:val="PargrafodaLista2"/>
        <w:numPr>
          <w:ilvl w:val="2"/>
          <w:numId w:val="8"/>
        </w:numPr>
        <w:spacing w:line="276" w:lineRule="auto"/>
        <w:ind w:left="1701" w:hanging="708"/>
        <w:jc w:val="both"/>
        <w:rPr>
          <w:rFonts w:asciiTheme="minorHAnsi" w:hAnsiTheme="minorHAnsi" w:cstheme="minorHAnsi"/>
          <w:sz w:val="22"/>
          <w:szCs w:val="22"/>
        </w:rPr>
      </w:pPr>
      <w:r w:rsidRPr="00074D97">
        <w:rPr>
          <w:rFonts w:asciiTheme="minorHAnsi" w:hAnsiTheme="minorHAnsi" w:cstheme="minorHAnsi"/>
          <w:sz w:val="22"/>
          <w:szCs w:val="22"/>
        </w:rPr>
        <w:t>INSPEÇÕES E DILIGÊNCIAS</w:t>
      </w:r>
    </w:p>
    <w:p w14:paraId="1E40FA3D" w14:textId="77777777" w:rsidR="003F5F79" w:rsidRPr="00074D97" w:rsidRDefault="003F5F79" w:rsidP="00F45447">
      <w:pPr>
        <w:pStyle w:val="PargrafodaLista2"/>
        <w:numPr>
          <w:ilvl w:val="3"/>
          <w:numId w:val="8"/>
        </w:numPr>
        <w:spacing w:line="276" w:lineRule="auto"/>
        <w:ind w:left="2552" w:hanging="851"/>
        <w:jc w:val="both"/>
        <w:rPr>
          <w:rFonts w:asciiTheme="minorHAnsi" w:hAnsiTheme="minorHAnsi" w:cstheme="minorHAnsi"/>
          <w:sz w:val="22"/>
          <w:szCs w:val="22"/>
        </w:rPr>
      </w:pPr>
      <w:r w:rsidRPr="00074D97">
        <w:rPr>
          <w:rFonts w:asciiTheme="minorHAnsi" w:hAnsiTheme="minorHAnsi" w:cstheme="minorHAnsi"/>
          <w:sz w:val="22"/>
          <w:szCs w:val="22"/>
        </w:rPr>
        <w:t xml:space="preserve">O CONTRATANTE poderá, se julgar necessário, realizar inspeções e diligências a fim de se certificar de que a empresa se mantém em condições de fornecer os produtos/serviços pretendidos de acordo com a qualidade exigida pelo CONTRATANTE, devendo 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xml:space="preserve"> prestar todas as informações solicitadas;</w:t>
      </w:r>
    </w:p>
    <w:p w14:paraId="3DCCAC55" w14:textId="77777777" w:rsidR="003F5F79" w:rsidRPr="00074D97" w:rsidRDefault="003F5F79" w:rsidP="00F45447">
      <w:pPr>
        <w:pStyle w:val="PargrafodaLista2"/>
        <w:numPr>
          <w:ilvl w:val="3"/>
          <w:numId w:val="8"/>
        </w:numPr>
        <w:spacing w:line="276" w:lineRule="auto"/>
        <w:ind w:left="2552" w:hanging="851"/>
        <w:jc w:val="both"/>
        <w:rPr>
          <w:rFonts w:asciiTheme="minorHAnsi" w:hAnsiTheme="minorHAnsi" w:cstheme="minorHAnsi"/>
          <w:sz w:val="22"/>
          <w:szCs w:val="22"/>
        </w:rPr>
      </w:pPr>
      <w:r w:rsidRPr="00074D97">
        <w:rPr>
          <w:rFonts w:asciiTheme="minorHAnsi" w:hAnsiTheme="minorHAnsi" w:cstheme="minorHAnsi"/>
          <w:sz w:val="22"/>
          <w:szCs w:val="22"/>
        </w:rPr>
        <w:t xml:space="preserve">A critério do CONTRATANTE poderão ser convocadas reuniões extraordinárias ou efetuadas visitas às dependências da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xml:space="preserve"> para acompanhar ou fiscalizar o andamento dos trabalhos.</w:t>
      </w:r>
    </w:p>
    <w:bookmarkEnd w:id="27"/>
    <w:p w14:paraId="6FFC1F3A" w14:textId="77777777" w:rsidR="003F5F79" w:rsidRPr="00074D97" w:rsidRDefault="003F5F79" w:rsidP="00F75CBC">
      <w:pPr>
        <w:pStyle w:val="PargrafodaLista2"/>
        <w:spacing w:line="276" w:lineRule="auto"/>
        <w:ind w:left="1080"/>
        <w:jc w:val="both"/>
        <w:rPr>
          <w:rFonts w:asciiTheme="minorHAnsi" w:hAnsiTheme="minorHAnsi" w:cstheme="minorHAnsi"/>
          <w:sz w:val="22"/>
          <w:szCs w:val="22"/>
        </w:rPr>
      </w:pPr>
    </w:p>
    <w:p w14:paraId="3646F8EB" w14:textId="77777777" w:rsidR="00E4582F" w:rsidRDefault="00E4582F">
      <w:pPr>
        <w:suppressAutoHyphens w:val="0"/>
        <w:rPr>
          <w:rFonts w:asciiTheme="minorHAnsi" w:hAnsiTheme="minorHAnsi" w:cstheme="minorHAnsi"/>
          <w:b/>
          <w:sz w:val="22"/>
          <w:szCs w:val="22"/>
        </w:rPr>
      </w:pPr>
      <w:r>
        <w:rPr>
          <w:rFonts w:asciiTheme="minorHAnsi" w:hAnsiTheme="minorHAnsi" w:cstheme="minorHAnsi"/>
          <w:b/>
          <w:sz w:val="22"/>
          <w:szCs w:val="22"/>
        </w:rPr>
        <w:br w:type="page"/>
      </w:r>
    </w:p>
    <w:p w14:paraId="5BC82B28" w14:textId="77777777" w:rsidR="003F5F79" w:rsidRPr="00074D97" w:rsidRDefault="003F5F79" w:rsidP="00F75CBC">
      <w:pPr>
        <w:widowControl w:val="0"/>
        <w:tabs>
          <w:tab w:val="left" w:pos="0"/>
        </w:tabs>
        <w:jc w:val="center"/>
        <w:rPr>
          <w:rFonts w:asciiTheme="minorHAnsi" w:hAnsiTheme="minorHAnsi" w:cstheme="minorHAnsi"/>
          <w:b/>
          <w:sz w:val="22"/>
          <w:szCs w:val="22"/>
        </w:rPr>
      </w:pPr>
    </w:p>
    <w:p w14:paraId="2CDA876E" w14:textId="77777777" w:rsidR="003F5F79" w:rsidRPr="00074D97" w:rsidRDefault="003F5F79" w:rsidP="00F75CBC">
      <w:pPr>
        <w:widowControl w:val="0"/>
        <w:tabs>
          <w:tab w:val="left" w:pos="0"/>
        </w:tabs>
        <w:jc w:val="center"/>
        <w:rPr>
          <w:rFonts w:asciiTheme="minorHAnsi" w:hAnsiTheme="minorHAnsi" w:cstheme="minorHAnsi"/>
          <w:b/>
          <w:sz w:val="22"/>
          <w:szCs w:val="22"/>
        </w:rPr>
      </w:pPr>
    </w:p>
    <w:p w14:paraId="568A5EED" w14:textId="77777777" w:rsidR="003F5F79" w:rsidRPr="006F6093" w:rsidRDefault="003F5F79" w:rsidP="006F6093">
      <w:pPr>
        <w:pStyle w:val="Ttulo1"/>
        <w:numPr>
          <w:ilvl w:val="0"/>
          <w:numId w:val="0"/>
        </w:numPr>
        <w:jc w:val="center"/>
        <w:rPr>
          <w:rFonts w:asciiTheme="minorHAnsi" w:hAnsiTheme="minorHAnsi" w:cstheme="minorHAnsi"/>
          <w:sz w:val="22"/>
          <w:szCs w:val="22"/>
        </w:rPr>
      </w:pPr>
      <w:r w:rsidRPr="006F6093">
        <w:rPr>
          <w:rFonts w:asciiTheme="minorHAnsi" w:hAnsiTheme="minorHAnsi" w:cstheme="minorHAnsi"/>
          <w:sz w:val="22"/>
          <w:szCs w:val="22"/>
        </w:rPr>
        <w:t>APÊNDICE I</w:t>
      </w:r>
      <w:r w:rsidR="006F6093" w:rsidRPr="006F6093">
        <w:rPr>
          <w:rFonts w:asciiTheme="minorHAnsi" w:hAnsiTheme="minorHAnsi" w:cstheme="minorHAnsi"/>
          <w:sz w:val="22"/>
          <w:szCs w:val="22"/>
        </w:rPr>
        <w:t xml:space="preserve"> - </w:t>
      </w:r>
      <w:r w:rsidR="00CC1A64" w:rsidRPr="006F6093">
        <w:rPr>
          <w:rFonts w:asciiTheme="minorHAnsi" w:hAnsiTheme="minorHAnsi" w:cstheme="minorHAnsi"/>
          <w:sz w:val="22"/>
          <w:szCs w:val="22"/>
        </w:rPr>
        <w:t>DESCRIÇÃO DA SOLUÇÃO EM USO</w:t>
      </w:r>
    </w:p>
    <w:p w14:paraId="15688D61" w14:textId="77777777" w:rsidR="003F5F79" w:rsidRPr="006F6093" w:rsidRDefault="003F5F79" w:rsidP="006F6093">
      <w:pPr>
        <w:pStyle w:val="PargrafodaLista2"/>
        <w:rPr>
          <w:rFonts w:asciiTheme="minorHAnsi" w:hAnsiTheme="minorHAnsi" w:cstheme="minorHAnsi"/>
          <w:sz w:val="22"/>
          <w:szCs w:val="22"/>
        </w:rPr>
      </w:pPr>
    </w:p>
    <w:p w14:paraId="67048F90" w14:textId="77777777" w:rsidR="00CE3A16" w:rsidRDefault="00CE3A16" w:rsidP="00994176">
      <w:pPr>
        <w:pStyle w:val="PargrafodaLista2"/>
        <w:numPr>
          <w:ilvl w:val="0"/>
          <w:numId w:val="52"/>
        </w:numPr>
        <w:rPr>
          <w:rFonts w:asciiTheme="minorHAnsi" w:hAnsiTheme="minorHAnsi" w:cstheme="minorHAnsi"/>
          <w:sz w:val="22"/>
          <w:szCs w:val="22"/>
        </w:rPr>
      </w:pPr>
      <w:bookmarkStart w:id="28" w:name="_Ref485128986"/>
      <w:bookmarkStart w:id="29" w:name="_Hlk5883936"/>
      <w:r w:rsidRPr="006F6093">
        <w:rPr>
          <w:rFonts w:asciiTheme="minorHAnsi" w:hAnsiTheme="minorHAnsi" w:cstheme="minorHAnsi"/>
          <w:sz w:val="22"/>
          <w:szCs w:val="22"/>
        </w:rPr>
        <w:t xml:space="preserve">RELAÇÃO DOS </w:t>
      </w:r>
      <w:bookmarkEnd w:id="28"/>
      <w:r w:rsidR="00800C7F">
        <w:rPr>
          <w:rFonts w:asciiTheme="minorHAnsi" w:hAnsiTheme="minorHAnsi" w:cstheme="minorHAnsi"/>
          <w:sz w:val="22"/>
          <w:szCs w:val="22"/>
        </w:rPr>
        <w:t>SOFTWARES</w:t>
      </w:r>
    </w:p>
    <w:p w14:paraId="35047289" w14:textId="77777777" w:rsidR="006F6093" w:rsidRPr="006F6093" w:rsidRDefault="006F6093" w:rsidP="006F6093">
      <w:pPr>
        <w:pStyle w:val="PargrafodaLista2"/>
        <w:rPr>
          <w:rFonts w:asciiTheme="minorHAnsi" w:hAnsiTheme="minorHAnsi" w:cstheme="minorHAnsi"/>
          <w:sz w:val="22"/>
          <w:szCs w:val="22"/>
        </w:rPr>
      </w:pPr>
    </w:p>
    <w:p w14:paraId="06AAC8D7" w14:textId="77777777" w:rsidR="00CE3A16" w:rsidRPr="00074D97" w:rsidRDefault="00CE3A16" w:rsidP="00994176">
      <w:pPr>
        <w:pStyle w:val="Standard"/>
        <w:numPr>
          <w:ilvl w:val="1"/>
          <w:numId w:val="52"/>
        </w:numPr>
        <w:spacing w:before="0" w:after="0" w:line="276" w:lineRule="auto"/>
        <w:jc w:val="both"/>
        <w:rPr>
          <w:rFonts w:asciiTheme="minorHAnsi" w:hAnsiTheme="minorHAnsi" w:cstheme="minorHAnsi"/>
          <w:bCs/>
          <w:sz w:val="22"/>
          <w:szCs w:val="22"/>
        </w:rPr>
      </w:pPr>
      <w:r w:rsidRPr="00074D97">
        <w:rPr>
          <w:rFonts w:asciiTheme="minorHAnsi" w:hAnsiTheme="minorHAnsi" w:cstheme="minorHAnsi"/>
          <w:bCs/>
          <w:sz w:val="22"/>
          <w:szCs w:val="22"/>
        </w:rPr>
        <w:t>Na tabela a seguir, é apresentada a relação d</w:t>
      </w:r>
      <w:r w:rsidR="000F03F8" w:rsidRPr="00074D97">
        <w:rPr>
          <w:rFonts w:asciiTheme="minorHAnsi" w:hAnsiTheme="minorHAnsi" w:cstheme="minorHAnsi"/>
          <w:bCs/>
          <w:sz w:val="22"/>
          <w:szCs w:val="22"/>
        </w:rPr>
        <w:t>as</w:t>
      </w:r>
      <w:r w:rsidRPr="00074D97">
        <w:rPr>
          <w:rFonts w:asciiTheme="minorHAnsi" w:hAnsiTheme="minorHAnsi" w:cstheme="minorHAnsi"/>
          <w:bCs/>
          <w:sz w:val="22"/>
          <w:szCs w:val="22"/>
        </w:rPr>
        <w:t xml:space="preserve"> solu</w:t>
      </w:r>
      <w:r w:rsidR="000F03F8" w:rsidRPr="00074D97">
        <w:rPr>
          <w:rFonts w:asciiTheme="minorHAnsi" w:hAnsiTheme="minorHAnsi" w:cstheme="minorHAnsi"/>
          <w:bCs/>
          <w:sz w:val="22"/>
          <w:szCs w:val="22"/>
        </w:rPr>
        <w:t>ções</w:t>
      </w:r>
      <w:r w:rsidRPr="00074D97">
        <w:rPr>
          <w:rFonts w:asciiTheme="minorHAnsi" w:hAnsiTheme="minorHAnsi" w:cstheme="minorHAnsi"/>
          <w:bCs/>
          <w:sz w:val="22"/>
          <w:szCs w:val="22"/>
        </w:rPr>
        <w:t xml:space="preserve"> a ser</w:t>
      </w:r>
      <w:r w:rsidR="000F03F8" w:rsidRPr="00074D97">
        <w:rPr>
          <w:rFonts w:asciiTheme="minorHAnsi" w:hAnsiTheme="minorHAnsi" w:cstheme="minorHAnsi"/>
          <w:bCs/>
          <w:sz w:val="22"/>
          <w:szCs w:val="22"/>
        </w:rPr>
        <w:t>em</w:t>
      </w:r>
      <w:r w:rsidRPr="00074D97">
        <w:rPr>
          <w:rFonts w:asciiTheme="minorHAnsi" w:hAnsiTheme="minorHAnsi" w:cstheme="minorHAnsi"/>
          <w:bCs/>
          <w:sz w:val="22"/>
          <w:szCs w:val="22"/>
        </w:rPr>
        <w:t xml:space="preserve"> mantida</w:t>
      </w:r>
      <w:r w:rsidR="000F03F8" w:rsidRPr="00074D97">
        <w:rPr>
          <w:rFonts w:asciiTheme="minorHAnsi" w:hAnsiTheme="minorHAnsi" w:cstheme="minorHAnsi"/>
          <w:bCs/>
          <w:sz w:val="22"/>
          <w:szCs w:val="22"/>
        </w:rPr>
        <w:t>s</w:t>
      </w:r>
      <w:r w:rsidRPr="00074D97">
        <w:rPr>
          <w:rFonts w:asciiTheme="minorHAnsi" w:hAnsiTheme="minorHAnsi" w:cstheme="minorHAnsi"/>
          <w:bCs/>
          <w:sz w:val="22"/>
          <w:szCs w:val="22"/>
        </w:rPr>
        <w:t xml:space="preserve">, </w:t>
      </w:r>
      <w:r w:rsidR="00E70E9C" w:rsidRPr="00074D97">
        <w:rPr>
          <w:rFonts w:asciiTheme="minorHAnsi" w:hAnsiTheme="minorHAnsi" w:cstheme="minorHAnsi"/>
          <w:bCs/>
          <w:sz w:val="22"/>
          <w:szCs w:val="22"/>
        </w:rPr>
        <w:t>contid</w:t>
      </w:r>
      <w:r w:rsidR="000F03F8" w:rsidRPr="00074D97">
        <w:rPr>
          <w:rFonts w:asciiTheme="minorHAnsi" w:hAnsiTheme="minorHAnsi" w:cstheme="minorHAnsi"/>
          <w:bCs/>
          <w:sz w:val="22"/>
          <w:szCs w:val="22"/>
        </w:rPr>
        <w:t>a</w:t>
      </w:r>
      <w:r w:rsidR="00E70E9C" w:rsidRPr="00074D97">
        <w:rPr>
          <w:rFonts w:asciiTheme="minorHAnsi" w:hAnsiTheme="minorHAnsi" w:cstheme="minorHAnsi"/>
          <w:bCs/>
          <w:sz w:val="22"/>
          <w:szCs w:val="22"/>
        </w:rPr>
        <w:t>s</w:t>
      </w:r>
      <w:r w:rsidRPr="00074D97">
        <w:rPr>
          <w:rFonts w:asciiTheme="minorHAnsi" w:hAnsiTheme="minorHAnsi" w:cstheme="minorHAnsi"/>
          <w:bCs/>
          <w:sz w:val="22"/>
          <w:szCs w:val="22"/>
        </w:rPr>
        <w:t xml:space="preserve"> nesta contratação</w:t>
      </w:r>
      <w:r w:rsidRPr="00074D97">
        <w:rPr>
          <w:rFonts w:asciiTheme="minorHAnsi" w:hAnsiTheme="minorHAnsi" w:cstheme="minorHAnsi"/>
          <w:sz w:val="22"/>
          <w:szCs w:val="22"/>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351"/>
      </w:tblGrid>
      <w:tr w:rsidR="00CE3A16" w:rsidRPr="00074D97" w14:paraId="2F774868" w14:textId="77777777" w:rsidTr="00877F74">
        <w:trPr>
          <w:trHeight w:val="340"/>
          <w:tblHeader/>
        </w:trPr>
        <w:tc>
          <w:tcPr>
            <w:tcW w:w="9351" w:type="dxa"/>
            <w:tcMar>
              <w:top w:w="0" w:type="dxa"/>
              <w:left w:w="70" w:type="dxa"/>
              <w:bottom w:w="0" w:type="dxa"/>
              <w:right w:w="70" w:type="dxa"/>
            </w:tcMar>
            <w:vAlign w:val="center"/>
          </w:tcPr>
          <w:p w14:paraId="60E79621" w14:textId="77777777" w:rsidR="00CE3A16" w:rsidRPr="00074D97" w:rsidRDefault="00CE3A16" w:rsidP="00F75CBC">
            <w:pPr>
              <w:pStyle w:val="Standard"/>
              <w:spacing w:before="0" w:after="0"/>
              <w:jc w:val="center"/>
              <w:rPr>
                <w:rFonts w:asciiTheme="minorHAnsi" w:hAnsiTheme="minorHAnsi" w:cstheme="minorHAnsi"/>
                <w:b/>
                <w:bCs/>
                <w:sz w:val="22"/>
                <w:szCs w:val="22"/>
              </w:rPr>
            </w:pPr>
            <w:r w:rsidRPr="00074D97">
              <w:rPr>
                <w:rFonts w:asciiTheme="minorHAnsi" w:hAnsiTheme="minorHAnsi" w:cstheme="minorHAnsi"/>
                <w:b/>
                <w:bCs/>
                <w:sz w:val="22"/>
                <w:szCs w:val="22"/>
              </w:rPr>
              <w:t>Sistema</w:t>
            </w:r>
            <w:r w:rsidR="002354D9" w:rsidRPr="00074D97">
              <w:rPr>
                <w:rFonts w:asciiTheme="minorHAnsi" w:hAnsiTheme="minorHAnsi" w:cstheme="minorHAnsi"/>
                <w:b/>
                <w:bCs/>
                <w:sz w:val="22"/>
                <w:szCs w:val="22"/>
              </w:rPr>
              <w:t>s</w:t>
            </w:r>
          </w:p>
        </w:tc>
      </w:tr>
      <w:tr w:rsidR="00CE3A16" w:rsidRPr="00074D97" w14:paraId="35F12C68" w14:textId="77777777" w:rsidTr="00877F74">
        <w:trPr>
          <w:trHeight w:val="340"/>
        </w:trPr>
        <w:tc>
          <w:tcPr>
            <w:tcW w:w="9351" w:type="dxa"/>
            <w:tcMar>
              <w:top w:w="0" w:type="dxa"/>
              <w:left w:w="70" w:type="dxa"/>
              <w:bottom w:w="0" w:type="dxa"/>
              <w:right w:w="70" w:type="dxa"/>
            </w:tcMar>
            <w:vAlign w:val="center"/>
          </w:tcPr>
          <w:p w14:paraId="0E217E26" w14:textId="77777777" w:rsidR="00CE3A16" w:rsidRPr="00074D97" w:rsidRDefault="006170F4" w:rsidP="00994176">
            <w:pPr>
              <w:pStyle w:val="Standard"/>
              <w:numPr>
                <w:ilvl w:val="0"/>
                <w:numId w:val="14"/>
              </w:numPr>
              <w:spacing w:before="0" w:after="0"/>
              <w:rPr>
                <w:rFonts w:asciiTheme="minorHAnsi" w:hAnsiTheme="minorHAnsi" w:cstheme="minorHAnsi"/>
                <w:sz w:val="22"/>
                <w:szCs w:val="22"/>
              </w:rPr>
            </w:pPr>
            <w:r w:rsidRPr="00074D97">
              <w:rPr>
                <w:rFonts w:asciiTheme="minorHAnsi" w:hAnsiTheme="minorHAnsi" w:cstheme="minorHAnsi"/>
                <w:sz w:val="22"/>
                <w:szCs w:val="22"/>
              </w:rPr>
              <w:t>GESTÃO DE PROCESSOS ADMINISTRATIVOS</w:t>
            </w:r>
          </w:p>
        </w:tc>
      </w:tr>
      <w:tr w:rsidR="00CE3A16" w:rsidRPr="00074D97" w14:paraId="65FBE4C3" w14:textId="77777777" w:rsidTr="00877F74">
        <w:trPr>
          <w:trHeight w:val="340"/>
        </w:trPr>
        <w:tc>
          <w:tcPr>
            <w:tcW w:w="9351" w:type="dxa"/>
            <w:tcMar>
              <w:top w:w="0" w:type="dxa"/>
              <w:left w:w="70" w:type="dxa"/>
              <w:bottom w:w="0" w:type="dxa"/>
              <w:right w:w="70" w:type="dxa"/>
            </w:tcMar>
            <w:vAlign w:val="center"/>
          </w:tcPr>
          <w:p w14:paraId="004158E4" w14:textId="77777777" w:rsidR="00CE3A16" w:rsidRPr="00074D97" w:rsidRDefault="006170F4" w:rsidP="00994176">
            <w:pPr>
              <w:pStyle w:val="Standard"/>
              <w:numPr>
                <w:ilvl w:val="0"/>
                <w:numId w:val="14"/>
              </w:numPr>
              <w:spacing w:before="0" w:after="0"/>
              <w:rPr>
                <w:rFonts w:asciiTheme="minorHAnsi" w:hAnsiTheme="minorHAnsi" w:cstheme="minorHAnsi"/>
                <w:sz w:val="22"/>
                <w:szCs w:val="22"/>
              </w:rPr>
            </w:pPr>
            <w:r w:rsidRPr="00074D97">
              <w:rPr>
                <w:rFonts w:asciiTheme="minorHAnsi" w:hAnsiTheme="minorHAnsi" w:cstheme="minorHAnsi"/>
                <w:sz w:val="22"/>
                <w:szCs w:val="22"/>
              </w:rPr>
              <w:t xml:space="preserve">GESTÃO </w:t>
            </w:r>
            <w:r w:rsidR="00CC1A64" w:rsidRPr="00074D97">
              <w:rPr>
                <w:rFonts w:asciiTheme="minorHAnsi" w:hAnsiTheme="minorHAnsi" w:cstheme="minorHAnsi"/>
                <w:sz w:val="22"/>
                <w:szCs w:val="22"/>
              </w:rPr>
              <w:t>ARQUIVÍSTICA</w:t>
            </w:r>
          </w:p>
        </w:tc>
      </w:tr>
      <w:tr w:rsidR="00CE3A16" w:rsidRPr="00074D97" w14:paraId="630F4966" w14:textId="77777777" w:rsidTr="00877F74">
        <w:trPr>
          <w:trHeight w:val="340"/>
        </w:trPr>
        <w:tc>
          <w:tcPr>
            <w:tcW w:w="9351" w:type="dxa"/>
            <w:tcMar>
              <w:top w:w="0" w:type="dxa"/>
              <w:left w:w="70" w:type="dxa"/>
              <w:bottom w:w="0" w:type="dxa"/>
              <w:right w:w="70" w:type="dxa"/>
            </w:tcMar>
            <w:vAlign w:val="center"/>
          </w:tcPr>
          <w:p w14:paraId="0B84070E" w14:textId="77777777" w:rsidR="00E4582F" w:rsidRPr="00E4582F" w:rsidRDefault="006170F4" w:rsidP="00E4582F">
            <w:pPr>
              <w:pStyle w:val="Standard"/>
              <w:numPr>
                <w:ilvl w:val="0"/>
                <w:numId w:val="14"/>
              </w:numPr>
              <w:spacing w:before="0" w:after="0"/>
              <w:rPr>
                <w:rFonts w:asciiTheme="minorHAnsi" w:hAnsiTheme="minorHAnsi" w:cstheme="minorHAnsi"/>
                <w:sz w:val="22"/>
                <w:szCs w:val="22"/>
              </w:rPr>
            </w:pPr>
            <w:r w:rsidRPr="00074D97">
              <w:rPr>
                <w:rFonts w:asciiTheme="minorHAnsi" w:hAnsiTheme="minorHAnsi" w:cstheme="minorHAnsi"/>
                <w:sz w:val="22"/>
                <w:szCs w:val="22"/>
              </w:rPr>
              <w:t>PORTAL DE SERVIÇOS</w:t>
            </w:r>
            <w:r w:rsidR="00CC1A64" w:rsidRPr="00074D97">
              <w:rPr>
                <w:rFonts w:asciiTheme="minorHAnsi" w:hAnsiTheme="minorHAnsi" w:cstheme="minorHAnsi"/>
                <w:sz w:val="22"/>
                <w:szCs w:val="22"/>
              </w:rPr>
              <w:t xml:space="preserve"> ADMINISTRATIVOS</w:t>
            </w:r>
          </w:p>
        </w:tc>
      </w:tr>
      <w:tr w:rsidR="00E4582F" w:rsidRPr="00074D97" w14:paraId="2AF96F9A" w14:textId="77777777" w:rsidTr="00877F74">
        <w:trPr>
          <w:trHeight w:val="340"/>
        </w:trPr>
        <w:tc>
          <w:tcPr>
            <w:tcW w:w="9351" w:type="dxa"/>
            <w:tcMar>
              <w:top w:w="0" w:type="dxa"/>
              <w:left w:w="70" w:type="dxa"/>
              <w:bottom w:w="0" w:type="dxa"/>
              <w:right w:w="70" w:type="dxa"/>
            </w:tcMar>
            <w:vAlign w:val="center"/>
          </w:tcPr>
          <w:p w14:paraId="5C7FB96D" w14:textId="77777777" w:rsidR="00E4582F" w:rsidRPr="00074D97" w:rsidRDefault="00E4582F" w:rsidP="00E4582F">
            <w:pPr>
              <w:pStyle w:val="Standard"/>
              <w:numPr>
                <w:ilvl w:val="0"/>
                <w:numId w:val="14"/>
              </w:numPr>
              <w:spacing w:before="0" w:after="0"/>
              <w:rPr>
                <w:rFonts w:asciiTheme="minorHAnsi" w:hAnsiTheme="minorHAnsi" w:cstheme="minorHAnsi"/>
                <w:sz w:val="22"/>
                <w:szCs w:val="22"/>
              </w:rPr>
            </w:pPr>
            <w:r>
              <w:rPr>
                <w:rFonts w:asciiTheme="minorHAnsi" w:hAnsiTheme="minorHAnsi" w:cstheme="minorHAnsi"/>
                <w:sz w:val="22"/>
                <w:szCs w:val="22"/>
              </w:rPr>
              <w:t>APLICATIVO MOBILE</w:t>
            </w:r>
          </w:p>
        </w:tc>
      </w:tr>
    </w:tbl>
    <w:p w14:paraId="3E3B3B17" w14:textId="77777777" w:rsidR="00CC1A64" w:rsidRPr="00074D97" w:rsidRDefault="00CC1A64" w:rsidP="00F75CBC">
      <w:pPr>
        <w:pStyle w:val="Standard"/>
        <w:spacing w:before="0" w:after="0" w:line="360" w:lineRule="auto"/>
        <w:ind w:left="720"/>
        <w:jc w:val="both"/>
        <w:rPr>
          <w:rFonts w:asciiTheme="minorHAnsi" w:hAnsiTheme="minorHAnsi" w:cstheme="minorHAnsi"/>
          <w:sz w:val="22"/>
          <w:szCs w:val="22"/>
        </w:rPr>
      </w:pPr>
    </w:p>
    <w:p w14:paraId="0156BA86" w14:textId="77777777" w:rsidR="000F03F8" w:rsidRPr="00074D97" w:rsidRDefault="00CE3A16" w:rsidP="00994176">
      <w:pPr>
        <w:pStyle w:val="Standard"/>
        <w:numPr>
          <w:ilvl w:val="0"/>
          <w:numId w:val="21"/>
        </w:numPr>
        <w:spacing w:before="0" w:after="0" w:line="360" w:lineRule="auto"/>
        <w:jc w:val="both"/>
        <w:rPr>
          <w:rFonts w:asciiTheme="minorHAnsi" w:hAnsiTheme="minorHAnsi" w:cstheme="minorHAnsi"/>
          <w:sz w:val="22"/>
          <w:szCs w:val="22"/>
        </w:rPr>
      </w:pPr>
      <w:r w:rsidRPr="00074D97">
        <w:rPr>
          <w:rFonts w:asciiTheme="minorHAnsi" w:hAnsiTheme="minorHAnsi" w:cstheme="minorHAnsi"/>
          <w:b/>
          <w:sz w:val="22"/>
          <w:szCs w:val="22"/>
        </w:rPr>
        <w:t>GESTÃO PROCESSOS ADMINISTRATIVOS:</w:t>
      </w:r>
      <w:r w:rsidRPr="00074D97">
        <w:rPr>
          <w:rFonts w:asciiTheme="minorHAnsi" w:hAnsiTheme="minorHAnsi" w:cstheme="minorHAnsi"/>
          <w:sz w:val="22"/>
          <w:szCs w:val="22"/>
        </w:rPr>
        <w:t xml:space="preserve"> </w:t>
      </w:r>
    </w:p>
    <w:p w14:paraId="773E5FFF" w14:textId="77777777" w:rsidR="009C3A13" w:rsidRPr="00074D97" w:rsidRDefault="009C3A13" w:rsidP="00F75CBC">
      <w:pPr>
        <w:pStyle w:val="Standard"/>
        <w:spacing w:before="0" w:after="0"/>
        <w:ind w:left="360"/>
        <w:jc w:val="both"/>
        <w:rPr>
          <w:rFonts w:asciiTheme="minorHAnsi" w:hAnsiTheme="minorHAnsi" w:cstheme="minorHAnsi"/>
          <w:sz w:val="22"/>
          <w:szCs w:val="22"/>
        </w:rPr>
      </w:pPr>
      <w:r w:rsidRPr="00074D97">
        <w:rPr>
          <w:rFonts w:asciiTheme="minorHAnsi" w:hAnsiTheme="minorHAnsi" w:cstheme="minorHAnsi"/>
          <w:b/>
          <w:sz w:val="22"/>
          <w:szCs w:val="22"/>
        </w:rPr>
        <w:t>Resumo:</w:t>
      </w:r>
      <w:r w:rsidRPr="00074D97">
        <w:rPr>
          <w:rFonts w:asciiTheme="minorHAnsi" w:hAnsiTheme="minorHAnsi" w:cstheme="minorHAnsi"/>
          <w:sz w:val="22"/>
          <w:szCs w:val="22"/>
        </w:rPr>
        <w:t xml:space="preserve"> permite a autuação, tramitação e rastreabilidade dos processos administrativos físicos e digitais no âmbito do Governo do Estado de Santa Catarina, com recursos para a inclusão de peças processuais e visualização dos processos de forma eletrônica. Dispõe de ferramenta de certificado e assinatura digital própria do sistema e ICP-Brasil, que garantem a autoria, autenticidade e irretroatividade de documentos digitais inseridos. Possibilita, por meio de recursos de workflow, automatizar fluxos de trabalho de forma a padronizar procedimentos relacionados aos processos administrativos da Instituição. </w:t>
      </w:r>
    </w:p>
    <w:bookmarkEnd w:id="29"/>
    <w:p w14:paraId="2EF5B81E" w14:textId="77777777" w:rsidR="009C3A13" w:rsidRPr="00074D97" w:rsidRDefault="009C3A13" w:rsidP="00F75CBC">
      <w:pPr>
        <w:pStyle w:val="Standard"/>
        <w:spacing w:before="0" w:after="0" w:line="360" w:lineRule="auto"/>
        <w:ind w:left="360"/>
        <w:jc w:val="both"/>
        <w:rPr>
          <w:rFonts w:asciiTheme="minorHAnsi" w:hAnsiTheme="minorHAnsi" w:cstheme="minorHAnsi"/>
          <w:b/>
          <w:sz w:val="22"/>
          <w:szCs w:val="22"/>
        </w:rPr>
      </w:pPr>
      <w:r w:rsidRPr="00074D97">
        <w:rPr>
          <w:rFonts w:asciiTheme="minorHAnsi" w:hAnsiTheme="minorHAnsi" w:cstheme="minorHAnsi"/>
          <w:b/>
          <w:sz w:val="22"/>
          <w:szCs w:val="22"/>
        </w:rPr>
        <w:t>Descrição Detalhada:</w:t>
      </w:r>
    </w:p>
    <w:p w14:paraId="23A52D4B" w14:textId="77777777" w:rsidR="000F03F8" w:rsidRPr="00074D97" w:rsidRDefault="000F03F8" w:rsidP="00994176">
      <w:pPr>
        <w:pStyle w:val="Standard"/>
        <w:numPr>
          <w:ilvl w:val="0"/>
          <w:numId w:val="49"/>
        </w:numPr>
        <w:spacing w:before="0" w:after="0" w:line="360" w:lineRule="auto"/>
        <w:jc w:val="both"/>
        <w:rPr>
          <w:rFonts w:asciiTheme="minorHAnsi" w:hAnsiTheme="minorHAnsi" w:cstheme="minorHAnsi"/>
          <w:bCs/>
          <w:sz w:val="22"/>
          <w:szCs w:val="22"/>
        </w:rPr>
      </w:pPr>
      <w:r w:rsidRPr="00074D97">
        <w:rPr>
          <w:rFonts w:asciiTheme="minorHAnsi" w:hAnsiTheme="minorHAnsi" w:cstheme="minorHAnsi"/>
          <w:bCs/>
          <w:sz w:val="22"/>
          <w:szCs w:val="22"/>
        </w:rPr>
        <w:t>Permite gerenciar e manter processos físicos e digitais.</w:t>
      </w:r>
    </w:p>
    <w:p w14:paraId="12C75A49"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 anexação de documentos digitais aos processos (peças do processo).</w:t>
      </w:r>
    </w:p>
    <w:p w14:paraId="04DF534D"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utilizar certificados e assinaturas digitais no cadastro do processo, na anexação das peças do processo e em suas tramitações e pareceres.</w:t>
      </w:r>
    </w:p>
    <w:p w14:paraId="068B6DF8"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gerar etiquetas de identificação para a capa do processo.</w:t>
      </w:r>
    </w:p>
    <w:p w14:paraId="2E067107"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utilizar recurso de pesquisa fonética para localização de nomes de interessados dos processos (pessoas físicas ou jurídicas).</w:t>
      </w:r>
    </w:p>
    <w:p w14:paraId="482ADA48"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registrar as tramitações físicas ou digitais dos processos. Cada tramitação deverá compreender no mínimo origem e destino, data e hora do encaminhamento e do recebimento, prazo e parecer (despacho).</w:t>
      </w:r>
    </w:p>
    <w:p w14:paraId="2F04D399"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anexar um parecer elaborado em editor de texto usual como uma peça do processo, sem a necessidade de digitá-lo novamente no sistema.</w:t>
      </w:r>
    </w:p>
    <w:p w14:paraId="67366D72"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 recusa de processos.  Ao encaminhar um processo, o setor de destino poderá recusá-lo através do sistema. Nesse caso, o processo deverá retornar automaticamente para o setor que o encaminhou.</w:t>
      </w:r>
    </w:p>
    <w:p w14:paraId="2E119897"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visualização de todos os documentos anexados ao processo, e suas respectivas páginas, possibilitando que o usuário navegue pelo processo sem a necessidade de sua impressão.</w:t>
      </w:r>
    </w:p>
    <w:p w14:paraId="74179B17"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o cadastro de volumes de processos físicos com o respectivo número de páginas de cada volume, possibilitando que os volumes dos processos possam ser tramitados em conjunto.</w:t>
      </w:r>
    </w:p>
    <w:p w14:paraId="48A5B113"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o cadastro de junções dos processos, fazendo com que sempre que dois ou mais processos forem juntados, apenas o processo referência possa ser tramitado.</w:t>
      </w:r>
    </w:p>
    <w:p w14:paraId="1786F927"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lastRenderedPageBreak/>
        <w:t>Permite o cadastro de vinculação de processos, criando uma associação entre eles. Processos vinculados devem tramitar de forma independente.</w:t>
      </w:r>
    </w:p>
    <w:p w14:paraId="3010F914"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classificar um processo como sigiloso. Apenas usuários autorizados poderão ter acesso aos dados cadastrais e andamento dos processos sigilosos.</w:t>
      </w:r>
    </w:p>
    <w:p w14:paraId="163038AE"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emitir guia de registro de tramitação, permitindo a confirmação do recebimento do processo físico no setor de destino.</w:t>
      </w:r>
    </w:p>
    <w:p w14:paraId="52FB1878"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Permite o arquivamento de processos. Para os processos físicos permite informar os dados da sua localização física (estante, prateleira, </w:t>
      </w:r>
      <w:proofErr w:type="gramStart"/>
      <w:r w:rsidRPr="00074D97">
        <w:rPr>
          <w:rFonts w:asciiTheme="minorHAnsi" w:hAnsiTheme="minorHAnsi" w:cstheme="minorHAnsi"/>
          <w:bCs/>
          <w:sz w:val="22"/>
          <w:szCs w:val="22"/>
        </w:rPr>
        <w:t>caixa, etc.</w:t>
      </w:r>
      <w:proofErr w:type="gramEnd"/>
      <w:r w:rsidRPr="00074D97">
        <w:rPr>
          <w:rFonts w:asciiTheme="minorHAnsi" w:hAnsiTheme="minorHAnsi" w:cstheme="minorHAnsi"/>
          <w:bCs/>
          <w:sz w:val="22"/>
          <w:szCs w:val="22"/>
        </w:rPr>
        <w:t>). Depois de arquivados, os processos não poderão ser movimentados.</w:t>
      </w:r>
    </w:p>
    <w:p w14:paraId="05E68259"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 reabertura de processos arquivados, possibilitando que o referido processo seja novamente movimentado.</w:t>
      </w:r>
    </w:p>
    <w:p w14:paraId="77234022"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Possui funcionalidade para exibição de avisos ao usuário com o objetivo de informar, </w:t>
      </w:r>
      <w:proofErr w:type="gramStart"/>
      <w:r w:rsidRPr="00074D97">
        <w:rPr>
          <w:rFonts w:asciiTheme="minorHAnsi" w:hAnsiTheme="minorHAnsi" w:cstheme="minorHAnsi"/>
          <w:bCs/>
          <w:sz w:val="22"/>
          <w:szCs w:val="22"/>
        </w:rPr>
        <w:t>no momento em que</w:t>
      </w:r>
      <w:proofErr w:type="gramEnd"/>
      <w:r w:rsidRPr="00074D97">
        <w:rPr>
          <w:rFonts w:asciiTheme="minorHAnsi" w:hAnsiTheme="minorHAnsi" w:cstheme="minorHAnsi"/>
          <w:bCs/>
          <w:sz w:val="22"/>
          <w:szCs w:val="22"/>
        </w:rPr>
        <w:t xml:space="preserve"> conectar ao sistema, dados relativos a processos encaminhados para o setor que ainda não tiveram confirmação de recebimento; processos com prazo vencido e; processos encaminhados pelo usuário e que foram recusados pelo setor de destino.</w:t>
      </w:r>
    </w:p>
    <w:p w14:paraId="1E605436"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 utilização de workflow para tramitação de processos que possuem um fluxo de trabalho definido.</w:t>
      </w:r>
    </w:p>
    <w:p w14:paraId="708B58D5"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Permite identificar papéis para os participantes (responsáveis) em uma tarefa definida no workflow. </w:t>
      </w:r>
      <w:r w:rsidR="009C3A13" w:rsidRPr="00074D97">
        <w:rPr>
          <w:rFonts w:asciiTheme="minorHAnsi" w:hAnsiTheme="minorHAnsi" w:cstheme="minorHAnsi"/>
          <w:bCs/>
          <w:sz w:val="22"/>
          <w:szCs w:val="22"/>
        </w:rPr>
        <w:t xml:space="preserve">São identificados </w:t>
      </w:r>
      <w:r w:rsidRPr="00074D97">
        <w:rPr>
          <w:rFonts w:asciiTheme="minorHAnsi" w:hAnsiTheme="minorHAnsi" w:cstheme="minorHAnsi"/>
          <w:bCs/>
          <w:sz w:val="22"/>
          <w:szCs w:val="22"/>
        </w:rPr>
        <w:t>os seguintes tipos de papéis:</w:t>
      </w:r>
    </w:p>
    <w:p w14:paraId="2CDBCC94" w14:textId="77777777" w:rsidR="000F03F8" w:rsidRPr="00074D97" w:rsidRDefault="000F03F8" w:rsidP="00994176">
      <w:pPr>
        <w:pStyle w:val="Standard"/>
        <w:numPr>
          <w:ilvl w:val="0"/>
          <w:numId w:val="45"/>
        </w:numPr>
        <w:spacing w:before="0" w:after="0"/>
        <w:ind w:left="1134"/>
        <w:jc w:val="both"/>
        <w:rPr>
          <w:rFonts w:asciiTheme="minorHAnsi" w:hAnsiTheme="minorHAnsi" w:cstheme="minorHAnsi"/>
          <w:bCs/>
          <w:sz w:val="22"/>
          <w:szCs w:val="22"/>
        </w:rPr>
      </w:pPr>
      <w:r w:rsidRPr="00074D97">
        <w:rPr>
          <w:rFonts w:asciiTheme="minorHAnsi" w:hAnsiTheme="minorHAnsi" w:cstheme="minorHAnsi"/>
          <w:bCs/>
          <w:sz w:val="22"/>
          <w:szCs w:val="22"/>
        </w:rPr>
        <w:t>Setor: o processo deverá ser encaminhado para um setor específico. Nesse caso, quando a tarefa é iniciada pelo workflow, todos os usuários associados ao setor indicado no fluxo visualizarão o processo na sua fila de trabalho.</w:t>
      </w:r>
    </w:p>
    <w:p w14:paraId="07442482" w14:textId="77777777" w:rsidR="000F03F8" w:rsidRPr="00074D97" w:rsidRDefault="000F03F8" w:rsidP="00994176">
      <w:pPr>
        <w:pStyle w:val="Standard"/>
        <w:numPr>
          <w:ilvl w:val="0"/>
          <w:numId w:val="45"/>
        </w:numPr>
        <w:spacing w:before="0" w:after="0"/>
        <w:ind w:left="1134"/>
        <w:jc w:val="both"/>
        <w:rPr>
          <w:rFonts w:asciiTheme="minorHAnsi" w:hAnsiTheme="minorHAnsi" w:cstheme="minorHAnsi"/>
          <w:bCs/>
          <w:sz w:val="22"/>
          <w:szCs w:val="22"/>
        </w:rPr>
      </w:pPr>
      <w:r w:rsidRPr="00074D97">
        <w:rPr>
          <w:rFonts w:asciiTheme="minorHAnsi" w:hAnsiTheme="minorHAnsi" w:cstheme="minorHAnsi"/>
          <w:bCs/>
          <w:sz w:val="22"/>
          <w:szCs w:val="22"/>
        </w:rPr>
        <w:t>Usuário: o processo deverá ser encaminhado para um usuário específico. Nesse caso, apenas o usuário indicado visualizará o processo na sua fila de trabalho.</w:t>
      </w:r>
    </w:p>
    <w:p w14:paraId="5C39416D" w14:textId="77777777" w:rsidR="000F03F8" w:rsidRPr="00074D97" w:rsidRDefault="000F03F8" w:rsidP="00994176">
      <w:pPr>
        <w:pStyle w:val="Standard"/>
        <w:numPr>
          <w:ilvl w:val="0"/>
          <w:numId w:val="45"/>
        </w:numPr>
        <w:spacing w:before="0" w:after="0"/>
        <w:ind w:left="1134"/>
        <w:jc w:val="both"/>
        <w:rPr>
          <w:rFonts w:asciiTheme="minorHAnsi" w:hAnsiTheme="minorHAnsi" w:cstheme="minorHAnsi"/>
          <w:bCs/>
          <w:sz w:val="22"/>
          <w:szCs w:val="22"/>
        </w:rPr>
      </w:pPr>
      <w:r w:rsidRPr="00074D97">
        <w:rPr>
          <w:rFonts w:asciiTheme="minorHAnsi" w:hAnsiTheme="minorHAnsi" w:cstheme="minorHAnsi"/>
          <w:bCs/>
          <w:sz w:val="22"/>
          <w:szCs w:val="22"/>
        </w:rPr>
        <w:t>Cargo: o processo deverá ser encaminhado para um cargo/função. Nesse caso, o processo deverá ser encaminhado para o usuário do sistema que exerce a função indicada no fluxo.</w:t>
      </w:r>
    </w:p>
    <w:p w14:paraId="1B8FE743"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Permite que ao término de cada tarefa do workflow o processo seja automaticamente encaminhado para a fila de trabalho do setor/pessoa indicado no fluxo definido para o processo. </w:t>
      </w:r>
    </w:p>
    <w:p w14:paraId="7AA7C80F"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o envio de notificação por e-mail aos envolvidos com o processo sempre que o prazo estabelecido para uma tarefa for extrapolado.</w:t>
      </w:r>
    </w:p>
    <w:p w14:paraId="11B2D5AC"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Possibilita, a qualquer momento, a interrupção do fluxo definido para um processo. Esta funcionalidade garantirá flexibilidade à movimentação nos casos da necessidade de alteração do trâmite previamente definido para determinados processos.</w:t>
      </w:r>
    </w:p>
    <w:p w14:paraId="14BBE275"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o cadastro de correspondências recebidas pelas unidades da administração direta do Governo do Estado, bem como as suas tramitações.</w:t>
      </w:r>
    </w:p>
    <w:p w14:paraId="06EB541C"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 gestão das correspondências expedidas, com o objetivo de registrar correspondências enviadas de um setor interno para um outro (correspondência simples), para vários outros setores (correspondência circular) ou para destinatários externos. Deve ser possível gerar documentos a partir dos dados do cadastro das correspondências internas e externas e de modelos predefinidos pelo usuário. Os modelos deverão ser elaborados em editor de texto do próprio sistema. Permite também que o documento gerado seja impresso ou enviado por e-mail para o destinatário.</w:t>
      </w:r>
    </w:p>
    <w:p w14:paraId="0D067318"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Permite a tramitação de correspondências expedidas e recebidas. </w:t>
      </w:r>
    </w:p>
    <w:p w14:paraId="4B7A06AE"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realizar a consulta de informações dos processos cadastrados, por meio da combinação de diversos parâmetros de consulta.</w:t>
      </w:r>
    </w:p>
    <w:p w14:paraId="235F2C6F"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Permite a emissão de relatórios de informações pertinentes aos processos administrativos e às correspondências recebidas e expedidas pelas unidades da </w:t>
      </w:r>
      <w:r w:rsidRPr="00074D97">
        <w:rPr>
          <w:rFonts w:asciiTheme="minorHAnsi" w:hAnsiTheme="minorHAnsi" w:cstheme="minorHAnsi"/>
          <w:bCs/>
          <w:sz w:val="22"/>
          <w:szCs w:val="22"/>
        </w:rPr>
        <w:lastRenderedPageBreak/>
        <w:t>administração direta do Governo do Estado, que contenham no mínimo as seguintes informações:</w:t>
      </w:r>
    </w:p>
    <w:p w14:paraId="15387565"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dados básicos do processo, lista de interessados e assuntos, movimentações, volumes, junções e vinculações do processo;</w:t>
      </w:r>
    </w:p>
    <w:p w14:paraId="31FC59B7"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processos por setor, por interessado, por assunto e por período.;</w:t>
      </w:r>
    </w:p>
    <w:p w14:paraId="390A99E6"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processos com prazo definido, listando para cada setor todos os processos que possuem prazo para andamento e indicando os processos que possuem o prazo extrapolado;</w:t>
      </w:r>
    </w:p>
    <w:p w14:paraId="66BECCEB"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informações básicas de correspondências, relação de interessados, assuntos e tramitações.</w:t>
      </w:r>
    </w:p>
    <w:p w14:paraId="40C82E56"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sz w:val="22"/>
          <w:szCs w:val="22"/>
        </w:rPr>
        <w:t xml:space="preserve">Permite </w:t>
      </w:r>
      <w:r w:rsidRPr="00074D97">
        <w:rPr>
          <w:rFonts w:asciiTheme="minorHAnsi" w:hAnsiTheme="minorHAnsi" w:cstheme="minorHAnsi"/>
          <w:bCs/>
          <w:sz w:val="22"/>
          <w:szCs w:val="22"/>
        </w:rPr>
        <w:t>recursos de assinatura digital em conformidade com os padrões ICP-Brasil, visando garantir a integridade, autenticidade, irretroatividade e autoria de documentos digitais.</w:t>
      </w:r>
    </w:p>
    <w:p w14:paraId="5AA66059"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Possibilita o cadastro de setores do usuário, permitindo indicar quais processos poderão ser recebidos e encaminhados pelos usuários.</w:t>
      </w:r>
    </w:p>
    <w:p w14:paraId="3BCB1EA2"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o salvamento de relatórios para o formato PDF-</w:t>
      </w:r>
      <w:proofErr w:type="spellStart"/>
      <w:r w:rsidRPr="00074D97">
        <w:rPr>
          <w:rFonts w:asciiTheme="minorHAnsi" w:hAnsiTheme="minorHAnsi" w:cstheme="minorHAnsi"/>
          <w:bCs/>
          <w:sz w:val="22"/>
          <w:szCs w:val="22"/>
        </w:rPr>
        <w:t>Portable</w:t>
      </w:r>
      <w:proofErr w:type="spellEnd"/>
      <w:r w:rsidRPr="00074D97">
        <w:rPr>
          <w:rFonts w:asciiTheme="minorHAnsi" w:hAnsiTheme="minorHAnsi" w:cstheme="minorHAnsi"/>
          <w:bCs/>
          <w:sz w:val="22"/>
          <w:szCs w:val="22"/>
        </w:rPr>
        <w:t xml:space="preserve"> </w:t>
      </w:r>
      <w:proofErr w:type="spellStart"/>
      <w:r w:rsidRPr="00074D97">
        <w:rPr>
          <w:rFonts w:asciiTheme="minorHAnsi" w:hAnsiTheme="minorHAnsi" w:cstheme="minorHAnsi"/>
          <w:bCs/>
          <w:sz w:val="22"/>
          <w:szCs w:val="22"/>
        </w:rPr>
        <w:t>Document</w:t>
      </w:r>
      <w:proofErr w:type="spellEnd"/>
      <w:r w:rsidRPr="00074D97">
        <w:rPr>
          <w:rFonts w:asciiTheme="minorHAnsi" w:hAnsiTheme="minorHAnsi" w:cstheme="minorHAnsi"/>
          <w:bCs/>
          <w:sz w:val="22"/>
          <w:szCs w:val="22"/>
        </w:rPr>
        <w:t xml:space="preserve"> Format.</w:t>
      </w:r>
    </w:p>
    <w:p w14:paraId="7A6300B1"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Suporta a criptografia das informações trafegadas entre o servidor web e o browser do usuário, mediante uso de protocolo http seguro (HTTPS)</w:t>
      </w:r>
    </w:p>
    <w:p w14:paraId="431E9052"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Restringe o acesso ao sistema através de login e senha individual, com </w:t>
      </w:r>
      <w:proofErr w:type="spellStart"/>
      <w:r w:rsidRPr="00074D97">
        <w:rPr>
          <w:rFonts w:asciiTheme="minorHAnsi" w:hAnsiTheme="minorHAnsi" w:cstheme="minorHAnsi"/>
          <w:bCs/>
          <w:sz w:val="22"/>
          <w:szCs w:val="22"/>
        </w:rPr>
        <w:t>cifragem</w:t>
      </w:r>
      <w:proofErr w:type="spellEnd"/>
      <w:r w:rsidRPr="00074D97">
        <w:rPr>
          <w:rFonts w:asciiTheme="minorHAnsi" w:hAnsiTheme="minorHAnsi" w:cstheme="minorHAnsi"/>
          <w:bCs/>
          <w:sz w:val="22"/>
          <w:szCs w:val="22"/>
        </w:rPr>
        <w:t xml:space="preserve"> no armazenamento;</w:t>
      </w:r>
    </w:p>
    <w:p w14:paraId="069363BF"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autenticar-se no sistema mediante o uso de um certificado digital ICP-Brasil (</w:t>
      </w:r>
      <w:proofErr w:type="spellStart"/>
      <w:r w:rsidRPr="00074D97">
        <w:rPr>
          <w:rFonts w:asciiTheme="minorHAnsi" w:hAnsiTheme="minorHAnsi" w:cstheme="minorHAnsi"/>
          <w:bCs/>
          <w:sz w:val="22"/>
          <w:szCs w:val="22"/>
        </w:rPr>
        <w:t>eCPF</w:t>
      </w:r>
      <w:proofErr w:type="spellEnd"/>
      <w:r w:rsidRPr="00074D97">
        <w:rPr>
          <w:rFonts w:asciiTheme="minorHAnsi" w:hAnsiTheme="minorHAnsi" w:cstheme="minorHAnsi"/>
          <w:bCs/>
          <w:sz w:val="22"/>
          <w:szCs w:val="22"/>
        </w:rPr>
        <w:t>);</w:t>
      </w:r>
    </w:p>
    <w:p w14:paraId="5F665493"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proofErr w:type="gramStart"/>
      <w:r w:rsidRPr="00074D97">
        <w:rPr>
          <w:rFonts w:asciiTheme="minorHAnsi" w:hAnsiTheme="minorHAnsi" w:cstheme="minorHAnsi"/>
          <w:bCs/>
          <w:sz w:val="22"/>
          <w:szCs w:val="22"/>
        </w:rPr>
        <w:t>Possui  software</w:t>
      </w:r>
      <w:proofErr w:type="gramEnd"/>
      <w:r w:rsidRPr="00074D97">
        <w:rPr>
          <w:rFonts w:asciiTheme="minorHAnsi" w:hAnsiTheme="minorHAnsi" w:cstheme="minorHAnsi"/>
          <w:bCs/>
          <w:sz w:val="22"/>
          <w:szCs w:val="22"/>
        </w:rPr>
        <w:t xml:space="preserve"> de administração da segurança do sistema, compreendendo as seguintes funcionalidades e recursos mínimos:</w:t>
      </w:r>
    </w:p>
    <w:p w14:paraId="73C78276"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Inclusão, exclusão, alteração e consulta de usuários e de grupo de usuários; </w:t>
      </w:r>
    </w:p>
    <w:p w14:paraId="47E4DAC2"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Definição de logins e senhas de acesso para autenticação dos usuários perante o sistema;</w:t>
      </w:r>
    </w:p>
    <w:p w14:paraId="31A921EA"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Definição de direitos e privilégios, atribuindo permissões de acesso dos usuários às páginas (telas) da aplicação, tanto por grupo de usuários como de forma individualizada;</w:t>
      </w:r>
    </w:p>
    <w:p w14:paraId="4086D4E4"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Cópia de permissões entre perfis de usuários;</w:t>
      </w:r>
    </w:p>
    <w:p w14:paraId="0FA2023A"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Alteração de senhas;</w:t>
      </w:r>
    </w:p>
    <w:p w14:paraId="553C24EA"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Administração dos parâmetros de segurança do sistema, como prazo de validade das senhas dos usuários, bloqueio da conta do usuário por sucessivos erros de login e métricas de senha;</w:t>
      </w:r>
    </w:p>
    <w:p w14:paraId="7F610789"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impor regras (política) de composição das senhas dos usuários;</w:t>
      </w:r>
    </w:p>
    <w:p w14:paraId="486B0D80"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Manutenção de registro das operações realizadas pelos usuários (auditoria), em pontos determinados e ações críticas;</w:t>
      </w:r>
    </w:p>
    <w:p w14:paraId="4DF1D5B8"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Histórico de logins, registrando data e horário no qual cada usuário acessou o sistema;</w:t>
      </w:r>
    </w:p>
    <w:p w14:paraId="51A0D51A"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Tela própria para consulta das operações registradas no log de auditoria.</w:t>
      </w:r>
    </w:p>
    <w:p w14:paraId="221C1772"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Após o login com sucesso no sistema, apresentar ao usuário a data e hora do último login bem-sucedido e do último login inválido.</w:t>
      </w:r>
    </w:p>
    <w:p w14:paraId="2ABC3174"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Mecanismo de geração de senha solicitada pelo usuário quando este esquece a sua senha, sem a intervenção humana. A senha deve ser enviada ao usuário por e-mail.</w:t>
      </w:r>
    </w:p>
    <w:p w14:paraId="10C1FC18"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Dispõe de workflow nativamente integrado, utilizando “</w:t>
      </w:r>
      <w:proofErr w:type="spellStart"/>
      <w:r w:rsidRPr="00074D97">
        <w:rPr>
          <w:rFonts w:asciiTheme="minorHAnsi" w:hAnsiTheme="minorHAnsi" w:cstheme="minorHAnsi"/>
          <w:bCs/>
          <w:sz w:val="22"/>
          <w:szCs w:val="22"/>
        </w:rPr>
        <w:t>engine</w:t>
      </w:r>
      <w:proofErr w:type="spellEnd"/>
      <w:r w:rsidRPr="00074D97">
        <w:rPr>
          <w:rFonts w:asciiTheme="minorHAnsi" w:hAnsiTheme="minorHAnsi" w:cstheme="minorHAnsi"/>
          <w:bCs/>
          <w:sz w:val="22"/>
          <w:szCs w:val="22"/>
        </w:rPr>
        <w:t>” (motor) específico para este fim, responsável pela coordenação da execução dos fluxos nele publicados.</w:t>
      </w:r>
    </w:p>
    <w:p w14:paraId="7CF0ED19"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A modificação de fluxos pré-existentes e sua republicação p</w:t>
      </w:r>
      <w:r w:rsidRPr="00074D97">
        <w:rPr>
          <w:rFonts w:asciiTheme="minorHAnsi" w:hAnsiTheme="minorHAnsi" w:cstheme="minorHAnsi"/>
          <w:sz w:val="22"/>
          <w:szCs w:val="22"/>
        </w:rPr>
        <w:t xml:space="preserve">ermite </w:t>
      </w:r>
      <w:r w:rsidRPr="00074D97">
        <w:rPr>
          <w:rFonts w:asciiTheme="minorHAnsi" w:hAnsiTheme="minorHAnsi" w:cstheme="minorHAnsi"/>
          <w:bCs/>
          <w:sz w:val="22"/>
          <w:szCs w:val="22"/>
        </w:rPr>
        <w:t>dar origem a uma nova versão do fluxo, sendo mantidas as versões anteriores.</w:t>
      </w:r>
    </w:p>
    <w:p w14:paraId="41C4C3C1"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A solução de workflow gerencia a execução das diferentes versões de um mesmo fluxo, sequenciando o trâmite das tarefas e passos exatamente como estavam definidas na respectiva versão.</w:t>
      </w:r>
    </w:p>
    <w:p w14:paraId="34969DB4"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lastRenderedPageBreak/>
        <w:t>O motor de workflow mantém o estado dos processos em execução e de suas variáveis, bem como realizar o gerenciamento da execução das tarefas programadas, incluindo o controle de estado de tarefas com intervenção humana ou executadas mediante temporizadores (“</w:t>
      </w:r>
      <w:proofErr w:type="spellStart"/>
      <w:r w:rsidRPr="00074D97">
        <w:rPr>
          <w:rFonts w:asciiTheme="minorHAnsi" w:hAnsiTheme="minorHAnsi" w:cstheme="minorHAnsi"/>
          <w:bCs/>
          <w:sz w:val="22"/>
          <w:szCs w:val="22"/>
        </w:rPr>
        <w:t>timers</w:t>
      </w:r>
      <w:proofErr w:type="spellEnd"/>
      <w:r w:rsidRPr="00074D97">
        <w:rPr>
          <w:rFonts w:asciiTheme="minorHAnsi" w:hAnsiTheme="minorHAnsi" w:cstheme="minorHAnsi"/>
          <w:bCs/>
          <w:sz w:val="22"/>
          <w:szCs w:val="22"/>
        </w:rPr>
        <w:t>”).</w:t>
      </w:r>
    </w:p>
    <w:p w14:paraId="112CCD06"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Em tempo de execução do fluxo, o sistema possibilita que o usuário visualize em qual ponto/atividade o processo se encontra no momento e quais suas possíveis próximas tarefas.</w:t>
      </w:r>
    </w:p>
    <w:p w14:paraId="7EC20F5B"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Dispõe de um editor visual para criação e manutenção das definições dos fluxos de trabalho. Possui interface gráfica e permite o uso de recursos de arrastar e soltar para o desenho dos elementos do fluxo de trabalho. </w:t>
      </w:r>
    </w:p>
    <w:p w14:paraId="75D40E64"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O editor visual provê facilidade de uso e produtividade ao usuário na definição de fluxos, permitindo a utilização de recursos de arrastar e soltar para as seguintes situações:</w:t>
      </w:r>
    </w:p>
    <w:p w14:paraId="633907BD"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proofErr w:type="gramStart"/>
      <w:r w:rsidRPr="00074D97">
        <w:rPr>
          <w:rFonts w:asciiTheme="minorHAnsi" w:hAnsiTheme="minorHAnsi" w:cstheme="minorHAnsi"/>
          <w:bCs/>
          <w:sz w:val="22"/>
          <w:szCs w:val="22"/>
        </w:rPr>
        <w:t>Criar novas</w:t>
      </w:r>
      <w:proofErr w:type="gramEnd"/>
      <w:r w:rsidRPr="00074D97">
        <w:rPr>
          <w:rFonts w:asciiTheme="minorHAnsi" w:hAnsiTheme="minorHAnsi" w:cstheme="minorHAnsi"/>
          <w:bCs/>
          <w:sz w:val="22"/>
          <w:szCs w:val="22"/>
        </w:rPr>
        <w:t xml:space="preserve"> tarefas, transições, pontos de início e fim do fluxo;</w:t>
      </w:r>
    </w:p>
    <w:p w14:paraId="1DEACFC7"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Reposicionar (mover) os elementos da definição do fluxo;</w:t>
      </w:r>
    </w:p>
    <w:p w14:paraId="5431D145"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Criar e mostrar os participantes do fluxo através de faixas (raias paralelas), que agrupam as atividades de cada participante;</w:t>
      </w:r>
    </w:p>
    <w:p w14:paraId="163624F4"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As referidas faixas deverão suportar, pelo menos, a definição de participantes dos tipos “usuário envolvido”, “setor envolvido” e “cargo/função envolvido”;</w:t>
      </w:r>
    </w:p>
    <w:p w14:paraId="363452CC"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As faixas deverão ser totalmente integradas aos cadastros existentes no sistema. Por exemplo, no caso de uma faixa do tipo “usuário”, deverá ser permitido definir, no designer de fluxos, quem será este usuário, atrelando-o ao cadastro de pessoas existente no sistema. O mesmo requisito aplica-se aos demais tipos de faixas e respectivos cadastros no banco de dados.</w:t>
      </w:r>
    </w:p>
    <w:p w14:paraId="105931C1"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A composição dos fluxos </w:t>
      </w:r>
      <w:r w:rsidRPr="00074D97">
        <w:rPr>
          <w:rFonts w:asciiTheme="minorHAnsi" w:hAnsiTheme="minorHAnsi" w:cstheme="minorHAnsi"/>
          <w:sz w:val="22"/>
          <w:szCs w:val="22"/>
        </w:rPr>
        <w:t xml:space="preserve">permite </w:t>
      </w:r>
      <w:r w:rsidRPr="00074D97">
        <w:rPr>
          <w:rFonts w:asciiTheme="minorHAnsi" w:hAnsiTheme="minorHAnsi" w:cstheme="minorHAnsi"/>
          <w:bCs/>
          <w:sz w:val="22"/>
          <w:szCs w:val="22"/>
        </w:rPr>
        <w:t>contemplar os seguintes tipos de elementos: atividades/tarefas, participantes, transições de tarefas, temporizadores, sequência de execução e disparo de eventos.</w:t>
      </w:r>
    </w:p>
    <w:p w14:paraId="48D68431"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O editor visual permite a impressão do modelo visual do fluxo das atividades, bem como dispor de recurso de prévia de impressão (“print preview”).  Para fluxos que ocupem múltiplas páginas horizontal e/ou verticalmente, o editor deve mostrar as marcas de corte do diagrama. </w:t>
      </w:r>
    </w:p>
    <w:p w14:paraId="689A25CA"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O editor de fluxos é capaz de gerar relatório tabular com as informações do fluxo, contendo, no mínimo, os participantes, as atividades/tarefas e as transições. </w:t>
      </w:r>
    </w:p>
    <w:p w14:paraId="7CA895FD"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Em sua forma descritiva, os fluxos são representados em formato XML. </w:t>
      </w:r>
    </w:p>
    <w:p w14:paraId="6A8F026B"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O editor possibilita o salvamento (exportação) da definição do fluxo para arquivo XML. </w:t>
      </w:r>
    </w:p>
    <w:p w14:paraId="0B5CB84A"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O editor possibilita a importação de um fluxo através de um arquivo XML que obedeça ao padrão definido pelo editor.</w:t>
      </w:r>
    </w:p>
    <w:p w14:paraId="7F169432"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A definição/declaração dos fluxos é armazenada na base de dados do SGBD.</w:t>
      </w:r>
    </w:p>
    <w:p w14:paraId="20402D8A"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o cadastro de classes de documentos de um plano de classificação. Estas classes devem ser organizadas em uma estrutura hierárquica.</w:t>
      </w:r>
    </w:p>
    <w:p w14:paraId="591FC5D9"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Fornece mecanismos de "</w:t>
      </w:r>
      <w:proofErr w:type="spellStart"/>
      <w:r w:rsidRPr="00074D97">
        <w:rPr>
          <w:rFonts w:asciiTheme="minorHAnsi" w:hAnsiTheme="minorHAnsi" w:cstheme="minorHAnsi"/>
          <w:bCs/>
          <w:sz w:val="22"/>
          <w:szCs w:val="22"/>
        </w:rPr>
        <w:t>check-out</w:t>
      </w:r>
      <w:proofErr w:type="spellEnd"/>
      <w:r w:rsidRPr="00074D97">
        <w:rPr>
          <w:rFonts w:asciiTheme="minorHAnsi" w:hAnsiTheme="minorHAnsi" w:cstheme="minorHAnsi"/>
          <w:bCs/>
          <w:sz w:val="22"/>
          <w:szCs w:val="22"/>
        </w:rPr>
        <w:t>" e "check-in" para controle de edição concorrente de documentos.</w:t>
      </w:r>
    </w:p>
    <w:p w14:paraId="32F5F0F2"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O sistema </w:t>
      </w:r>
      <w:r w:rsidRPr="00074D97">
        <w:rPr>
          <w:rFonts w:asciiTheme="minorHAnsi" w:hAnsiTheme="minorHAnsi" w:cstheme="minorHAnsi"/>
          <w:sz w:val="22"/>
          <w:szCs w:val="22"/>
        </w:rPr>
        <w:t xml:space="preserve">permite </w:t>
      </w:r>
      <w:r w:rsidRPr="00074D97">
        <w:rPr>
          <w:rFonts w:asciiTheme="minorHAnsi" w:hAnsiTheme="minorHAnsi" w:cstheme="minorHAnsi"/>
          <w:bCs/>
          <w:sz w:val="22"/>
          <w:szCs w:val="22"/>
        </w:rPr>
        <w:t>criar uma pasta controlada para cada processo cadastrado.</w:t>
      </w:r>
    </w:p>
    <w:p w14:paraId="202948F6"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No caso de pastas de processos, o sistema deve garantir que apenas os documentos cadastrados na tramitação atual do processo possam ser alterados. Assim sendo, o sistema deve impedir a alteração destes documentos a partir do momento em que o processo é tramitado a outro setor.</w:t>
      </w:r>
    </w:p>
    <w:p w14:paraId="6AE0BF0F"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impressão sequencial de todos os documentos adicionados a uma pasta de processo de acordo com a ordem em que foram adicionados.</w:t>
      </w:r>
    </w:p>
    <w:p w14:paraId="4B0E9D68"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 funcionalidade de criar tarefas em um processo administrativo na fila de trabalho. Os seguintes metadados são registrados: tipo da tarefa, descrição da tarefa, prazo, responsáveis.</w:t>
      </w:r>
    </w:p>
    <w:p w14:paraId="0AB97B79"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lastRenderedPageBreak/>
        <w:t>Permite criar mais de uma tarefa para que diferentes unidades/usuários possam trabalhar de forma paralela no processo.</w:t>
      </w:r>
    </w:p>
    <w:p w14:paraId="08C27886"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associar uma ou mais unidades/usuários como responsável de uma mesma tarefa do processo de forma que qualquer um deles possa finalizar tarefa.</w:t>
      </w:r>
    </w:p>
    <w:p w14:paraId="27965C90"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que um dos usuários responsáveis pela tarefa possa iniciar e trabalhar na atividade. Somente a pessoa que estiver com a atividade atribuída pode executá-la.</w:t>
      </w:r>
    </w:p>
    <w:p w14:paraId="4E69B669"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encerrar uma tarefa. Os seguintes metadados podem ser registrados: descrição da finalização e data de finalização.</w:t>
      </w:r>
    </w:p>
    <w:p w14:paraId="4887B987"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Permite a configuração pelo próprio usuário quanto aos tipos de notificação que deseja receber, via sistema e/ou e-mail: </w:t>
      </w:r>
    </w:p>
    <w:p w14:paraId="19E552A7" w14:textId="77777777" w:rsidR="00E47350"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Encaminhamento interpessoal: será notificado quando processos/documentos/correspondências forem encaminhados interpessoalmente para o usuário;</w:t>
      </w:r>
    </w:p>
    <w:p w14:paraId="0DA085A5"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Encaminhamento para meu setor: será notificado quando processos/documentos/correspondências forem encaminhados para o(s) setor(es) do usuário selecionado.</w:t>
      </w:r>
    </w:p>
    <w:p w14:paraId="6233CE86"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Encaminhamento de setor específico: será notificado quando processos/documentos/correspondências forem encaminhados por um determinado setor (setor origem) para o(s) setor(es) do usuário (meu setor).;</w:t>
      </w:r>
    </w:p>
    <w:p w14:paraId="7886E4BC"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Encaminhamento de favoritos: será notificado quando ocorrer tramitações de processos/documentos/correspondências </w:t>
      </w:r>
      <w:proofErr w:type="spellStart"/>
      <w:r w:rsidRPr="00074D97">
        <w:rPr>
          <w:rFonts w:asciiTheme="minorHAnsi" w:hAnsiTheme="minorHAnsi" w:cstheme="minorHAnsi"/>
          <w:bCs/>
          <w:sz w:val="22"/>
          <w:szCs w:val="22"/>
        </w:rPr>
        <w:t>favoritados</w:t>
      </w:r>
      <w:proofErr w:type="spellEnd"/>
      <w:r w:rsidRPr="00074D97">
        <w:rPr>
          <w:rFonts w:asciiTheme="minorHAnsi" w:hAnsiTheme="minorHAnsi" w:cstheme="minorHAnsi"/>
          <w:bCs/>
          <w:sz w:val="22"/>
          <w:szCs w:val="22"/>
        </w:rPr>
        <w:t xml:space="preserve"> pelo usuário.;</w:t>
      </w:r>
    </w:p>
    <w:p w14:paraId="6A01FC60"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Encaminhamento com prazo: será notificado quando processos/documentos/correspondências encaminhados com prazo estiverem com ele a vencer/vencido;</w:t>
      </w:r>
    </w:p>
    <w:p w14:paraId="693BE748"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Solicitação de assinatura em peça: será notificado quando for solicitada sua assinatura em peça de processos/documentos/correspondências.;</w:t>
      </w:r>
    </w:p>
    <w:p w14:paraId="3A24B163"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Resposta de solicitação de assinatura em peça: será notificado quando cada assinatura de uma peça solicitada pelo usuário for assinada ou recusada.</w:t>
      </w:r>
    </w:p>
    <w:p w14:paraId="2CB602F3"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Criação de tare</w:t>
      </w:r>
      <w:r w:rsidR="002C1C68" w:rsidRPr="00074D97">
        <w:rPr>
          <w:rFonts w:asciiTheme="minorHAnsi" w:hAnsiTheme="minorHAnsi" w:cstheme="minorHAnsi"/>
          <w:bCs/>
          <w:sz w:val="22"/>
          <w:szCs w:val="22"/>
        </w:rPr>
        <w:t>f</w:t>
      </w:r>
      <w:r w:rsidRPr="00074D97">
        <w:rPr>
          <w:rFonts w:asciiTheme="minorHAnsi" w:hAnsiTheme="minorHAnsi" w:cstheme="minorHAnsi"/>
          <w:bCs/>
          <w:sz w:val="22"/>
          <w:szCs w:val="22"/>
        </w:rPr>
        <w:t xml:space="preserve">a: será notificado os responsáveis quando for criado uma </w:t>
      </w:r>
      <w:proofErr w:type="gramStart"/>
      <w:r w:rsidRPr="00074D97">
        <w:rPr>
          <w:rFonts w:asciiTheme="minorHAnsi" w:hAnsiTheme="minorHAnsi" w:cstheme="minorHAnsi"/>
          <w:bCs/>
          <w:sz w:val="22"/>
          <w:szCs w:val="22"/>
        </w:rPr>
        <w:t>tarefa  em</w:t>
      </w:r>
      <w:proofErr w:type="gramEnd"/>
      <w:r w:rsidRPr="00074D97">
        <w:rPr>
          <w:rFonts w:asciiTheme="minorHAnsi" w:hAnsiTheme="minorHAnsi" w:cstheme="minorHAnsi"/>
          <w:bCs/>
          <w:sz w:val="22"/>
          <w:szCs w:val="22"/>
        </w:rPr>
        <w:t xml:space="preserve"> processos/documentos.;</w:t>
      </w:r>
    </w:p>
    <w:p w14:paraId="5D9BF1E7"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Finalização de tarefa: será notificado o criador da tarefa quando a tarefa for finalizada por um dos responsáveis.</w:t>
      </w:r>
    </w:p>
    <w:p w14:paraId="429C0BA7"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 criação de modelos de documentos por meio de editor de texto integrado.</w:t>
      </w:r>
    </w:p>
    <w:p w14:paraId="7777CC3F"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ao criar um modelo no editor de texto integrado, que o usuário coloque campos para intercâmbio de dados entre a aplicação e o editor. A lista de campos abaixo é fornecida:</w:t>
      </w:r>
    </w:p>
    <w:p w14:paraId="49E39123"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Data de cadastro do processo;</w:t>
      </w:r>
    </w:p>
    <w:p w14:paraId="3A43B61F"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Número completo do processo;</w:t>
      </w:r>
    </w:p>
    <w:p w14:paraId="52AE84E6"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Descrição resumida do processo;</w:t>
      </w:r>
    </w:p>
    <w:p w14:paraId="0C2D49E5"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Data e hora de autuação do processo;</w:t>
      </w:r>
    </w:p>
    <w:p w14:paraId="40787D9B"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Descrição do tipo do processo (físico/digital);</w:t>
      </w:r>
    </w:p>
    <w:p w14:paraId="69776B9D"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Nome do interessado principal do processo.</w:t>
      </w:r>
    </w:p>
    <w:p w14:paraId="25684ABE"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associar um modelo de documento às unidades, de forma que somente as unidades associadas a um determinado modelo possam utilizá-lo.</w:t>
      </w:r>
    </w:p>
    <w:p w14:paraId="2D08134C"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disponibilizar editor para criação de formulários de forma visual, sem a necessidade de programação.</w:t>
      </w:r>
    </w:p>
    <w:p w14:paraId="29D90DE6"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Permite disponibilizar, na ferramenta de desenho de formulários, os seguintes componentes: título, entrada de texto do tipo: única linha, múltiplas linhas, somente números, somente moeda, data, CPF, CNPJ, senha; botões de seleção formato rádio e </w:t>
      </w:r>
      <w:proofErr w:type="spellStart"/>
      <w:r w:rsidRPr="00074D97">
        <w:rPr>
          <w:rFonts w:asciiTheme="minorHAnsi" w:hAnsiTheme="minorHAnsi" w:cstheme="minorHAnsi"/>
          <w:bCs/>
          <w:sz w:val="22"/>
          <w:szCs w:val="22"/>
        </w:rPr>
        <w:t>check</w:t>
      </w:r>
      <w:proofErr w:type="spellEnd"/>
      <w:r w:rsidRPr="00074D97">
        <w:rPr>
          <w:rFonts w:asciiTheme="minorHAnsi" w:hAnsiTheme="minorHAnsi" w:cstheme="minorHAnsi"/>
          <w:bCs/>
          <w:sz w:val="22"/>
          <w:szCs w:val="22"/>
        </w:rPr>
        <w:t>; upload de arquivos, link, imagem, botão de ação e tabela editável.</w:t>
      </w:r>
    </w:p>
    <w:p w14:paraId="06F6E861"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lastRenderedPageBreak/>
        <w:t>Permite a criação de máscaras de campos no formulário. Durante o preenchimento do formulário, permite a validação se o valor preenchido pelo usuário final é compatível com a máscara do campo.</w:t>
      </w:r>
    </w:p>
    <w:p w14:paraId="493D9114"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 inclusão de ajuda para preenchimento dos campos dos formulários eletrônicos, ficando a instrução acessível ao usuário final, durante o preenchimento do formulário</w:t>
      </w:r>
    </w:p>
    <w:p w14:paraId="59F37CD0"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 utilização de serviços do tipo REST nos formulários eletrônicos para:</w:t>
      </w:r>
    </w:p>
    <w:p w14:paraId="6D081B84"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Criação de listas com valores pré-determinados;</w:t>
      </w:r>
    </w:p>
    <w:p w14:paraId="6B147CA1"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Preenchimento automático de valores de campos.</w:t>
      </w:r>
    </w:p>
    <w:p w14:paraId="0BFE1910"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 criação de certificados a partir de unidade certificadora</w:t>
      </w:r>
    </w:p>
    <w:p w14:paraId="2E1435EF"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emitir certificados aos usuários do sistema</w:t>
      </w:r>
    </w:p>
    <w:p w14:paraId="5865D15D"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assinar os documentos em PDF com o certificado gerados no sistema validando o login e senha do usuário</w:t>
      </w:r>
    </w:p>
    <w:p w14:paraId="551DB7D2"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 validação e autenticação do certificado digital gerado pela unidade certificadora do sistema</w:t>
      </w:r>
    </w:p>
    <w:p w14:paraId="7021E7BA"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solicitar assinaturas de documentos para usuários do sistema sem a necessidade de tramitar o processo</w:t>
      </w:r>
    </w:p>
    <w:p w14:paraId="5FC3AEBF"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assinar um ou mais documentos com uma única ação de assinatura</w:t>
      </w:r>
    </w:p>
    <w:p w14:paraId="7113D00B"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recusar a solicitação de assinatura mediante a justificativa textual</w:t>
      </w:r>
    </w:p>
    <w:p w14:paraId="20211D1A"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Permite </w:t>
      </w:r>
      <w:proofErr w:type="spellStart"/>
      <w:r w:rsidRPr="00074D97">
        <w:rPr>
          <w:rFonts w:asciiTheme="minorHAnsi" w:hAnsiTheme="minorHAnsi" w:cstheme="minorHAnsi"/>
          <w:bCs/>
          <w:sz w:val="22"/>
          <w:szCs w:val="22"/>
        </w:rPr>
        <w:t>favoritar</w:t>
      </w:r>
      <w:proofErr w:type="spellEnd"/>
      <w:r w:rsidRPr="00074D97">
        <w:rPr>
          <w:rFonts w:asciiTheme="minorHAnsi" w:hAnsiTheme="minorHAnsi" w:cstheme="minorHAnsi"/>
          <w:bCs/>
          <w:sz w:val="22"/>
          <w:szCs w:val="22"/>
        </w:rPr>
        <w:t xml:space="preserve"> os usuários para solicitação de assinaturas recorrentes</w:t>
      </w:r>
    </w:p>
    <w:p w14:paraId="31661F86"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Permite gerenciar as solicitações de assinaturas em </w:t>
      </w:r>
      <w:proofErr w:type="gramStart"/>
      <w:r w:rsidRPr="00074D97">
        <w:rPr>
          <w:rFonts w:asciiTheme="minorHAnsi" w:hAnsiTheme="minorHAnsi" w:cstheme="minorHAnsi"/>
          <w:bCs/>
          <w:sz w:val="22"/>
          <w:szCs w:val="22"/>
        </w:rPr>
        <w:t>um lista</w:t>
      </w:r>
      <w:proofErr w:type="gramEnd"/>
      <w:r w:rsidRPr="00074D97">
        <w:rPr>
          <w:rFonts w:asciiTheme="minorHAnsi" w:hAnsiTheme="minorHAnsi" w:cstheme="minorHAnsi"/>
          <w:bCs/>
          <w:sz w:val="22"/>
          <w:szCs w:val="22"/>
        </w:rPr>
        <w:t xml:space="preserve"> por usuário ou setor solicitante, usuário ou setor assinante</w:t>
      </w:r>
    </w:p>
    <w:p w14:paraId="35D4308C"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que o usuário com a carga do processo possa cancelar a solicitação de assinatura</w:t>
      </w:r>
    </w:p>
    <w:p w14:paraId="28572EAC"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 criação de certificados a partir de unidade certificadora.</w:t>
      </w:r>
    </w:p>
    <w:p w14:paraId="33A63EB9"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emitir certificados aos usuários do sistema.</w:t>
      </w:r>
    </w:p>
    <w:p w14:paraId="0BC10891"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assinar os documentos em PDF com o certificado gerados no sistema validando o login e senha do usuário.</w:t>
      </w:r>
    </w:p>
    <w:p w14:paraId="07724F7D"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Garante a validação e autenticação do certificado digital gerado pela unidade certificadora do sistema.</w:t>
      </w:r>
    </w:p>
    <w:p w14:paraId="4760135A"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solicitar assinaturas de documentos para usuários do sistema sem a necessidade de tramitar o processo.</w:t>
      </w:r>
    </w:p>
    <w:p w14:paraId="4BD32C3A"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assinar um ou mais documentos com uma única ação de assinatura.</w:t>
      </w:r>
    </w:p>
    <w:p w14:paraId="7F548050"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recusar a solicitação de assinatura mediante a justificativa textual.</w:t>
      </w:r>
    </w:p>
    <w:p w14:paraId="67CB75B2"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Permite </w:t>
      </w:r>
      <w:proofErr w:type="spellStart"/>
      <w:r w:rsidRPr="00074D97">
        <w:rPr>
          <w:rFonts w:asciiTheme="minorHAnsi" w:hAnsiTheme="minorHAnsi" w:cstheme="minorHAnsi"/>
          <w:bCs/>
          <w:sz w:val="22"/>
          <w:szCs w:val="22"/>
        </w:rPr>
        <w:t>favoritar</w:t>
      </w:r>
      <w:proofErr w:type="spellEnd"/>
      <w:r w:rsidRPr="00074D97">
        <w:rPr>
          <w:rFonts w:asciiTheme="minorHAnsi" w:hAnsiTheme="minorHAnsi" w:cstheme="minorHAnsi"/>
          <w:bCs/>
          <w:sz w:val="22"/>
          <w:szCs w:val="22"/>
        </w:rPr>
        <w:t xml:space="preserve"> os usuários para solicitação de assinaturas recorrentes.</w:t>
      </w:r>
    </w:p>
    <w:p w14:paraId="036F1897"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gerenciar as solicitações de assinaturas em uma lista por usuário ou setor solicitante, usuário ou setor assinante.</w:t>
      </w:r>
    </w:p>
    <w:p w14:paraId="580F140C"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que o usuário com a carga do processo possa cancelar a solicitação de assinatura.</w:t>
      </w:r>
    </w:p>
    <w:p w14:paraId="5580FD3B"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No que tange a busca de documentos:</w:t>
      </w:r>
    </w:p>
    <w:p w14:paraId="507F975A"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Possibilita a normalização, indexação e recuperação de dados;</w:t>
      </w:r>
    </w:p>
    <w:p w14:paraId="49DE2625"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indexar termos e documentos com a finalidade de permitir acesso rápido durante a consulta dos dados;</w:t>
      </w:r>
    </w:p>
    <w:p w14:paraId="6A6A3A19"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expandir a consulta do usuário através do uso de dicionários do tipo Thesaurus e mapeamento de conceitos na forma de Ontologias;</w:t>
      </w:r>
    </w:p>
    <w:p w14:paraId="0843B710"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recuperar os documentos de acordo com seu grau de similaridade;</w:t>
      </w:r>
    </w:p>
    <w:p w14:paraId="28D29C75"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 xml:space="preserve">Permite atingir </w:t>
      </w:r>
      <w:proofErr w:type="gramStart"/>
      <w:r w:rsidRPr="00074D97">
        <w:rPr>
          <w:rFonts w:asciiTheme="minorHAnsi" w:hAnsiTheme="minorHAnsi" w:cstheme="minorHAnsi"/>
          <w:bCs/>
          <w:sz w:val="22"/>
          <w:szCs w:val="22"/>
        </w:rPr>
        <w:t>um alto grau de</w:t>
      </w:r>
      <w:proofErr w:type="gramEnd"/>
      <w:r w:rsidRPr="00074D97">
        <w:rPr>
          <w:rFonts w:asciiTheme="minorHAnsi" w:hAnsiTheme="minorHAnsi" w:cstheme="minorHAnsi"/>
          <w:bCs/>
          <w:sz w:val="22"/>
          <w:szCs w:val="22"/>
        </w:rPr>
        <w:t xml:space="preserve"> precisão na recuperação de informações no resultado das buscas semânticas;</w:t>
      </w:r>
    </w:p>
    <w:p w14:paraId="32C8FE76"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Permite que o usuário resgate informações armazenadas no banco de dados, baseado nas características dos documentos, a serem definidos pela SEA.</w:t>
      </w:r>
    </w:p>
    <w:p w14:paraId="63D6B30E" w14:textId="77777777" w:rsidR="000F03F8" w:rsidRPr="00074D97" w:rsidRDefault="000F03F8" w:rsidP="00994176">
      <w:pPr>
        <w:pStyle w:val="Standard"/>
        <w:numPr>
          <w:ilvl w:val="0"/>
          <w:numId w:val="22"/>
        </w:numPr>
        <w:spacing w:before="0" w:after="0"/>
        <w:jc w:val="both"/>
        <w:rPr>
          <w:rFonts w:asciiTheme="minorHAnsi" w:hAnsiTheme="minorHAnsi" w:cstheme="minorHAnsi"/>
          <w:bCs/>
          <w:sz w:val="22"/>
          <w:szCs w:val="22"/>
        </w:rPr>
      </w:pPr>
      <w:r w:rsidRPr="00074D97">
        <w:rPr>
          <w:rFonts w:asciiTheme="minorHAnsi" w:hAnsiTheme="minorHAnsi" w:cstheme="minorHAnsi"/>
          <w:bCs/>
          <w:sz w:val="22"/>
          <w:szCs w:val="22"/>
        </w:rPr>
        <w:t>Possui controle de acesso e de privilégios;</w:t>
      </w:r>
    </w:p>
    <w:p w14:paraId="3EA01726" w14:textId="77777777" w:rsidR="000F03F8" w:rsidRPr="00074D97" w:rsidRDefault="000F03F8" w:rsidP="00F75CBC">
      <w:pPr>
        <w:pStyle w:val="Standard"/>
        <w:spacing w:before="0" w:after="0" w:line="360" w:lineRule="auto"/>
        <w:ind w:left="851"/>
        <w:jc w:val="both"/>
        <w:rPr>
          <w:rFonts w:asciiTheme="minorHAnsi" w:hAnsiTheme="minorHAnsi" w:cstheme="minorHAnsi"/>
          <w:sz w:val="22"/>
          <w:szCs w:val="22"/>
        </w:rPr>
      </w:pPr>
    </w:p>
    <w:p w14:paraId="1EA4D856" w14:textId="77777777" w:rsidR="00927EFD" w:rsidRPr="00074D97" w:rsidRDefault="00CC1A64" w:rsidP="00994176">
      <w:pPr>
        <w:pStyle w:val="Standard"/>
        <w:numPr>
          <w:ilvl w:val="0"/>
          <w:numId w:val="24"/>
        </w:numPr>
        <w:spacing w:before="0" w:after="0"/>
        <w:jc w:val="both"/>
        <w:rPr>
          <w:rFonts w:asciiTheme="minorHAnsi" w:hAnsiTheme="minorHAnsi" w:cstheme="minorHAnsi"/>
          <w:b/>
          <w:bCs/>
          <w:sz w:val="22"/>
          <w:szCs w:val="22"/>
        </w:rPr>
      </w:pPr>
      <w:bookmarkStart w:id="30" w:name="_Hlk5883955"/>
      <w:bookmarkStart w:id="31" w:name="_Hlk5892796"/>
      <w:r w:rsidRPr="00074D97">
        <w:rPr>
          <w:rFonts w:asciiTheme="minorHAnsi" w:hAnsiTheme="minorHAnsi" w:cstheme="minorHAnsi"/>
          <w:b/>
          <w:bCs/>
          <w:sz w:val="22"/>
          <w:szCs w:val="22"/>
        </w:rPr>
        <w:t>GESTÃO ARQUÍVISTICA</w:t>
      </w:r>
    </w:p>
    <w:p w14:paraId="350C1251" w14:textId="77777777" w:rsidR="00CC1A64" w:rsidRPr="00074D97" w:rsidRDefault="00CC1A64" w:rsidP="00F75CBC">
      <w:pPr>
        <w:pStyle w:val="Standard"/>
        <w:spacing w:before="0" w:after="0"/>
        <w:ind w:left="426"/>
        <w:jc w:val="both"/>
        <w:rPr>
          <w:rFonts w:asciiTheme="minorHAnsi" w:hAnsiTheme="minorHAnsi" w:cstheme="minorHAnsi"/>
          <w:sz w:val="22"/>
          <w:szCs w:val="22"/>
        </w:rPr>
      </w:pPr>
      <w:r w:rsidRPr="00074D97">
        <w:rPr>
          <w:rFonts w:asciiTheme="minorHAnsi" w:hAnsiTheme="minorHAnsi" w:cstheme="minorHAnsi"/>
          <w:b/>
          <w:sz w:val="22"/>
          <w:szCs w:val="22"/>
        </w:rPr>
        <w:t>Descrição Resumida:</w:t>
      </w:r>
      <w:r w:rsidRPr="00074D97">
        <w:rPr>
          <w:rFonts w:asciiTheme="minorHAnsi" w:hAnsiTheme="minorHAnsi" w:cstheme="minorHAnsi"/>
          <w:sz w:val="22"/>
          <w:szCs w:val="22"/>
        </w:rPr>
        <w:t xml:space="preserve"> permite o controle e armazenamento de documentos avulsos em repositório gerenciado a partir de perfis de acesso. Permite a colaboração de várias pessoas na elaboração desses documentos. Gestão da tabela de temporalidade e destinação dos documentos da organização, a partir de controles como prazo de guarda da fase corrente, prazo de guarda da fase intermediária, destinação final, até o seu arquivamento. Realiza o versionamento das modificações realizadas, além de pesquisa, navegação e visualização dos documentos por controle de acesso. Os mesmos poderão ser integrados ou não ao módulo de gestão digital de processos administrativos</w:t>
      </w:r>
    </w:p>
    <w:bookmarkEnd w:id="30"/>
    <w:p w14:paraId="2B27744F" w14:textId="77777777" w:rsidR="00CC1A64" w:rsidRPr="00074D97" w:rsidRDefault="00CC1A64" w:rsidP="00F75CBC">
      <w:pPr>
        <w:pStyle w:val="Standard"/>
        <w:spacing w:before="0" w:after="0"/>
        <w:ind w:left="426"/>
        <w:jc w:val="both"/>
        <w:rPr>
          <w:rFonts w:asciiTheme="minorHAnsi" w:hAnsiTheme="minorHAnsi" w:cstheme="minorHAnsi"/>
          <w:b/>
          <w:bCs/>
          <w:sz w:val="22"/>
          <w:szCs w:val="22"/>
        </w:rPr>
      </w:pPr>
      <w:r w:rsidRPr="00074D97">
        <w:rPr>
          <w:rFonts w:asciiTheme="minorHAnsi" w:hAnsiTheme="minorHAnsi" w:cstheme="minorHAnsi"/>
          <w:b/>
          <w:sz w:val="22"/>
          <w:szCs w:val="22"/>
        </w:rPr>
        <w:t>Descrição Detalhada:</w:t>
      </w:r>
    </w:p>
    <w:p w14:paraId="23A5CE19" w14:textId="77777777" w:rsidR="000E18C0" w:rsidRPr="00074D97" w:rsidRDefault="000E18C0" w:rsidP="00994176">
      <w:pPr>
        <w:pStyle w:val="Standard"/>
        <w:numPr>
          <w:ilvl w:val="0"/>
          <w:numId w:val="25"/>
        </w:numPr>
        <w:spacing w:before="0" w:after="0"/>
        <w:jc w:val="both"/>
        <w:rPr>
          <w:rFonts w:ascii="Calibri" w:hAnsi="Calibri" w:cs="Calibri"/>
          <w:bCs/>
          <w:sz w:val="22"/>
          <w:szCs w:val="22"/>
        </w:rPr>
      </w:pPr>
      <w:r w:rsidRPr="00074D97">
        <w:rPr>
          <w:rFonts w:ascii="Calibri" w:hAnsi="Calibri" w:cs="Calibri"/>
          <w:bCs/>
          <w:sz w:val="22"/>
          <w:szCs w:val="22"/>
        </w:rPr>
        <w:t xml:space="preserve">Permite a produção e a captura dos documentos arquivísticos da Instituição em formato digital, possibilitando o armazenamento de tais documentos em um dos três domínios abaixo: </w:t>
      </w:r>
    </w:p>
    <w:p w14:paraId="2AE04EEE" w14:textId="77777777" w:rsidR="000E18C0" w:rsidRPr="00074D97" w:rsidRDefault="000E18C0" w:rsidP="00994176">
      <w:pPr>
        <w:pStyle w:val="Standard"/>
        <w:numPr>
          <w:ilvl w:val="0"/>
          <w:numId w:val="26"/>
        </w:numPr>
        <w:spacing w:before="0" w:after="0"/>
        <w:ind w:left="993" w:hanging="142"/>
        <w:jc w:val="both"/>
        <w:rPr>
          <w:rFonts w:ascii="Calibri" w:hAnsi="Calibri" w:cs="Calibri"/>
          <w:bCs/>
          <w:sz w:val="22"/>
          <w:szCs w:val="22"/>
        </w:rPr>
      </w:pPr>
      <w:r w:rsidRPr="00074D97">
        <w:rPr>
          <w:rFonts w:ascii="Calibri" w:hAnsi="Calibri" w:cs="Calibri"/>
          <w:bCs/>
          <w:sz w:val="22"/>
          <w:szCs w:val="22"/>
        </w:rPr>
        <w:t>Espaço individual: corresponde ao espaço designado para cada funcionário;</w:t>
      </w:r>
    </w:p>
    <w:p w14:paraId="7A40BCA0" w14:textId="77777777" w:rsidR="000E18C0" w:rsidRPr="00074D97" w:rsidRDefault="000E18C0" w:rsidP="00994176">
      <w:pPr>
        <w:pStyle w:val="Standard"/>
        <w:numPr>
          <w:ilvl w:val="0"/>
          <w:numId w:val="26"/>
        </w:numPr>
        <w:spacing w:before="0" w:after="0"/>
        <w:ind w:left="993" w:hanging="142"/>
        <w:jc w:val="both"/>
        <w:rPr>
          <w:rFonts w:ascii="Calibri" w:hAnsi="Calibri" w:cs="Calibri"/>
          <w:bCs/>
          <w:sz w:val="22"/>
          <w:szCs w:val="22"/>
        </w:rPr>
      </w:pPr>
      <w:r w:rsidRPr="00074D97">
        <w:rPr>
          <w:rFonts w:ascii="Calibri" w:hAnsi="Calibri" w:cs="Calibri"/>
          <w:bCs/>
          <w:sz w:val="22"/>
          <w:szCs w:val="22"/>
        </w:rPr>
        <w:t>Espaço do grupo: corresponde ao espaço designado para cada grupo de trabalho ou setor;</w:t>
      </w:r>
    </w:p>
    <w:p w14:paraId="209140DC" w14:textId="77777777" w:rsidR="000E18C0" w:rsidRPr="00074D97" w:rsidRDefault="000E18C0" w:rsidP="00994176">
      <w:pPr>
        <w:pStyle w:val="Standard"/>
        <w:numPr>
          <w:ilvl w:val="0"/>
          <w:numId w:val="26"/>
        </w:numPr>
        <w:spacing w:before="0" w:after="0"/>
        <w:ind w:left="993" w:hanging="142"/>
        <w:jc w:val="both"/>
        <w:rPr>
          <w:rFonts w:ascii="Calibri" w:hAnsi="Calibri" w:cs="Calibri"/>
          <w:bCs/>
          <w:sz w:val="22"/>
          <w:szCs w:val="22"/>
        </w:rPr>
      </w:pPr>
      <w:r w:rsidRPr="00074D97">
        <w:rPr>
          <w:rFonts w:ascii="Calibri" w:hAnsi="Calibri" w:cs="Calibri"/>
          <w:bCs/>
          <w:sz w:val="22"/>
          <w:szCs w:val="22"/>
        </w:rPr>
        <w:t>Espaço geral: corresponde ao espaço para os documentos de interesse de toda a instituição.</w:t>
      </w:r>
      <w:r w:rsidRPr="00074D97">
        <w:rPr>
          <w:rFonts w:ascii="Calibri" w:hAnsi="Calibri" w:cs="Calibri"/>
          <w:bCs/>
          <w:sz w:val="22"/>
          <w:szCs w:val="22"/>
        </w:rPr>
        <w:tab/>
      </w:r>
    </w:p>
    <w:p w14:paraId="7F71FFC6" w14:textId="77777777" w:rsidR="000E18C0" w:rsidRPr="00074D97" w:rsidRDefault="000E18C0" w:rsidP="00994176">
      <w:pPr>
        <w:pStyle w:val="Standard"/>
        <w:numPr>
          <w:ilvl w:val="0"/>
          <w:numId w:val="25"/>
        </w:numPr>
        <w:spacing w:before="0" w:after="0"/>
        <w:jc w:val="both"/>
        <w:rPr>
          <w:rFonts w:ascii="Calibri" w:hAnsi="Calibri" w:cs="Calibri"/>
          <w:bCs/>
          <w:sz w:val="22"/>
          <w:szCs w:val="22"/>
        </w:rPr>
      </w:pPr>
      <w:r w:rsidRPr="00074D97">
        <w:rPr>
          <w:rFonts w:ascii="Calibri" w:hAnsi="Calibri" w:cs="Calibri"/>
          <w:bCs/>
          <w:sz w:val="22"/>
          <w:szCs w:val="22"/>
        </w:rPr>
        <w:t>Permite que os responsáveis pelos espaços criem pastas e subpastas (estrutura hierárquica) para organização dos documentos arquivísticos de seu interesse;</w:t>
      </w:r>
      <w:r w:rsidRPr="00074D97">
        <w:rPr>
          <w:rFonts w:ascii="Calibri" w:hAnsi="Calibri" w:cs="Calibri"/>
          <w:bCs/>
          <w:sz w:val="22"/>
          <w:szCs w:val="22"/>
        </w:rPr>
        <w:tab/>
      </w:r>
    </w:p>
    <w:p w14:paraId="536E568D" w14:textId="77777777" w:rsidR="000E18C0" w:rsidRPr="00074D97" w:rsidRDefault="000E18C0" w:rsidP="00994176">
      <w:pPr>
        <w:pStyle w:val="Standard"/>
        <w:numPr>
          <w:ilvl w:val="0"/>
          <w:numId w:val="25"/>
        </w:numPr>
        <w:spacing w:before="0" w:after="0"/>
        <w:jc w:val="both"/>
        <w:rPr>
          <w:rFonts w:ascii="Calibri" w:hAnsi="Calibri" w:cs="Calibri"/>
          <w:bCs/>
          <w:sz w:val="22"/>
          <w:szCs w:val="22"/>
        </w:rPr>
      </w:pPr>
      <w:r w:rsidRPr="00074D97">
        <w:rPr>
          <w:rFonts w:ascii="Calibri" w:hAnsi="Calibri" w:cs="Calibri"/>
          <w:bCs/>
          <w:sz w:val="22"/>
          <w:szCs w:val="22"/>
        </w:rPr>
        <w:t>Permite garantir que sejam executadas as seguintes ações durante a etapa de captura:</w:t>
      </w:r>
    </w:p>
    <w:p w14:paraId="4AFB305F" w14:textId="77777777" w:rsidR="000E18C0" w:rsidRPr="00074D97" w:rsidRDefault="000E18C0" w:rsidP="00994176">
      <w:pPr>
        <w:pStyle w:val="Standard"/>
        <w:numPr>
          <w:ilvl w:val="0"/>
          <w:numId w:val="27"/>
        </w:numPr>
        <w:spacing w:before="0" w:after="0"/>
        <w:ind w:left="993" w:hanging="142"/>
        <w:jc w:val="both"/>
        <w:rPr>
          <w:rFonts w:ascii="Calibri" w:hAnsi="Calibri" w:cs="Calibri"/>
          <w:bCs/>
          <w:sz w:val="22"/>
          <w:szCs w:val="22"/>
        </w:rPr>
      </w:pPr>
      <w:r w:rsidRPr="00074D97">
        <w:rPr>
          <w:rFonts w:ascii="Calibri" w:hAnsi="Calibri" w:cs="Calibri"/>
          <w:bCs/>
          <w:sz w:val="22"/>
          <w:szCs w:val="22"/>
        </w:rPr>
        <w:t>Registrar os documentos convencional ou digital;</w:t>
      </w:r>
    </w:p>
    <w:p w14:paraId="217B7B7D" w14:textId="77777777" w:rsidR="000E18C0" w:rsidRPr="00074D97" w:rsidRDefault="000E18C0" w:rsidP="00994176">
      <w:pPr>
        <w:pStyle w:val="Standard"/>
        <w:numPr>
          <w:ilvl w:val="0"/>
          <w:numId w:val="27"/>
        </w:numPr>
        <w:spacing w:before="0" w:after="0"/>
        <w:ind w:left="993" w:hanging="142"/>
        <w:jc w:val="both"/>
        <w:rPr>
          <w:rFonts w:ascii="Calibri" w:hAnsi="Calibri" w:cs="Calibri"/>
          <w:bCs/>
          <w:sz w:val="22"/>
          <w:szCs w:val="22"/>
        </w:rPr>
      </w:pPr>
      <w:r w:rsidRPr="00074D97">
        <w:rPr>
          <w:rFonts w:ascii="Calibri" w:hAnsi="Calibri" w:cs="Calibri"/>
          <w:bCs/>
          <w:sz w:val="22"/>
          <w:szCs w:val="22"/>
        </w:rPr>
        <w:t>Classificar o documento de acordo com o plano de classificação da instituição;</w:t>
      </w:r>
    </w:p>
    <w:p w14:paraId="193D2F1F" w14:textId="77777777" w:rsidR="000E18C0" w:rsidRPr="00074D97" w:rsidRDefault="000E18C0" w:rsidP="00994176">
      <w:pPr>
        <w:pStyle w:val="Standard"/>
        <w:numPr>
          <w:ilvl w:val="0"/>
          <w:numId w:val="27"/>
        </w:numPr>
        <w:spacing w:before="0" w:after="0"/>
        <w:ind w:left="993" w:hanging="142"/>
        <w:jc w:val="both"/>
        <w:rPr>
          <w:rFonts w:ascii="Calibri" w:hAnsi="Calibri" w:cs="Calibri"/>
          <w:bCs/>
          <w:sz w:val="22"/>
          <w:szCs w:val="22"/>
        </w:rPr>
      </w:pPr>
      <w:r w:rsidRPr="00074D97">
        <w:rPr>
          <w:rFonts w:ascii="Calibri" w:hAnsi="Calibri" w:cs="Calibri"/>
          <w:bCs/>
          <w:sz w:val="22"/>
          <w:szCs w:val="22"/>
        </w:rPr>
        <w:t>Indexar o documento para possibilitar a consulta pelo seu conteúdo;</w:t>
      </w:r>
    </w:p>
    <w:p w14:paraId="5B458164" w14:textId="77777777" w:rsidR="000E18C0" w:rsidRPr="00074D97" w:rsidRDefault="000E18C0" w:rsidP="00994176">
      <w:pPr>
        <w:pStyle w:val="Standard"/>
        <w:numPr>
          <w:ilvl w:val="0"/>
          <w:numId w:val="27"/>
        </w:numPr>
        <w:spacing w:before="0" w:after="0"/>
        <w:ind w:left="993" w:hanging="142"/>
        <w:jc w:val="both"/>
        <w:rPr>
          <w:rFonts w:ascii="Calibri" w:hAnsi="Calibri" w:cs="Calibri"/>
          <w:bCs/>
          <w:sz w:val="22"/>
          <w:szCs w:val="22"/>
        </w:rPr>
      </w:pPr>
      <w:r w:rsidRPr="00074D97">
        <w:rPr>
          <w:rFonts w:ascii="Calibri" w:hAnsi="Calibri" w:cs="Calibri"/>
          <w:bCs/>
          <w:sz w:val="22"/>
          <w:szCs w:val="22"/>
        </w:rPr>
        <w:t>Atribuir permissão e/ou restrição de acesso ao documento.</w:t>
      </w:r>
      <w:r w:rsidRPr="00074D97">
        <w:rPr>
          <w:rFonts w:ascii="Calibri" w:hAnsi="Calibri" w:cs="Calibri"/>
          <w:bCs/>
          <w:sz w:val="22"/>
          <w:szCs w:val="22"/>
        </w:rPr>
        <w:tab/>
      </w:r>
    </w:p>
    <w:p w14:paraId="1481BDF6" w14:textId="77777777" w:rsidR="000E18C0" w:rsidRPr="00074D97" w:rsidRDefault="000E18C0" w:rsidP="00994176">
      <w:pPr>
        <w:pStyle w:val="Standard"/>
        <w:numPr>
          <w:ilvl w:val="0"/>
          <w:numId w:val="28"/>
        </w:numPr>
        <w:spacing w:before="0" w:after="0"/>
        <w:jc w:val="both"/>
        <w:rPr>
          <w:rFonts w:ascii="Calibri" w:hAnsi="Calibri" w:cs="Calibri"/>
          <w:bCs/>
          <w:sz w:val="22"/>
          <w:szCs w:val="22"/>
        </w:rPr>
      </w:pPr>
      <w:r w:rsidRPr="00074D97">
        <w:rPr>
          <w:rFonts w:ascii="Calibri" w:hAnsi="Calibri" w:cs="Calibri"/>
          <w:bCs/>
          <w:sz w:val="22"/>
          <w:szCs w:val="22"/>
        </w:rPr>
        <w:t>Permite a captura de documentos arquivísticos nas seguintes formas:</w:t>
      </w:r>
    </w:p>
    <w:p w14:paraId="506137AB" w14:textId="77777777" w:rsidR="000E18C0" w:rsidRPr="00074D97" w:rsidRDefault="000E18C0" w:rsidP="00994176">
      <w:pPr>
        <w:pStyle w:val="Standard"/>
        <w:numPr>
          <w:ilvl w:val="0"/>
          <w:numId w:val="29"/>
        </w:numPr>
        <w:spacing w:before="0" w:after="0"/>
        <w:ind w:left="993" w:hanging="142"/>
        <w:jc w:val="both"/>
        <w:rPr>
          <w:rFonts w:ascii="Calibri" w:hAnsi="Calibri" w:cs="Calibri"/>
          <w:bCs/>
          <w:sz w:val="22"/>
          <w:szCs w:val="22"/>
        </w:rPr>
      </w:pPr>
      <w:r w:rsidRPr="00074D97">
        <w:rPr>
          <w:rFonts w:ascii="Calibri" w:hAnsi="Calibri" w:cs="Calibri"/>
          <w:bCs/>
          <w:sz w:val="22"/>
          <w:szCs w:val="22"/>
        </w:rPr>
        <w:t>Captura de documento produzido em arquivo digital fora do sistema;</w:t>
      </w:r>
    </w:p>
    <w:p w14:paraId="3CA188E4" w14:textId="77777777" w:rsidR="000E18C0" w:rsidRPr="00074D97" w:rsidRDefault="000E18C0" w:rsidP="00994176">
      <w:pPr>
        <w:pStyle w:val="Standard"/>
        <w:numPr>
          <w:ilvl w:val="0"/>
          <w:numId w:val="29"/>
        </w:numPr>
        <w:spacing w:before="0" w:after="0"/>
        <w:ind w:left="993" w:hanging="142"/>
        <w:jc w:val="both"/>
        <w:rPr>
          <w:rFonts w:ascii="Calibri" w:hAnsi="Calibri" w:cs="Calibri"/>
          <w:bCs/>
          <w:sz w:val="22"/>
          <w:szCs w:val="22"/>
        </w:rPr>
      </w:pPr>
      <w:r w:rsidRPr="00074D97">
        <w:rPr>
          <w:rFonts w:ascii="Calibri" w:hAnsi="Calibri" w:cs="Calibri"/>
          <w:bCs/>
          <w:sz w:val="22"/>
          <w:szCs w:val="22"/>
        </w:rPr>
        <w:t>Captura de documento produzido dentro do sistema em editor de texto integrado à ferramenta.</w:t>
      </w:r>
      <w:r w:rsidRPr="00074D97">
        <w:rPr>
          <w:rFonts w:ascii="Calibri" w:hAnsi="Calibri" w:cs="Calibri"/>
          <w:bCs/>
          <w:sz w:val="22"/>
          <w:szCs w:val="22"/>
        </w:rPr>
        <w:tab/>
      </w:r>
    </w:p>
    <w:p w14:paraId="1C0D70A4" w14:textId="77777777" w:rsidR="000E18C0" w:rsidRPr="00074D97" w:rsidRDefault="000E18C0" w:rsidP="00994176">
      <w:pPr>
        <w:pStyle w:val="Standard"/>
        <w:numPr>
          <w:ilvl w:val="0"/>
          <w:numId w:val="28"/>
        </w:numPr>
        <w:spacing w:before="0" w:after="0"/>
        <w:jc w:val="both"/>
        <w:rPr>
          <w:rFonts w:ascii="Calibri" w:hAnsi="Calibri" w:cs="Calibri"/>
          <w:bCs/>
          <w:sz w:val="22"/>
          <w:szCs w:val="22"/>
        </w:rPr>
      </w:pPr>
      <w:r w:rsidRPr="00074D97">
        <w:rPr>
          <w:rFonts w:ascii="Calibri" w:hAnsi="Calibri" w:cs="Calibri"/>
          <w:bCs/>
          <w:sz w:val="22"/>
          <w:szCs w:val="22"/>
        </w:rPr>
        <w:t>Permite manter um identificador único para os documentos produzidos ou capturados pela Instituição</w:t>
      </w:r>
      <w:r w:rsidR="00970639" w:rsidRPr="00074D97">
        <w:rPr>
          <w:rFonts w:ascii="Calibri" w:hAnsi="Calibri" w:cs="Calibri"/>
          <w:bCs/>
          <w:sz w:val="22"/>
          <w:szCs w:val="22"/>
        </w:rPr>
        <w:t>;</w:t>
      </w:r>
    </w:p>
    <w:p w14:paraId="4AA706F0" w14:textId="77777777" w:rsidR="000E18C0" w:rsidRPr="00074D97" w:rsidRDefault="000E18C0" w:rsidP="00994176">
      <w:pPr>
        <w:pStyle w:val="Standard"/>
        <w:numPr>
          <w:ilvl w:val="0"/>
          <w:numId w:val="30"/>
        </w:numPr>
        <w:spacing w:before="0" w:after="0"/>
        <w:ind w:left="993" w:hanging="142"/>
        <w:jc w:val="both"/>
        <w:rPr>
          <w:rFonts w:ascii="Calibri" w:hAnsi="Calibri" w:cs="Calibri"/>
          <w:bCs/>
          <w:sz w:val="22"/>
          <w:szCs w:val="22"/>
        </w:rPr>
      </w:pPr>
      <w:r w:rsidRPr="00074D97">
        <w:rPr>
          <w:rFonts w:ascii="Calibri" w:hAnsi="Calibri" w:cs="Calibri"/>
          <w:bCs/>
          <w:sz w:val="22"/>
          <w:szCs w:val="22"/>
        </w:rPr>
        <w:t xml:space="preserve">Integrado ao sistema corporativo onde está definido o plano de classificação da Instituição. </w:t>
      </w:r>
    </w:p>
    <w:p w14:paraId="04C20A58" w14:textId="77777777" w:rsidR="000E18C0" w:rsidRPr="00074D97" w:rsidRDefault="000E18C0" w:rsidP="00994176">
      <w:pPr>
        <w:pStyle w:val="Standard"/>
        <w:numPr>
          <w:ilvl w:val="0"/>
          <w:numId w:val="30"/>
        </w:numPr>
        <w:spacing w:before="0" w:after="0"/>
        <w:ind w:left="993" w:hanging="142"/>
        <w:jc w:val="both"/>
        <w:rPr>
          <w:rFonts w:ascii="Calibri" w:hAnsi="Calibri" w:cs="Calibri"/>
          <w:bCs/>
          <w:sz w:val="22"/>
          <w:szCs w:val="22"/>
        </w:rPr>
      </w:pPr>
      <w:r w:rsidRPr="00074D97">
        <w:rPr>
          <w:rFonts w:ascii="Calibri" w:hAnsi="Calibri" w:cs="Calibri"/>
          <w:bCs/>
          <w:sz w:val="22"/>
          <w:szCs w:val="22"/>
        </w:rPr>
        <w:t>Integrado ao Gestão de Processos Administrativos, a fim de permitir a criação de um novo processo administrativo a partir de um documento armazenado no Módulo de Gestão Arquivística.</w:t>
      </w:r>
    </w:p>
    <w:p w14:paraId="23138DB0" w14:textId="77777777" w:rsidR="000E18C0" w:rsidRPr="00074D97" w:rsidRDefault="000E18C0" w:rsidP="00994176">
      <w:pPr>
        <w:pStyle w:val="Standard"/>
        <w:numPr>
          <w:ilvl w:val="0"/>
          <w:numId w:val="30"/>
        </w:numPr>
        <w:spacing w:before="0" w:after="0"/>
        <w:ind w:left="993" w:hanging="142"/>
        <w:jc w:val="both"/>
        <w:rPr>
          <w:rFonts w:ascii="Calibri" w:hAnsi="Calibri" w:cs="Calibri"/>
          <w:bCs/>
          <w:sz w:val="22"/>
          <w:szCs w:val="22"/>
        </w:rPr>
      </w:pPr>
      <w:r w:rsidRPr="00074D97">
        <w:rPr>
          <w:rFonts w:ascii="Calibri" w:hAnsi="Calibri" w:cs="Calibri"/>
          <w:bCs/>
          <w:sz w:val="22"/>
          <w:szCs w:val="22"/>
        </w:rPr>
        <w:t xml:space="preserve">Integrado ao Gestão de Processos Administrativos, permitindo que um documento armazenado no Módulo de Gestão Arquivística seja incluído como uma peça de determinado processo administrativo. </w:t>
      </w:r>
    </w:p>
    <w:p w14:paraId="402F69DC" w14:textId="77777777" w:rsidR="000E18C0" w:rsidRPr="00074D97" w:rsidRDefault="000E18C0" w:rsidP="00994176">
      <w:pPr>
        <w:pStyle w:val="Standard"/>
        <w:numPr>
          <w:ilvl w:val="0"/>
          <w:numId w:val="28"/>
        </w:numPr>
        <w:spacing w:before="0" w:after="0"/>
        <w:jc w:val="both"/>
        <w:rPr>
          <w:rFonts w:ascii="Calibri" w:hAnsi="Calibri" w:cs="Calibri"/>
          <w:bCs/>
          <w:sz w:val="22"/>
          <w:szCs w:val="22"/>
        </w:rPr>
      </w:pPr>
      <w:r w:rsidRPr="00074D97">
        <w:rPr>
          <w:rFonts w:ascii="Calibri" w:hAnsi="Calibri" w:cs="Calibri"/>
          <w:bCs/>
          <w:sz w:val="22"/>
          <w:szCs w:val="22"/>
        </w:rPr>
        <w:t>Na gestão documental, o sistema permite a colaboração entre os usuários através da possibilidade de inclusão de comentários no documento;</w:t>
      </w:r>
      <w:r w:rsidRPr="00074D97">
        <w:rPr>
          <w:rFonts w:ascii="Calibri" w:hAnsi="Calibri" w:cs="Calibri"/>
          <w:bCs/>
          <w:sz w:val="22"/>
          <w:szCs w:val="22"/>
        </w:rPr>
        <w:tab/>
      </w:r>
    </w:p>
    <w:p w14:paraId="75FCFD5A" w14:textId="77777777" w:rsidR="000E18C0" w:rsidRPr="00074D97" w:rsidRDefault="000E18C0" w:rsidP="00994176">
      <w:pPr>
        <w:pStyle w:val="Standard"/>
        <w:numPr>
          <w:ilvl w:val="0"/>
          <w:numId w:val="28"/>
        </w:numPr>
        <w:spacing w:before="0" w:after="0"/>
        <w:jc w:val="both"/>
        <w:rPr>
          <w:rFonts w:ascii="Calibri" w:hAnsi="Calibri" w:cs="Calibri"/>
          <w:bCs/>
          <w:sz w:val="22"/>
          <w:szCs w:val="22"/>
        </w:rPr>
      </w:pPr>
      <w:r w:rsidRPr="00074D97">
        <w:rPr>
          <w:rFonts w:ascii="Calibri" w:hAnsi="Calibri" w:cs="Calibri"/>
          <w:bCs/>
          <w:sz w:val="22"/>
          <w:szCs w:val="22"/>
        </w:rPr>
        <w:t>Fornece mecanismos para controle de edição concorrente dos documentos arquivísticos gerenciados pelo módulo de gestão documental, impedindo que mais de um usuário edite o documento ao mesmo tempo. Somente o usuário que bloquear o documento para edição é que deverá poder alterá-lo. Os demais usuários com acesso ao documento deverão poder visualizá-lo até que o documento seja liberado por aquele que o bloqueou. O documento em edição não poderá estar associado a um processo administrativo.</w:t>
      </w:r>
    </w:p>
    <w:p w14:paraId="05905D23" w14:textId="77777777" w:rsidR="000E18C0" w:rsidRPr="00074D97" w:rsidRDefault="000E18C0" w:rsidP="00994176">
      <w:pPr>
        <w:pStyle w:val="Standard"/>
        <w:numPr>
          <w:ilvl w:val="0"/>
          <w:numId w:val="28"/>
        </w:numPr>
        <w:spacing w:before="0" w:after="0"/>
        <w:jc w:val="both"/>
        <w:rPr>
          <w:rFonts w:ascii="Calibri" w:hAnsi="Calibri" w:cs="Calibri"/>
          <w:bCs/>
          <w:sz w:val="22"/>
          <w:szCs w:val="22"/>
        </w:rPr>
      </w:pPr>
      <w:r w:rsidRPr="00074D97">
        <w:rPr>
          <w:rFonts w:ascii="Calibri" w:hAnsi="Calibri" w:cs="Calibri"/>
          <w:bCs/>
          <w:sz w:val="22"/>
          <w:szCs w:val="22"/>
        </w:rPr>
        <w:t xml:space="preserve">Permite o envio de aviso aos usuários que possuem permissão de acesso a determinado documento, informando-os quando alguém realizar o bloqueio do documento para </w:t>
      </w:r>
      <w:r w:rsidRPr="00074D97">
        <w:rPr>
          <w:rFonts w:ascii="Calibri" w:hAnsi="Calibri" w:cs="Calibri"/>
          <w:bCs/>
          <w:sz w:val="22"/>
          <w:szCs w:val="22"/>
        </w:rPr>
        <w:lastRenderedPageBreak/>
        <w:t xml:space="preserve">edição ou quando da sua liberação para que outros usuários possam dar continuidade na elaboração ou revisão </w:t>
      </w:r>
      <w:proofErr w:type="gramStart"/>
      <w:r w:rsidRPr="00074D97">
        <w:rPr>
          <w:rFonts w:ascii="Calibri" w:hAnsi="Calibri" w:cs="Calibri"/>
          <w:bCs/>
          <w:sz w:val="22"/>
          <w:szCs w:val="22"/>
        </w:rPr>
        <w:t>do mesmo</w:t>
      </w:r>
      <w:proofErr w:type="gramEnd"/>
      <w:r w:rsidRPr="00074D97">
        <w:rPr>
          <w:rFonts w:ascii="Calibri" w:hAnsi="Calibri" w:cs="Calibri"/>
          <w:bCs/>
          <w:sz w:val="22"/>
          <w:szCs w:val="22"/>
        </w:rPr>
        <w:t>. O documento em edição não poderá estar associado a um processo administrativo.</w:t>
      </w:r>
    </w:p>
    <w:p w14:paraId="0E51A983" w14:textId="77777777" w:rsidR="000E18C0" w:rsidRPr="00074D97" w:rsidRDefault="000E18C0" w:rsidP="00994176">
      <w:pPr>
        <w:pStyle w:val="Standard"/>
        <w:numPr>
          <w:ilvl w:val="0"/>
          <w:numId w:val="28"/>
        </w:numPr>
        <w:spacing w:before="0" w:after="0"/>
        <w:jc w:val="both"/>
        <w:rPr>
          <w:rFonts w:ascii="Calibri" w:hAnsi="Calibri" w:cs="Calibri"/>
          <w:bCs/>
          <w:sz w:val="22"/>
          <w:szCs w:val="22"/>
        </w:rPr>
      </w:pPr>
      <w:r w:rsidRPr="00074D97">
        <w:rPr>
          <w:rFonts w:ascii="Calibri" w:hAnsi="Calibri" w:cs="Calibri"/>
          <w:bCs/>
          <w:sz w:val="22"/>
          <w:szCs w:val="22"/>
        </w:rPr>
        <w:t xml:space="preserve">Permite a visualização, mediante interface amigável, do conteúdo dos documentos armazenados no gerenciador bem como suas respectivas páginas e metadados. Através do componente de visualização deve ser possível apresentar os documentos em </w:t>
      </w:r>
      <w:proofErr w:type="spellStart"/>
      <w:r w:rsidRPr="00074D97">
        <w:rPr>
          <w:rFonts w:ascii="Calibri" w:hAnsi="Calibri" w:cs="Calibri"/>
          <w:bCs/>
          <w:sz w:val="22"/>
          <w:szCs w:val="22"/>
        </w:rPr>
        <w:t>pdf</w:t>
      </w:r>
      <w:proofErr w:type="spellEnd"/>
      <w:r w:rsidRPr="00074D97">
        <w:rPr>
          <w:rFonts w:ascii="Calibri" w:hAnsi="Calibri" w:cs="Calibri"/>
          <w:bCs/>
          <w:sz w:val="22"/>
          <w:szCs w:val="22"/>
        </w:rPr>
        <w:t>, jpeg, vídeo e som.</w:t>
      </w:r>
    </w:p>
    <w:p w14:paraId="6DE0B6FE" w14:textId="77777777" w:rsidR="000E18C0" w:rsidRPr="00074D97" w:rsidRDefault="000E18C0" w:rsidP="00994176">
      <w:pPr>
        <w:pStyle w:val="Standard"/>
        <w:numPr>
          <w:ilvl w:val="0"/>
          <w:numId w:val="28"/>
        </w:numPr>
        <w:spacing w:before="0" w:after="0"/>
        <w:jc w:val="both"/>
        <w:rPr>
          <w:rFonts w:ascii="Calibri" w:hAnsi="Calibri" w:cs="Calibri"/>
          <w:bCs/>
          <w:sz w:val="22"/>
          <w:szCs w:val="22"/>
        </w:rPr>
      </w:pPr>
      <w:r w:rsidRPr="00074D97">
        <w:rPr>
          <w:rFonts w:ascii="Calibri" w:hAnsi="Calibri" w:cs="Calibri"/>
          <w:bCs/>
          <w:sz w:val="22"/>
          <w:szCs w:val="22"/>
        </w:rPr>
        <w:t>Permite controlar as diversas versões de um documento, gerando uma nova versão toda vez que este for alterado pelos usuários. Somente documentos em elaboração devem ter suas versões gerenciadas, já que os documentos publicados (concluídos) não podem ser alterados, independentemente de estarem ou não associados a um processo administrativo.</w:t>
      </w:r>
    </w:p>
    <w:p w14:paraId="60D91526" w14:textId="77777777" w:rsidR="000E18C0" w:rsidRPr="00074D97" w:rsidRDefault="000E18C0" w:rsidP="00994176">
      <w:pPr>
        <w:pStyle w:val="Standard"/>
        <w:numPr>
          <w:ilvl w:val="0"/>
          <w:numId w:val="28"/>
        </w:numPr>
        <w:spacing w:before="0" w:after="0"/>
        <w:jc w:val="both"/>
        <w:rPr>
          <w:rFonts w:ascii="Calibri" w:hAnsi="Calibri" w:cs="Calibri"/>
          <w:bCs/>
          <w:sz w:val="22"/>
          <w:szCs w:val="22"/>
        </w:rPr>
      </w:pPr>
      <w:r w:rsidRPr="00074D97">
        <w:rPr>
          <w:rFonts w:ascii="Calibri" w:hAnsi="Calibri" w:cs="Calibri"/>
          <w:bCs/>
          <w:sz w:val="22"/>
          <w:szCs w:val="22"/>
        </w:rPr>
        <w:t>Permite a visualização de versões anteriores do documento no Módulo de Gestão Arquivística, desde que o documento não esteja vinculado a um processo administrativo.</w:t>
      </w:r>
    </w:p>
    <w:p w14:paraId="030D3BC9" w14:textId="77777777" w:rsidR="000E18C0" w:rsidRPr="00074D97" w:rsidRDefault="000E18C0" w:rsidP="00994176">
      <w:pPr>
        <w:pStyle w:val="Standard"/>
        <w:numPr>
          <w:ilvl w:val="0"/>
          <w:numId w:val="28"/>
        </w:numPr>
        <w:spacing w:before="0" w:after="0"/>
        <w:jc w:val="both"/>
        <w:rPr>
          <w:rFonts w:ascii="Calibri" w:hAnsi="Calibri" w:cs="Calibri"/>
          <w:bCs/>
          <w:sz w:val="22"/>
          <w:szCs w:val="22"/>
        </w:rPr>
      </w:pPr>
      <w:r w:rsidRPr="00074D97">
        <w:rPr>
          <w:rFonts w:ascii="Calibri" w:hAnsi="Calibri" w:cs="Calibri"/>
          <w:bCs/>
          <w:sz w:val="22"/>
          <w:szCs w:val="22"/>
        </w:rPr>
        <w:t>Permite a visualização do histórico de tramitações de um documento desde que ele não esteja vinculado a um processo administrativo.</w:t>
      </w:r>
      <w:r w:rsidRPr="00074D97">
        <w:rPr>
          <w:rFonts w:ascii="Calibri" w:hAnsi="Calibri" w:cs="Calibri"/>
          <w:bCs/>
          <w:sz w:val="22"/>
          <w:szCs w:val="22"/>
        </w:rPr>
        <w:tab/>
      </w:r>
    </w:p>
    <w:p w14:paraId="2DBB2D7E" w14:textId="77777777" w:rsidR="000E18C0" w:rsidRPr="00074D97" w:rsidRDefault="000E18C0" w:rsidP="00994176">
      <w:pPr>
        <w:pStyle w:val="Standard"/>
        <w:numPr>
          <w:ilvl w:val="0"/>
          <w:numId w:val="28"/>
        </w:numPr>
        <w:spacing w:before="0" w:after="0"/>
        <w:jc w:val="both"/>
        <w:rPr>
          <w:rFonts w:ascii="Calibri" w:hAnsi="Calibri" w:cs="Calibri"/>
          <w:bCs/>
          <w:sz w:val="22"/>
          <w:szCs w:val="22"/>
        </w:rPr>
      </w:pPr>
      <w:r w:rsidRPr="00074D97">
        <w:rPr>
          <w:rFonts w:ascii="Calibri" w:hAnsi="Calibri" w:cs="Calibri"/>
          <w:bCs/>
          <w:sz w:val="22"/>
          <w:szCs w:val="22"/>
        </w:rPr>
        <w:t>Permite marcar uma pasta documental como favorita (bookmark) para agilizar o acesso às informações da pasta.</w:t>
      </w:r>
    </w:p>
    <w:p w14:paraId="00CCF958" w14:textId="77777777" w:rsidR="000E18C0" w:rsidRPr="00074D97" w:rsidRDefault="000E18C0" w:rsidP="00994176">
      <w:pPr>
        <w:pStyle w:val="Standard"/>
        <w:numPr>
          <w:ilvl w:val="0"/>
          <w:numId w:val="28"/>
        </w:numPr>
        <w:spacing w:before="0" w:after="0"/>
        <w:jc w:val="both"/>
        <w:rPr>
          <w:rFonts w:ascii="Calibri" w:hAnsi="Calibri" w:cs="Calibri"/>
          <w:bCs/>
          <w:sz w:val="22"/>
          <w:szCs w:val="22"/>
        </w:rPr>
      </w:pPr>
      <w:r w:rsidRPr="00074D97">
        <w:rPr>
          <w:rFonts w:ascii="Calibri" w:hAnsi="Calibri" w:cs="Calibri"/>
          <w:bCs/>
          <w:sz w:val="22"/>
          <w:szCs w:val="22"/>
        </w:rPr>
        <w:t>Permite a definição de restrições de acesso à leitura, escrita e/ou exclusão de pastas e documentos gerenciados pelo Módulo de Gestão Arquivística. Essas restrições de acesso devem ser aplicadas para setores, usuários ou funções de usuário.</w:t>
      </w:r>
    </w:p>
    <w:p w14:paraId="528662C9" w14:textId="77777777" w:rsidR="000E18C0" w:rsidRPr="00074D97" w:rsidRDefault="000E18C0" w:rsidP="00994176">
      <w:pPr>
        <w:pStyle w:val="Standard"/>
        <w:numPr>
          <w:ilvl w:val="0"/>
          <w:numId w:val="28"/>
        </w:numPr>
        <w:spacing w:before="0" w:after="0"/>
        <w:jc w:val="both"/>
        <w:rPr>
          <w:rFonts w:ascii="Calibri" w:hAnsi="Calibri" w:cs="Calibri"/>
          <w:bCs/>
          <w:sz w:val="22"/>
          <w:szCs w:val="22"/>
        </w:rPr>
      </w:pPr>
      <w:r w:rsidRPr="00074D97">
        <w:rPr>
          <w:rFonts w:ascii="Calibri" w:hAnsi="Calibri" w:cs="Calibri"/>
          <w:bCs/>
          <w:sz w:val="22"/>
          <w:szCs w:val="22"/>
        </w:rPr>
        <w:t>Permite mover as pastas e os documentos para outro domínio ou pasta do Módulo de Gestão Arquivística, herdando as permissões do destino.</w:t>
      </w:r>
    </w:p>
    <w:p w14:paraId="08888D3E" w14:textId="77777777" w:rsidR="000E18C0" w:rsidRPr="00074D97" w:rsidRDefault="000E18C0" w:rsidP="00994176">
      <w:pPr>
        <w:pStyle w:val="Standard"/>
        <w:numPr>
          <w:ilvl w:val="0"/>
          <w:numId w:val="28"/>
        </w:numPr>
        <w:spacing w:before="0" w:after="0"/>
        <w:jc w:val="both"/>
        <w:rPr>
          <w:rFonts w:ascii="Calibri" w:hAnsi="Calibri" w:cs="Calibri"/>
          <w:bCs/>
          <w:sz w:val="22"/>
          <w:szCs w:val="22"/>
        </w:rPr>
      </w:pPr>
      <w:r w:rsidRPr="00074D97">
        <w:rPr>
          <w:rFonts w:ascii="Calibri" w:hAnsi="Calibri" w:cs="Calibri"/>
          <w:bCs/>
          <w:sz w:val="22"/>
          <w:szCs w:val="22"/>
        </w:rPr>
        <w:t>Permite a cópia de documentos e pastas para qualquer ponto da estrutura hierárquica de pastas do Módulo de Gestão Arquivística, herdando as permissões do destino.</w:t>
      </w:r>
      <w:r w:rsidRPr="00074D97">
        <w:rPr>
          <w:rFonts w:ascii="Calibri" w:hAnsi="Calibri" w:cs="Calibri"/>
          <w:bCs/>
          <w:sz w:val="22"/>
          <w:szCs w:val="22"/>
        </w:rPr>
        <w:tab/>
      </w:r>
    </w:p>
    <w:p w14:paraId="799F48C1" w14:textId="77777777" w:rsidR="000E18C0" w:rsidRPr="00074D97" w:rsidRDefault="000E18C0" w:rsidP="00994176">
      <w:pPr>
        <w:pStyle w:val="Standard"/>
        <w:numPr>
          <w:ilvl w:val="0"/>
          <w:numId w:val="28"/>
        </w:numPr>
        <w:spacing w:before="0" w:after="0"/>
        <w:jc w:val="both"/>
        <w:rPr>
          <w:rFonts w:ascii="Calibri" w:hAnsi="Calibri" w:cs="Calibri"/>
          <w:bCs/>
          <w:sz w:val="22"/>
          <w:szCs w:val="22"/>
        </w:rPr>
      </w:pPr>
      <w:r w:rsidRPr="00074D97">
        <w:rPr>
          <w:rFonts w:ascii="Calibri" w:hAnsi="Calibri" w:cs="Calibri"/>
          <w:bCs/>
          <w:sz w:val="22"/>
          <w:szCs w:val="22"/>
        </w:rPr>
        <w:t>Permite a busca no conteúdo textual dos documentos capturados e gerenciados pelo Módulo de Gestão Arquivística.</w:t>
      </w:r>
    </w:p>
    <w:p w14:paraId="6EB70E05" w14:textId="77777777" w:rsidR="000E18C0" w:rsidRPr="00074D97" w:rsidRDefault="000E18C0" w:rsidP="00994176">
      <w:pPr>
        <w:pStyle w:val="Standard"/>
        <w:numPr>
          <w:ilvl w:val="0"/>
          <w:numId w:val="28"/>
        </w:numPr>
        <w:spacing w:before="0" w:after="0"/>
        <w:jc w:val="both"/>
        <w:rPr>
          <w:rFonts w:ascii="Calibri" w:hAnsi="Calibri" w:cs="Calibri"/>
          <w:bCs/>
          <w:sz w:val="22"/>
          <w:szCs w:val="22"/>
        </w:rPr>
      </w:pPr>
      <w:r w:rsidRPr="00074D97">
        <w:rPr>
          <w:rFonts w:ascii="Calibri" w:hAnsi="Calibri" w:cs="Calibri"/>
          <w:bCs/>
          <w:sz w:val="22"/>
          <w:szCs w:val="22"/>
        </w:rPr>
        <w:t>Possui os seguintes relatórios em gráfico e planilha, gerados em PDF e XLS:</w:t>
      </w:r>
    </w:p>
    <w:p w14:paraId="7FA1C408" w14:textId="77777777" w:rsidR="000E18C0" w:rsidRPr="00074D97" w:rsidRDefault="000E18C0" w:rsidP="00994176">
      <w:pPr>
        <w:pStyle w:val="Standard"/>
        <w:numPr>
          <w:ilvl w:val="0"/>
          <w:numId w:val="31"/>
        </w:numPr>
        <w:spacing w:before="0" w:after="0"/>
        <w:ind w:left="851" w:hanging="142"/>
        <w:jc w:val="both"/>
        <w:rPr>
          <w:rFonts w:ascii="Calibri" w:hAnsi="Calibri" w:cs="Calibri"/>
          <w:bCs/>
          <w:sz w:val="22"/>
          <w:szCs w:val="22"/>
        </w:rPr>
      </w:pPr>
      <w:r w:rsidRPr="00074D97">
        <w:rPr>
          <w:rFonts w:ascii="Calibri" w:hAnsi="Calibri" w:cs="Calibri"/>
          <w:bCs/>
          <w:sz w:val="22"/>
          <w:szCs w:val="22"/>
        </w:rPr>
        <w:t>Documentos por período: o sistema permite gerar um relatório dos documentos produzidos em determinado período de entrada.</w:t>
      </w:r>
    </w:p>
    <w:p w14:paraId="7BEA6E99" w14:textId="77777777" w:rsidR="000E18C0" w:rsidRPr="00074D97" w:rsidRDefault="000E18C0" w:rsidP="00994176">
      <w:pPr>
        <w:pStyle w:val="Standard"/>
        <w:numPr>
          <w:ilvl w:val="0"/>
          <w:numId w:val="31"/>
        </w:numPr>
        <w:spacing w:before="0" w:after="0"/>
        <w:ind w:left="851" w:hanging="142"/>
        <w:jc w:val="both"/>
        <w:rPr>
          <w:rFonts w:ascii="Calibri" w:hAnsi="Calibri" w:cs="Calibri"/>
          <w:bCs/>
          <w:sz w:val="22"/>
          <w:szCs w:val="22"/>
        </w:rPr>
      </w:pPr>
      <w:r w:rsidRPr="00074D97">
        <w:rPr>
          <w:rFonts w:ascii="Calibri" w:hAnsi="Calibri" w:cs="Calibri"/>
          <w:bCs/>
          <w:sz w:val="22"/>
          <w:szCs w:val="22"/>
        </w:rPr>
        <w:t>Documentos por classe do plano de classificação: o sistema permite gerar um relatório dos documentos associados a uma determinada classe.</w:t>
      </w:r>
    </w:p>
    <w:p w14:paraId="6BA1E1FC" w14:textId="77777777" w:rsidR="000E18C0" w:rsidRPr="00074D97" w:rsidRDefault="000E18C0" w:rsidP="00994176">
      <w:pPr>
        <w:pStyle w:val="Standard"/>
        <w:numPr>
          <w:ilvl w:val="0"/>
          <w:numId w:val="31"/>
        </w:numPr>
        <w:spacing w:before="0" w:after="0"/>
        <w:ind w:left="851" w:hanging="142"/>
        <w:jc w:val="both"/>
        <w:rPr>
          <w:rFonts w:ascii="Calibri" w:hAnsi="Calibri" w:cs="Calibri"/>
          <w:bCs/>
          <w:sz w:val="22"/>
          <w:szCs w:val="22"/>
        </w:rPr>
      </w:pPr>
      <w:r w:rsidRPr="00074D97">
        <w:rPr>
          <w:rFonts w:ascii="Calibri" w:hAnsi="Calibri" w:cs="Calibri"/>
          <w:bCs/>
          <w:sz w:val="22"/>
          <w:szCs w:val="22"/>
        </w:rPr>
        <w:t>Documentos por setor: o sistema permite gerar um relatório dos documentos que estão no setor.</w:t>
      </w:r>
    </w:p>
    <w:p w14:paraId="3C676ADF" w14:textId="77777777" w:rsidR="000E18C0" w:rsidRPr="00074D97" w:rsidRDefault="000E18C0" w:rsidP="00994176">
      <w:pPr>
        <w:pStyle w:val="Standard"/>
        <w:numPr>
          <w:ilvl w:val="0"/>
          <w:numId w:val="32"/>
        </w:numPr>
        <w:spacing w:before="0" w:after="0"/>
        <w:jc w:val="both"/>
        <w:rPr>
          <w:rFonts w:ascii="Calibri" w:hAnsi="Calibri" w:cs="Calibri"/>
          <w:bCs/>
          <w:sz w:val="22"/>
          <w:szCs w:val="22"/>
        </w:rPr>
      </w:pPr>
      <w:r w:rsidRPr="00074D97">
        <w:rPr>
          <w:rFonts w:ascii="Calibri" w:hAnsi="Calibri" w:cs="Calibri"/>
          <w:bCs/>
          <w:sz w:val="22"/>
          <w:szCs w:val="22"/>
        </w:rPr>
        <w:t>Permite informar dados sobre a localização física do documento.</w:t>
      </w:r>
    </w:p>
    <w:p w14:paraId="667BBD42" w14:textId="77777777" w:rsidR="000E18C0" w:rsidRPr="00074D97" w:rsidRDefault="000E18C0" w:rsidP="00994176">
      <w:pPr>
        <w:pStyle w:val="Standard"/>
        <w:numPr>
          <w:ilvl w:val="0"/>
          <w:numId w:val="32"/>
        </w:numPr>
        <w:spacing w:before="0" w:after="0"/>
        <w:jc w:val="both"/>
        <w:rPr>
          <w:rFonts w:ascii="Calibri" w:hAnsi="Calibri" w:cs="Calibri"/>
          <w:bCs/>
          <w:sz w:val="22"/>
          <w:szCs w:val="22"/>
        </w:rPr>
      </w:pPr>
      <w:r w:rsidRPr="00074D97">
        <w:rPr>
          <w:rFonts w:ascii="Calibri" w:hAnsi="Calibri" w:cs="Calibri"/>
          <w:bCs/>
          <w:sz w:val="22"/>
          <w:szCs w:val="22"/>
        </w:rPr>
        <w:t>Permite, no momento do encaminhamento, informar se o documento físico está tramitando junto com o digital.</w:t>
      </w:r>
    </w:p>
    <w:p w14:paraId="34187B6C" w14:textId="77777777" w:rsidR="000E18C0" w:rsidRPr="00074D97" w:rsidRDefault="000E18C0" w:rsidP="00994176">
      <w:pPr>
        <w:pStyle w:val="Standard"/>
        <w:numPr>
          <w:ilvl w:val="0"/>
          <w:numId w:val="32"/>
        </w:numPr>
        <w:spacing w:before="0" w:after="0"/>
        <w:jc w:val="both"/>
        <w:rPr>
          <w:rFonts w:ascii="Calibri" w:hAnsi="Calibri" w:cs="Calibri"/>
          <w:bCs/>
          <w:sz w:val="22"/>
          <w:szCs w:val="22"/>
        </w:rPr>
      </w:pPr>
      <w:r w:rsidRPr="00074D97">
        <w:rPr>
          <w:rFonts w:ascii="Calibri" w:hAnsi="Calibri" w:cs="Calibri"/>
          <w:bCs/>
          <w:sz w:val="22"/>
          <w:szCs w:val="22"/>
        </w:rPr>
        <w:t>Permite alterar a localização física do documento somente pelo usuário que detém o documento físico.</w:t>
      </w:r>
    </w:p>
    <w:p w14:paraId="2A43AE09" w14:textId="77777777" w:rsidR="000E18C0" w:rsidRPr="00074D97" w:rsidRDefault="000E18C0" w:rsidP="00994176">
      <w:pPr>
        <w:pStyle w:val="Standard"/>
        <w:numPr>
          <w:ilvl w:val="0"/>
          <w:numId w:val="32"/>
        </w:numPr>
        <w:spacing w:before="0" w:after="0"/>
        <w:jc w:val="both"/>
        <w:rPr>
          <w:rFonts w:ascii="Calibri" w:hAnsi="Calibri" w:cs="Calibri"/>
          <w:bCs/>
          <w:sz w:val="22"/>
          <w:szCs w:val="22"/>
        </w:rPr>
      </w:pPr>
      <w:r w:rsidRPr="00074D97">
        <w:rPr>
          <w:rFonts w:ascii="Calibri" w:hAnsi="Calibri" w:cs="Calibri"/>
          <w:bCs/>
          <w:sz w:val="22"/>
          <w:szCs w:val="22"/>
        </w:rPr>
        <w:t xml:space="preserve">Permite encaminhar o documento para usuários e/ou setores ou para um conjunto </w:t>
      </w:r>
      <w:proofErr w:type="gramStart"/>
      <w:r w:rsidRPr="00074D97">
        <w:rPr>
          <w:rFonts w:ascii="Calibri" w:hAnsi="Calibri" w:cs="Calibri"/>
          <w:bCs/>
          <w:sz w:val="22"/>
          <w:szCs w:val="22"/>
        </w:rPr>
        <w:t>dos mesmos</w:t>
      </w:r>
      <w:proofErr w:type="gramEnd"/>
      <w:r w:rsidRPr="00074D97">
        <w:rPr>
          <w:rFonts w:ascii="Calibri" w:hAnsi="Calibri" w:cs="Calibri"/>
          <w:bCs/>
          <w:sz w:val="22"/>
          <w:szCs w:val="22"/>
        </w:rPr>
        <w:t>.</w:t>
      </w:r>
    </w:p>
    <w:p w14:paraId="017853E8" w14:textId="77777777" w:rsidR="000E18C0" w:rsidRPr="00074D97" w:rsidRDefault="000E18C0" w:rsidP="00994176">
      <w:pPr>
        <w:pStyle w:val="Standard"/>
        <w:numPr>
          <w:ilvl w:val="0"/>
          <w:numId w:val="32"/>
        </w:numPr>
        <w:spacing w:before="0" w:after="0"/>
        <w:jc w:val="both"/>
        <w:rPr>
          <w:rFonts w:ascii="Calibri" w:hAnsi="Calibri" w:cs="Calibri"/>
          <w:bCs/>
          <w:sz w:val="22"/>
          <w:szCs w:val="22"/>
        </w:rPr>
      </w:pPr>
      <w:r w:rsidRPr="00074D97">
        <w:rPr>
          <w:rFonts w:ascii="Calibri" w:hAnsi="Calibri" w:cs="Calibri"/>
          <w:bCs/>
          <w:sz w:val="22"/>
          <w:szCs w:val="22"/>
        </w:rPr>
        <w:t>Permite visualizar o histórico de movimentações do documento.</w:t>
      </w:r>
    </w:p>
    <w:p w14:paraId="0037AD72" w14:textId="77777777" w:rsidR="000E18C0" w:rsidRPr="00074D97" w:rsidRDefault="000E18C0" w:rsidP="00994176">
      <w:pPr>
        <w:pStyle w:val="Standard"/>
        <w:numPr>
          <w:ilvl w:val="0"/>
          <w:numId w:val="32"/>
        </w:numPr>
        <w:spacing w:before="0" w:after="0"/>
        <w:jc w:val="both"/>
        <w:rPr>
          <w:rFonts w:ascii="Calibri" w:hAnsi="Calibri" w:cs="Calibri"/>
          <w:bCs/>
          <w:sz w:val="22"/>
          <w:szCs w:val="22"/>
        </w:rPr>
      </w:pPr>
      <w:r w:rsidRPr="00074D97">
        <w:rPr>
          <w:rFonts w:ascii="Calibri" w:hAnsi="Calibri" w:cs="Calibri"/>
          <w:bCs/>
          <w:sz w:val="22"/>
          <w:szCs w:val="22"/>
        </w:rPr>
        <w:t>Permite visualizar todos os documentos encaminhados para o usuário em uma fila de trabalho.</w:t>
      </w:r>
      <w:r w:rsidRPr="00074D97">
        <w:rPr>
          <w:rFonts w:ascii="Calibri" w:hAnsi="Calibri" w:cs="Calibri"/>
          <w:bCs/>
          <w:sz w:val="22"/>
          <w:szCs w:val="22"/>
        </w:rPr>
        <w:tab/>
      </w:r>
    </w:p>
    <w:p w14:paraId="7305B0CD" w14:textId="77777777" w:rsidR="000E18C0" w:rsidRPr="00074D97" w:rsidRDefault="000E18C0" w:rsidP="00994176">
      <w:pPr>
        <w:pStyle w:val="Standard"/>
        <w:numPr>
          <w:ilvl w:val="0"/>
          <w:numId w:val="32"/>
        </w:numPr>
        <w:spacing w:before="0" w:after="0"/>
        <w:jc w:val="both"/>
        <w:rPr>
          <w:rFonts w:ascii="Calibri" w:hAnsi="Calibri" w:cs="Calibri"/>
          <w:bCs/>
          <w:sz w:val="22"/>
          <w:szCs w:val="22"/>
        </w:rPr>
      </w:pPr>
      <w:r w:rsidRPr="00074D97">
        <w:rPr>
          <w:rFonts w:ascii="Calibri" w:hAnsi="Calibri" w:cs="Calibri"/>
          <w:bCs/>
          <w:sz w:val="22"/>
          <w:szCs w:val="22"/>
        </w:rPr>
        <w:t>Possui os seguintes agrupamentos na fila de documentos do usuário:</w:t>
      </w:r>
    </w:p>
    <w:p w14:paraId="3C5C8B44" w14:textId="77777777" w:rsidR="000E18C0" w:rsidRPr="00074D97" w:rsidRDefault="000E18C0" w:rsidP="00994176">
      <w:pPr>
        <w:pStyle w:val="Standard"/>
        <w:numPr>
          <w:ilvl w:val="0"/>
          <w:numId w:val="33"/>
        </w:numPr>
        <w:spacing w:before="0" w:after="0"/>
        <w:ind w:left="1134"/>
        <w:jc w:val="both"/>
        <w:rPr>
          <w:rFonts w:ascii="Calibri" w:hAnsi="Calibri" w:cs="Calibri"/>
          <w:bCs/>
          <w:sz w:val="22"/>
          <w:szCs w:val="22"/>
        </w:rPr>
      </w:pPr>
      <w:r w:rsidRPr="00074D97">
        <w:rPr>
          <w:rFonts w:ascii="Calibri" w:hAnsi="Calibri" w:cs="Calibri"/>
          <w:bCs/>
          <w:sz w:val="22"/>
          <w:szCs w:val="22"/>
        </w:rPr>
        <w:t>Recebidos.</w:t>
      </w:r>
    </w:p>
    <w:p w14:paraId="45577529" w14:textId="77777777" w:rsidR="000E18C0" w:rsidRPr="00074D97" w:rsidRDefault="000E18C0" w:rsidP="00994176">
      <w:pPr>
        <w:pStyle w:val="Standard"/>
        <w:numPr>
          <w:ilvl w:val="0"/>
          <w:numId w:val="33"/>
        </w:numPr>
        <w:spacing w:before="0" w:after="0"/>
        <w:ind w:left="1134"/>
        <w:jc w:val="both"/>
        <w:rPr>
          <w:rFonts w:ascii="Calibri" w:hAnsi="Calibri" w:cs="Calibri"/>
          <w:bCs/>
          <w:sz w:val="22"/>
          <w:szCs w:val="22"/>
        </w:rPr>
      </w:pPr>
      <w:r w:rsidRPr="00074D97">
        <w:rPr>
          <w:rFonts w:ascii="Calibri" w:hAnsi="Calibri" w:cs="Calibri"/>
          <w:bCs/>
          <w:sz w:val="22"/>
          <w:szCs w:val="22"/>
        </w:rPr>
        <w:t>Enviados.</w:t>
      </w:r>
    </w:p>
    <w:p w14:paraId="47368E58" w14:textId="77777777" w:rsidR="000E18C0" w:rsidRPr="00074D97" w:rsidRDefault="000E18C0" w:rsidP="00994176">
      <w:pPr>
        <w:pStyle w:val="Standard"/>
        <w:numPr>
          <w:ilvl w:val="0"/>
          <w:numId w:val="34"/>
        </w:numPr>
        <w:spacing w:before="0" w:after="0"/>
        <w:jc w:val="both"/>
        <w:rPr>
          <w:rFonts w:ascii="Calibri" w:hAnsi="Calibri" w:cs="Calibri"/>
          <w:bCs/>
          <w:sz w:val="22"/>
          <w:szCs w:val="22"/>
        </w:rPr>
      </w:pPr>
      <w:r w:rsidRPr="00074D97">
        <w:rPr>
          <w:rFonts w:ascii="Calibri" w:hAnsi="Calibri" w:cs="Calibri"/>
          <w:bCs/>
          <w:sz w:val="22"/>
          <w:szCs w:val="22"/>
        </w:rPr>
        <w:t>Permite salvar uma cópia dos documentos apresentados na sua fila de trabalho para uma pasta do gerenciador de documentos.</w:t>
      </w:r>
    </w:p>
    <w:p w14:paraId="12FFA7C1" w14:textId="77777777" w:rsidR="000E18C0" w:rsidRPr="00074D97" w:rsidRDefault="000E18C0" w:rsidP="00994176">
      <w:pPr>
        <w:pStyle w:val="Standard"/>
        <w:numPr>
          <w:ilvl w:val="0"/>
          <w:numId w:val="34"/>
        </w:numPr>
        <w:spacing w:before="0" w:after="0"/>
        <w:jc w:val="both"/>
        <w:rPr>
          <w:rFonts w:ascii="Calibri" w:hAnsi="Calibri" w:cs="Calibri"/>
          <w:bCs/>
          <w:sz w:val="22"/>
          <w:szCs w:val="22"/>
        </w:rPr>
      </w:pPr>
      <w:r w:rsidRPr="00074D97">
        <w:rPr>
          <w:rFonts w:ascii="Calibri" w:hAnsi="Calibri" w:cs="Calibri"/>
          <w:bCs/>
          <w:sz w:val="22"/>
          <w:szCs w:val="22"/>
        </w:rPr>
        <w:lastRenderedPageBreak/>
        <w:t>Permite visualizar o documento e seus metadados na própria fila de trabalho de documentos do usuário, sem a necessidade de trocar de interface.</w:t>
      </w:r>
      <w:r w:rsidRPr="00074D97">
        <w:rPr>
          <w:rFonts w:ascii="Calibri" w:hAnsi="Calibri" w:cs="Calibri"/>
          <w:bCs/>
          <w:sz w:val="22"/>
          <w:szCs w:val="22"/>
        </w:rPr>
        <w:tab/>
      </w:r>
    </w:p>
    <w:p w14:paraId="74D34C29" w14:textId="77777777" w:rsidR="000E18C0" w:rsidRPr="00074D97" w:rsidRDefault="000E18C0" w:rsidP="00994176">
      <w:pPr>
        <w:pStyle w:val="Standard"/>
        <w:numPr>
          <w:ilvl w:val="0"/>
          <w:numId w:val="34"/>
        </w:numPr>
        <w:spacing w:before="0" w:after="0"/>
        <w:jc w:val="both"/>
        <w:rPr>
          <w:rFonts w:ascii="Calibri" w:hAnsi="Calibri" w:cs="Calibri"/>
          <w:bCs/>
          <w:sz w:val="22"/>
          <w:szCs w:val="22"/>
        </w:rPr>
      </w:pPr>
      <w:r w:rsidRPr="00074D97">
        <w:rPr>
          <w:rFonts w:ascii="Calibri" w:hAnsi="Calibri" w:cs="Calibri"/>
          <w:bCs/>
          <w:sz w:val="22"/>
          <w:szCs w:val="22"/>
        </w:rPr>
        <w:t>Permite a geração de documentos com base nos modelos previamente definidos pela instituição por meio da funcionalidade de criação de modelos do próprio sistema. Esta funcionalidade deve estar disponível no gerenciador de documentos.</w:t>
      </w:r>
    </w:p>
    <w:p w14:paraId="691DB1CF" w14:textId="77777777" w:rsidR="000E18C0" w:rsidRPr="00074D97" w:rsidRDefault="000E18C0" w:rsidP="00994176">
      <w:pPr>
        <w:pStyle w:val="Standard"/>
        <w:numPr>
          <w:ilvl w:val="0"/>
          <w:numId w:val="34"/>
        </w:numPr>
        <w:spacing w:before="0" w:after="0"/>
        <w:jc w:val="both"/>
        <w:rPr>
          <w:rFonts w:ascii="Calibri" w:hAnsi="Calibri" w:cs="Calibri"/>
          <w:bCs/>
          <w:sz w:val="22"/>
          <w:szCs w:val="22"/>
        </w:rPr>
      </w:pPr>
      <w:r w:rsidRPr="00074D97">
        <w:rPr>
          <w:rFonts w:ascii="Calibri" w:hAnsi="Calibri" w:cs="Calibri"/>
          <w:bCs/>
          <w:sz w:val="22"/>
          <w:szCs w:val="22"/>
        </w:rPr>
        <w:t>Durante a geração da peça a partir de um modelo, os campos inclusos no modelo são preenchidos automaticamente pelo sistema (mesclagem de informações), sem a utilização de macros. As peças geradas devem ficar disponíveis para edição em modo rascunho (minuta) no gerenciador de documentos.</w:t>
      </w:r>
    </w:p>
    <w:p w14:paraId="333B4836" w14:textId="77777777" w:rsidR="000E18C0" w:rsidRPr="00074D97" w:rsidRDefault="000E18C0" w:rsidP="00994176">
      <w:pPr>
        <w:pStyle w:val="Standard"/>
        <w:numPr>
          <w:ilvl w:val="0"/>
          <w:numId w:val="34"/>
        </w:numPr>
        <w:spacing w:before="0" w:after="0"/>
        <w:jc w:val="both"/>
        <w:rPr>
          <w:rFonts w:ascii="Calibri" w:hAnsi="Calibri" w:cs="Calibri"/>
          <w:bCs/>
          <w:sz w:val="22"/>
          <w:szCs w:val="22"/>
        </w:rPr>
      </w:pPr>
      <w:r w:rsidRPr="00074D97">
        <w:rPr>
          <w:rFonts w:ascii="Calibri" w:hAnsi="Calibri" w:cs="Calibri"/>
          <w:bCs/>
          <w:sz w:val="22"/>
          <w:szCs w:val="22"/>
        </w:rPr>
        <w:t>Permite a geração de minutas de documentos (rascunhos) que poderão ser encaminhadas para outro usuário do mesmo setor ou de setor diferente, para avaliação e/ou edição do documento.</w:t>
      </w:r>
    </w:p>
    <w:p w14:paraId="044E1CAF" w14:textId="77777777" w:rsidR="000E18C0" w:rsidRPr="00074D97" w:rsidRDefault="000E18C0" w:rsidP="00994176">
      <w:pPr>
        <w:pStyle w:val="Standard"/>
        <w:numPr>
          <w:ilvl w:val="0"/>
          <w:numId w:val="34"/>
        </w:numPr>
        <w:spacing w:before="0" w:after="0"/>
        <w:jc w:val="both"/>
        <w:rPr>
          <w:rFonts w:ascii="Calibri" w:hAnsi="Calibri" w:cs="Calibri"/>
          <w:bCs/>
          <w:sz w:val="22"/>
          <w:szCs w:val="22"/>
        </w:rPr>
      </w:pPr>
      <w:r w:rsidRPr="00074D97">
        <w:rPr>
          <w:rFonts w:ascii="Calibri" w:hAnsi="Calibri" w:cs="Calibri"/>
          <w:bCs/>
          <w:sz w:val="22"/>
          <w:szCs w:val="22"/>
        </w:rPr>
        <w:t>Permite a criação de documento em branco por meio do editor de texto acoplado ao sistema. Os documentos em branco devem ficar disponíveis para edição em modo de rascunho (minuta).  Tais documentos poderão ser associados a um processo administrativo somente após a finalização e publicação do documento.</w:t>
      </w:r>
    </w:p>
    <w:p w14:paraId="43AF099D" w14:textId="77777777" w:rsidR="000E18C0" w:rsidRPr="00074D97" w:rsidRDefault="000E18C0" w:rsidP="00994176">
      <w:pPr>
        <w:pStyle w:val="Standard"/>
        <w:numPr>
          <w:ilvl w:val="0"/>
          <w:numId w:val="34"/>
        </w:numPr>
        <w:spacing w:before="0" w:after="0"/>
        <w:jc w:val="both"/>
        <w:rPr>
          <w:rFonts w:ascii="Calibri" w:hAnsi="Calibri" w:cs="Calibri"/>
          <w:bCs/>
          <w:sz w:val="22"/>
          <w:szCs w:val="22"/>
        </w:rPr>
      </w:pPr>
      <w:r w:rsidRPr="00074D97">
        <w:rPr>
          <w:rFonts w:ascii="Calibri" w:hAnsi="Calibri" w:cs="Calibri"/>
          <w:bCs/>
          <w:sz w:val="22"/>
          <w:szCs w:val="22"/>
        </w:rPr>
        <w:t xml:space="preserve">Permite assinar uma minuta de documento (rascunho) gerenciado pelo Módulo de Gestão Arquivística. Depois de assinada, a minuta deve </w:t>
      </w:r>
      <w:proofErr w:type="gramStart"/>
      <w:r w:rsidRPr="00074D97">
        <w:rPr>
          <w:rFonts w:ascii="Calibri" w:hAnsi="Calibri" w:cs="Calibri"/>
          <w:bCs/>
          <w:sz w:val="22"/>
          <w:szCs w:val="22"/>
        </w:rPr>
        <w:t>permanece</w:t>
      </w:r>
      <w:proofErr w:type="gramEnd"/>
      <w:r w:rsidRPr="00074D97">
        <w:rPr>
          <w:rFonts w:ascii="Calibri" w:hAnsi="Calibri" w:cs="Calibri"/>
          <w:bCs/>
          <w:sz w:val="22"/>
          <w:szCs w:val="22"/>
        </w:rPr>
        <w:t xml:space="preserve"> em elaboração. Quando publicada, a minuta deve manter as assinaturas existentes. Sempre que o conteúdo da minuta for alterado, a assinatura deve ser descartada.</w:t>
      </w:r>
    </w:p>
    <w:p w14:paraId="2D10B409" w14:textId="77777777" w:rsidR="000E18C0" w:rsidRPr="00074D97" w:rsidRDefault="000E18C0" w:rsidP="00994176">
      <w:pPr>
        <w:pStyle w:val="Standard"/>
        <w:numPr>
          <w:ilvl w:val="0"/>
          <w:numId w:val="34"/>
        </w:numPr>
        <w:spacing w:before="0" w:after="0"/>
        <w:jc w:val="both"/>
        <w:rPr>
          <w:rFonts w:ascii="Calibri" w:hAnsi="Calibri" w:cs="Calibri"/>
          <w:bCs/>
          <w:sz w:val="22"/>
          <w:szCs w:val="22"/>
        </w:rPr>
      </w:pPr>
      <w:r w:rsidRPr="00074D97">
        <w:rPr>
          <w:rFonts w:ascii="Calibri" w:hAnsi="Calibri" w:cs="Calibri"/>
          <w:bCs/>
          <w:sz w:val="22"/>
          <w:szCs w:val="22"/>
        </w:rPr>
        <w:t>Permite o uso de certificados digitais, padrão ICP-Brasil, para assinatura dos documentos armazenados no Módulo de Gestão Arquivística, que não estejam associados a um processo administrativo.</w:t>
      </w:r>
    </w:p>
    <w:p w14:paraId="74D79B9A" w14:textId="77777777" w:rsidR="000E18C0" w:rsidRPr="00074D97" w:rsidRDefault="000E18C0" w:rsidP="00994176">
      <w:pPr>
        <w:pStyle w:val="Standard"/>
        <w:numPr>
          <w:ilvl w:val="0"/>
          <w:numId w:val="34"/>
        </w:numPr>
        <w:spacing w:before="0" w:after="0"/>
        <w:jc w:val="both"/>
        <w:rPr>
          <w:rFonts w:ascii="Calibri" w:hAnsi="Calibri" w:cs="Calibri"/>
          <w:bCs/>
          <w:sz w:val="22"/>
          <w:szCs w:val="22"/>
        </w:rPr>
      </w:pPr>
      <w:r w:rsidRPr="00074D97">
        <w:rPr>
          <w:rFonts w:ascii="Calibri" w:hAnsi="Calibri" w:cs="Calibri"/>
          <w:bCs/>
          <w:sz w:val="22"/>
          <w:szCs w:val="22"/>
        </w:rPr>
        <w:t xml:space="preserve">Permite o uso de certificados digitais, padrão ICP-Brasil, para assinatura de documentos em elaboração (minuta), gerenciados pelo Módulo de Gestão Arquivística. Este comportamento deve estar disponível para documentos que não estão associados a processos administrativos. </w:t>
      </w:r>
    </w:p>
    <w:p w14:paraId="0E795716" w14:textId="77777777" w:rsidR="000E18C0" w:rsidRPr="00074D97" w:rsidRDefault="000E18C0" w:rsidP="00994176">
      <w:pPr>
        <w:pStyle w:val="Standard"/>
        <w:numPr>
          <w:ilvl w:val="0"/>
          <w:numId w:val="34"/>
        </w:numPr>
        <w:spacing w:before="0" w:after="0"/>
        <w:jc w:val="both"/>
        <w:rPr>
          <w:rFonts w:ascii="Calibri" w:hAnsi="Calibri" w:cs="Calibri"/>
          <w:bCs/>
          <w:sz w:val="22"/>
          <w:szCs w:val="22"/>
        </w:rPr>
      </w:pPr>
      <w:r w:rsidRPr="00074D97">
        <w:rPr>
          <w:rFonts w:ascii="Calibri" w:hAnsi="Calibri" w:cs="Calibri"/>
          <w:bCs/>
          <w:sz w:val="22"/>
          <w:szCs w:val="22"/>
        </w:rPr>
        <w:t>Permite o uso de certificados digitais, padrão ICP-Brasil, para assinatura das cópias de documentos gerenciadas pelo Módulo de Gestão Arquivística, desde que não estejam associadas a processos administrativos;</w:t>
      </w:r>
      <w:r w:rsidRPr="00074D97">
        <w:rPr>
          <w:rFonts w:ascii="Calibri" w:hAnsi="Calibri" w:cs="Calibri"/>
          <w:bCs/>
          <w:sz w:val="22"/>
          <w:szCs w:val="22"/>
        </w:rPr>
        <w:tab/>
      </w:r>
    </w:p>
    <w:p w14:paraId="600EAF72" w14:textId="77777777" w:rsidR="000E18C0" w:rsidRPr="00074D97" w:rsidRDefault="000E18C0" w:rsidP="00994176">
      <w:pPr>
        <w:pStyle w:val="Standard"/>
        <w:numPr>
          <w:ilvl w:val="0"/>
          <w:numId w:val="34"/>
        </w:numPr>
        <w:spacing w:before="0" w:after="0"/>
        <w:jc w:val="both"/>
        <w:rPr>
          <w:rFonts w:ascii="Calibri" w:hAnsi="Calibri" w:cs="Calibri"/>
          <w:bCs/>
          <w:sz w:val="22"/>
          <w:szCs w:val="22"/>
        </w:rPr>
      </w:pPr>
      <w:r w:rsidRPr="00074D97">
        <w:rPr>
          <w:rFonts w:ascii="Calibri" w:hAnsi="Calibri" w:cs="Calibri"/>
          <w:bCs/>
          <w:sz w:val="22"/>
          <w:szCs w:val="22"/>
        </w:rPr>
        <w:t>Permite a inclusão de múltiplas assinaturas digitais num mesmo documento armazenado no gerenciador, desde que não esteja associado a processos administrativos;</w:t>
      </w:r>
    </w:p>
    <w:p w14:paraId="2E6D9B0E" w14:textId="77777777" w:rsidR="000E18C0" w:rsidRPr="00074D97" w:rsidRDefault="000E18C0" w:rsidP="00994176">
      <w:pPr>
        <w:pStyle w:val="Standard"/>
        <w:numPr>
          <w:ilvl w:val="0"/>
          <w:numId w:val="34"/>
        </w:numPr>
        <w:spacing w:before="0" w:after="0"/>
        <w:jc w:val="both"/>
        <w:rPr>
          <w:rFonts w:ascii="Calibri" w:hAnsi="Calibri" w:cs="Calibri"/>
          <w:bCs/>
          <w:sz w:val="22"/>
          <w:szCs w:val="22"/>
        </w:rPr>
      </w:pPr>
      <w:r w:rsidRPr="00074D97">
        <w:rPr>
          <w:rFonts w:ascii="Calibri" w:hAnsi="Calibri" w:cs="Calibri"/>
          <w:bCs/>
          <w:sz w:val="22"/>
          <w:szCs w:val="22"/>
        </w:rPr>
        <w:t>O módulo de escaneamento permite a gravação de documentos nos formatos: JPG, GIF, BMP e PDF.</w:t>
      </w:r>
    </w:p>
    <w:p w14:paraId="3DE23E7B" w14:textId="77777777" w:rsidR="000E18C0" w:rsidRPr="00074D97" w:rsidRDefault="000E18C0" w:rsidP="00994176">
      <w:pPr>
        <w:pStyle w:val="Standard"/>
        <w:numPr>
          <w:ilvl w:val="0"/>
          <w:numId w:val="34"/>
        </w:numPr>
        <w:spacing w:before="0" w:after="0"/>
        <w:jc w:val="both"/>
        <w:rPr>
          <w:rFonts w:ascii="Calibri" w:hAnsi="Calibri" w:cs="Calibri"/>
          <w:bCs/>
          <w:sz w:val="22"/>
          <w:szCs w:val="22"/>
        </w:rPr>
      </w:pPr>
      <w:r w:rsidRPr="00074D97">
        <w:rPr>
          <w:rFonts w:ascii="Calibri" w:hAnsi="Calibri" w:cs="Calibri"/>
          <w:bCs/>
          <w:sz w:val="22"/>
          <w:szCs w:val="22"/>
        </w:rPr>
        <w:t>Deve estar integrado ao plano de classificação e tabela de temporalidade disponível no Gestão de Processos Administrativos.</w:t>
      </w:r>
    </w:p>
    <w:p w14:paraId="2B83B8B8" w14:textId="77777777" w:rsidR="000E18C0" w:rsidRPr="00074D97" w:rsidRDefault="000E18C0" w:rsidP="00994176">
      <w:pPr>
        <w:pStyle w:val="Standard"/>
        <w:numPr>
          <w:ilvl w:val="0"/>
          <w:numId w:val="34"/>
        </w:numPr>
        <w:spacing w:before="0" w:after="0"/>
        <w:jc w:val="both"/>
        <w:rPr>
          <w:rFonts w:ascii="Calibri" w:hAnsi="Calibri" w:cs="Calibri"/>
          <w:bCs/>
          <w:sz w:val="22"/>
          <w:szCs w:val="22"/>
        </w:rPr>
      </w:pPr>
      <w:r w:rsidRPr="00074D97">
        <w:rPr>
          <w:rFonts w:ascii="Calibri" w:hAnsi="Calibri" w:cs="Calibri"/>
          <w:bCs/>
          <w:sz w:val="22"/>
          <w:szCs w:val="22"/>
        </w:rPr>
        <w:t>Disponibiliza relatório que apoie a gestão da tabela de temporalidade e destinação, contendo as seguintes informações:</w:t>
      </w:r>
    </w:p>
    <w:p w14:paraId="775241FB" w14:textId="77777777" w:rsidR="000E18C0" w:rsidRPr="00074D97" w:rsidRDefault="000E18C0" w:rsidP="00994176">
      <w:pPr>
        <w:pStyle w:val="Standard"/>
        <w:numPr>
          <w:ilvl w:val="0"/>
          <w:numId w:val="35"/>
        </w:numPr>
        <w:spacing w:before="0" w:after="0"/>
        <w:ind w:firstLine="131"/>
        <w:jc w:val="both"/>
        <w:rPr>
          <w:rFonts w:ascii="Calibri" w:hAnsi="Calibri" w:cs="Calibri"/>
          <w:bCs/>
          <w:sz w:val="22"/>
          <w:szCs w:val="22"/>
        </w:rPr>
      </w:pPr>
      <w:r w:rsidRPr="00074D97">
        <w:rPr>
          <w:rFonts w:ascii="Calibri" w:hAnsi="Calibri" w:cs="Calibri"/>
          <w:bCs/>
          <w:sz w:val="22"/>
          <w:szCs w:val="22"/>
        </w:rPr>
        <w:t>Nome e código da classe.</w:t>
      </w:r>
    </w:p>
    <w:p w14:paraId="29BA43E7" w14:textId="77777777" w:rsidR="000E18C0" w:rsidRPr="00074D97" w:rsidRDefault="000E18C0" w:rsidP="00994176">
      <w:pPr>
        <w:pStyle w:val="Standard"/>
        <w:numPr>
          <w:ilvl w:val="0"/>
          <w:numId w:val="35"/>
        </w:numPr>
        <w:spacing w:before="0" w:after="0"/>
        <w:ind w:firstLine="131"/>
        <w:jc w:val="both"/>
        <w:rPr>
          <w:rFonts w:ascii="Calibri" w:hAnsi="Calibri" w:cs="Calibri"/>
          <w:bCs/>
          <w:sz w:val="22"/>
          <w:szCs w:val="22"/>
        </w:rPr>
      </w:pPr>
      <w:r w:rsidRPr="00074D97">
        <w:rPr>
          <w:rFonts w:ascii="Calibri" w:hAnsi="Calibri" w:cs="Calibri"/>
          <w:bCs/>
          <w:sz w:val="22"/>
          <w:szCs w:val="22"/>
        </w:rPr>
        <w:t>Status (ativa/inativa)</w:t>
      </w:r>
    </w:p>
    <w:p w14:paraId="69CBC95C" w14:textId="77777777" w:rsidR="000E18C0" w:rsidRPr="00074D97" w:rsidRDefault="000E18C0" w:rsidP="00994176">
      <w:pPr>
        <w:pStyle w:val="Standard"/>
        <w:numPr>
          <w:ilvl w:val="0"/>
          <w:numId w:val="35"/>
        </w:numPr>
        <w:spacing w:before="0" w:after="0"/>
        <w:ind w:firstLine="131"/>
        <w:jc w:val="both"/>
        <w:rPr>
          <w:rFonts w:ascii="Calibri" w:hAnsi="Calibri" w:cs="Calibri"/>
          <w:bCs/>
          <w:sz w:val="22"/>
          <w:szCs w:val="22"/>
        </w:rPr>
      </w:pPr>
      <w:r w:rsidRPr="00074D97">
        <w:rPr>
          <w:rFonts w:ascii="Calibri" w:hAnsi="Calibri" w:cs="Calibri"/>
          <w:bCs/>
          <w:sz w:val="22"/>
          <w:szCs w:val="22"/>
        </w:rPr>
        <w:t>Indicador se pode associar documentos/processos à classe.</w:t>
      </w:r>
    </w:p>
    <w:p w14:paraId="49F8C376" w14:textId="77777777" w:rsidR="000E18C0" w:rsidRPr="00074D97" w:rsidRDefault="000E18C0" w:rsidP="00994176">
      <w:pPr>
        <w:pStyle w:val="Standard"/>
        <w:numPr>
          <w:ilvl w:val="0"/>
          <w:numId w:val="35"/>
        </w:numPr>
        <w:spacing w:before="0" w:after="0"/>
        <w:ind w:firstLine="131"/>
        <w:jc w:val="both"/>
        <w:rPr>
          <w:rFonts w:ascii="Calibri" w:hAnsi="Calibri" w:cs="Calibri"/>
          <w:bCs/>
          <w:sz w:val="22"/>
          <w:szCs w:val="22"/>
        </w:rPr>
      </w:pPr>
      <w:r w:rsidRPr="00074D97">
        <w:rPr>
          <w:rFonts w:ascii="Calibri" w:hAnsi="Calibri" w:cs="Calibri"/>
          <w:bCs/>
          <w:sz w:val="22"/>
          <w:szCs w:val="22"/>
        </w:rPr>
        <w:t>Prazo da fase corrente.</w:t>
      </w:r>
    </w:p>
    <w:p w14:paraId="676F5510" w14:textId="77777777" w:rsidR="000E18C0" w:rsidRPr="00074D97" w:rsidRDefault="000E18C0" w:rsidP="00994176">
      <w:pPr>
        <w:pStyle w:val="Standard"/>
        <w:numPr>
          <w:ilvl w:val="0"/>
          <w:numId w:val="35"/>
        </w:numPr>
        <w:spacing w:before="0" w:after="0"/>
        <w:ind w:firstLine="131"/>
        <w:jc w:val="both"/>
        <w:rPr>
          <w:rFonts w:ascii="Calibri" w:hAnsi="Calibri" w:cs="Calibri"/>
          <w:bCs/>
          <w:sz w:val="22"/>
          <w:szCs w:val="22"/>
        </w:rPr>
      </w:pPr>
      <w:r w:rsidRPr="00074D97">
        <w:rPr>
          <w:rFonts w:ascii="Calibri" w:hAnsi="Calibri" w:cs="Calibri"/>
          <w:bCs/>
          <w:sz w:val="22"/>
          <w:szCs w:val="22"/>
        </w:rPr>
        <w:t>Prazo da fase intermediária.</w:t>
      </w:r>
    </w:p>
    <w:p w14:paraId="351F46CA" w14:textId="77777777" w:rsidR="000E18C0" w:rsidRPr="00074D97" w:rsidRDefault="000E18C0" w:rsidP="00994176">
      <w:pPr>
        <w:pStyle w:val="Standard"/>
        <w:numPr>
          <w:ilvl w:val="0"/>
          <w:numId w:val="35"/>
        </w:numPr>
        <w:spacing w:before="0" w:after="0"/>
        <w:ind w:firstLine="131"/>
        <w:jc w:val="both"/>
        <w:rPr>
          <w:rFonts w:ascii="Calibri" w:hAnsi="Calibri" w:cs="Calibri"/>
          <w:bCs/>
          <w:sz w:val="22"/>
          <w:szCs w:val="22"/>
        </w:rPr>
      </w:pPr>
      <w:r w:rsidRPr="00074D97">
        <w:rPr>
          <w:rFonts w:ascii="Calibri" w:hAnsi="Calibri" w:cs="Calibri"/>
          <w:bCs/>
          <w:sz w:val="22"/>
          <w:szCs w:val="22"/>
        </w:rPr>
        <w:t xml:space="preserve">Destinação. </w:t>
      </w:r>
      <w:r w:rsidRPr="00074D97">
        <w:rPr>
          <w:rFonts w:ascii="Calibri" w:hAnsi="Calibri" w:cs="Calibri"/>
          <w:bCs/>
          <w:sz w:val="22"/>
          <w:szCs w:val="22"/>
        </w:rPr>
        <w:tab/>
      </w:r>
    </w:p>
    <w:p w14:paraId="0BEB9684" w14:textId="77777777" w:rsidR="000E18C0" w:rsidRPr="00074D97" w:rsidRDefault="000E18C0" w:rsidP="00994176">
      <w:pPr>
        <w:pStyle w:val="Standard"/>
        <w:numPr>
          <w:ilvl w:val="0"/>
          <w:numId w:val="36"/>
        </w:numPr>
        <w:spacing w:before="0" w:after="0"/>
        <w:jc w:val="both"/>
        <w:rPr>
          <w:rFonts w:ascii="Calibri" w:hAnsi="Calibri" w:cs="Calibri"/>
          <w:bCs/>
          <w:sz w:val="22"/>
          <w:szCs w:val="22"/>
        </w:rPr>
      </w:pPr>
      <w:r w:rsidRPr="00074D97">
        <w:rPr>
          <w:rFonts w:ascii="Calibri" w:hAnsi="Calibri" w:cs="Calibri"/>
          <w:bCs/>
          <w:sz w:val="22"/>
          <w:szCs w:val="22"/>
        </w:rPr>
        <w:t xml:space="preserve">Disponibiliza recursos integrados à tabela de temporalidade para implementar ações de destinação de processos cadastrados no Sistema de Gestão de Protocolo Eletrônico do Governo do Estado de Santa Catarina. </w:t>
      </w:r>
    </w:p>
    <w:p w14:paraId="67FA0557" w14:textId="77777777" w:rsidR="000E18C0" w:rsidRPr="00074D97" w:rsidRDefault="000E18C0" w:rsidP="00994176">
      <w:pPr>
        <w:pStyle w:val="Standard"/>
        <w:numPr>
          <w:ilvl w:val="0"/>
          <w:numId w:val="36"/>
        </w:numPr>
        <w:spacing w:before="0" w:after="0"/>
        <w:jc w:val="both"/>
        <w:rPr>
          <w:rFonts w:ascii="Calibri" w:hAnsi="Calibri" w:cs="Calibri"/>
          <w:bCs/>
          <w:sz w:val="22"/>
          <w:szCs w:val="22"/>
        </w:rPr>
      </w:pPr>
      <w:r w:rsidRPr="00074D97">
        <w:rPr>
          <w:rFonts w:ascii="Calibri" w:hAnsi="Calibri" w:cs="Calibri"/>
          <w:bCs/>
          <w:sz w:val="22"/>
          <w:szCs w:val="22"/>
        </w:rPr>
        <w:t xml:space="preserve">Permite acompanhar automaticamente os prazos de guarda determinados para a classe </w:t>
      </w:r>
      <w:proofErr w:type="spellStart"/>
      <w:r w:rsidRPr="00074D97">
        <w:rPr>
          <w:rFonts w:ascii="Calibri" w:hAnsi="Calibri" w:cs="Calibri"/>
          <w:bCs/>
          <w:sz w:val="22"/>
          <w:szCs w:val="22"/>
        </w:rPr>
        <w:t>a</w:t>
      </w:r>
      <w:proofErr w:type="spellEnd"/>
      <w:r w:rsidRPr="00074D97">
        <w:rPr>
          <w:rFonts w:ascii="Calibri" w:hAnsi="Calibri" w:cs="Calibri"/>
          <w:bCs/>
          <w:sz w:val="22"/>
          <w:szCs w:val="22"/>
        </w:rPr>
        <w:t xml:space="preserve"> qual o documento/processo pertence e disponibilizá-los para avaliação e destinação quando aplicável. </w:t>
      </w:r>
    </w:p>
    <w:p w14:paraId="7DABCE11" w14:textId="77777777" w:rsidR="000E18C0" w:rsidRPr="00074D97" w:rsidRDefault="000E18C0" w:rsidP="00994176">
      <w:pPr>
        <w:pStyle w:val="Standard"/>
        <w:numPr>
          <w:ilvl w:val="0"/>
          <w:numId w:val="36"/>
        </w:numPr>
        <w:spacing w:before="0" w:after="0"/>
        <w:jc w:val="both"/>
        <w:rPr>
          <w:rFonts w:ascii="Calibri" w:hAnsi="Calibri" w:cs="Calibri"/>
          <w:bCs/>
          <w:sz w:val="22"/>
          <w:szCs w:val="22"/>
        </w:rPr>
      </w:pPr>
      <w:r w:rsidRPr="00074D97">
        <w:rPr>
          <w:rFonts w:ascii="Calibri" w:hAnsi="Calibri" w:cs="Calibri"/>
          <w:bCs/>
          <w:sz w:val="22"/>
          <w:szCs w:val="22"/>
        </w:rPr>
        <w:lastRenderedPageBreak/>
        <w:t>Disponibiliza funcionalidade para listar os documentos e processos arquivados que já cumpriram o prazo de guarda previsto, para que o usuário defina a destinação. Os filtros de pesquisa para gerar a listagem devem ser: classe e fase (corrente ou intermediária) ou número do processo/documento.</w:t>
      </w:r>
      <w:r w:rsidRPr="00074D97">
        <w:rPr>
          <w:rFonts w:ascii="Calibri" w:hAnsi="Calibri" w:cs="Calibri"/>
          <w:bCs/>
          <w:sz w:val="22"/>
          <w:szCs w:val="22"/>
        </w:rPr>
        <w:tab/>
      </w:r>
    </w:p>
    <w:p w14:paraId="430D5EDB" w14:textId="77777777" w:rsidR="000E18C0" w:rsidRPr="00074D97" w:rsidRDefault="000E18C0" w:rsidP="00994176">
      <w:pPr>
        <w:pStyle w:val="Standard"/>
        <w:numPr>
          <w:ilvl w:val="0"/>
          <w:numId w:val="36"/>
        </w:numPr>
        <w:spacing w:before="0" w:after="0"/>
        <w:jc w:val="both"/>
        <w:rPr>
          <w:rFonts w:ascii="Calibri" w:hAnsi="Calibri" w:cs="Calibri"/>
          <w:bCs/>
          <w:sz w:val="22"/>
          <w:szCs w:val="22"/>
        </w:rPr>
      </w:pPr>
      <w:r w:rsidRPr="00074D97">
        <w:rPr>
          <w:rFonts w:ascii="Calibri" w:hAnsi="Calibri" w:cs="Calibri"/>
          <w:bCs/>
          <w:sz w:val="22"/>
          <w:szCs w:val="22"/>
        </w:rPr>
        <w:t>Permite solicitar a confirmação do usuário sempre que uma ação de destinação for solicitada.</w:t>
      </w:r>
    </w:p>
    <w:p w14:paraId="72FCDAFC" w14:textId="77777777" w:rsidR="000E18C0" w:rsidRPr="00074D97" w:rsidRDefault="000E18C0" w:rsidP="00994176">
      <w:pPr>
        <w:pStyle w:val="Standard"/>
        <w:numPr>
          <w:ilvl w:val="0"/>
          <w:numId w:val="36"/>
        </w:numPr>
        <w:spacing w:before="0" w:after="0"/>
        <w:jc w:val="both"/>
        <w:rPr>
          <w:rFonts w:ascii="Calibri" w:hAnsi="Calibri" w:cs="Calibri"/>
          <w:bCs/>
          <w:sz w:val="22"/>
          <w:szCs w:val="22"/>
        </w:rPr>
      </w:pPr>
      <w:r w:rsidRPr="00074D97">
        <w:rPr>
          <w:rFonts w:ascii="Calibri" w:hAnsi="Calibri" w:cs="Calibri"/>
          <w:bCs/>
          <w:sz w:val="22"/>
          <w:szCs w:val="22"/>
        </w:rPr>
        <w:t xml:space="preserve">Permite a eliminação de documentos e processos de forma irreversível a fim de que não possam ser restaurados por meio da utilização normal do sistema. </w:t>
      </w:r>
    </w:p>
    <w:p w14:paraId="6969F72C" w14:textId="77777777" w:rsidR="000E18C0" w:rsidRPr="00074D97" w:rsidRDefault="000E18C0" w:rsidP="00994176">
      <w:pPr>
        <w:pStyle w:val="Standard"/>
        <w:numPr>
          <w:ilvl w:val="0"/>
          <w:numId w:val="36"/>
        </w:numPr>
        <w:spacing w:before="0" w:after="0"/>
        <w:jc w:val="both"/>
        <w:rPr>
          <w:rFonts w:ascii="Calibri" w:hAnsi="Calibri" w:cs="Calibri"/>
          <w:bCs/>
          <w:sz w:val="22"/>
          <w:szCs w:val="22"/>
        </w:rPr>
      </w:pPr>
      <w:r w:rsidRPr="00074D97">
        <w:rPr>
          <w:rFonts w:ascii="Calibri" w:hAnsi="Calibri" w:cs="Calibri"/>
          <w:bCs/>
          <w:sz w:val="22"/>
          <w:szCs w:val="22"/>
        </w:rPr>
        <w:t xml:space="preserve">Permite que o usuário registre uma observação para o documento/processo que está sendo eliminado. </w:t>
      </w:r>
    </w:p>
    <w:p w14:paraId="213C361E" w14:textId="77777777" w:rsidR="000E18C0" w:rsidRPr="00074D97" w:rsidRDefault="000E18C0" w:rsidP="00994176">
      <w:pPr>
        <w:pStyle w:val="Standard"/>
        <w:numPr>
          <w:ilvl w:val="0"/>
          <w:numId w:val="36"/>
        </w:numPr>
        <w:spacing w:before="0" w:after="0"/>
        <w:jc w:val="both"/>
        <w:rPr>
          <w:rFonts w:ascii="Calibri" w:hAnsi="Calibri" w:cs="Calibri"/>
          <w:bCs/>
          <w:sz w:val="22"/>
          <w:szCs w:val="22"/>
        </w:rPr>
      </w:pPr>
      <w:r w:rsidRPr="00074D97">
        <w:rPr>
          <w:rFonts w:ascii="Calibri" w:hAnsi="Calibri" w:cs="Calibri"/>
          <w:bCs/>
          <w:sz w:val="22"/>
          <w:szCs w:val="22"/>
        </w:rPr>
        <w:t xml:space="preserve">Permite gerar um relatório com os documentos e processos que serão eliminados. Esta listagem possui o número do documento/processo e uma observação. </w:t>
      </w:r>
    </w:p>
    <w:p w14:paraId="1DF4DC4A" w14:textId="77777777" w:rsidR="000E18C0" w:rsidRPr="00074D97" w:rsidRDefault="000E18C0" w:rsidP="00994176">
      <w:pPr>
        <w:pStyle w:val="Standard"/>
        <w:numPr>
          <w:ilvl w:val="0"/>
          <w:numId w:val="36"/>
        </w:numPr>
        <w:spacing w:before="0" w:after="0"/>
        <w:jc w:val="both"/>
        <w:rPr>
          <w:rFonts w:ascii="Calibri" w:hAnsi="Calibri" w:cs="Calibri"/>
          <w:bCs/>
          <w:sz w:val="22"/>
          <w:szCs w:val="22"/>
        </w:rPr>
      </w:pPr>
      <w:r w:rsidRPr="00074D97">
        <w:rPr>
          <w:rFonts w:ascii="Calibri" w:hAnsi="Calibri" w:cs="Calibri"/>
          <w:bCs/>
          <w:sz w:val="22"/>
          <w:szCs w:val="22"/>
        </w:rPr>
        <w:t xml:space="preserve">Permite imprimir a listagem de todos os documentos e processos que atingiram o prazo de guarda. </w:t>
      </w:r>
    </w:p>
    <w:p w14:paraId="55B3CFFC" w14:textId="77777777" w:rsidR="000E18C0" w:rsidRPr="00074D97" w:rsidRDefault="000E18C0" w:rsidP="00994176">
      <w:pPr>
        <w:pStyle w:val="Standard"/>
        <w:numPr>
          <w:ilvl w:val="0"/>
          <w:numId w:val="36"/>
        </w:numPr>
        <w:spacing w:before="0" w:after="0"/>
        <w:jc w:val="both"/>
        <w:rPr>
          <w:rFonts w:ascii="Calibri" w:hAnsi="Calibri" w:cs="Calibri"/>
          <w:bCs/>
          <w:sz w:val="22"/>
          <w:szCs w:val="22"/>
        </w:rPr>
      </w:pPr>
      <w:r w:rsidRPr="00074D97">
        <w:rPr>
          <w:rFonts w:ascii="Calibri" w:hAnsi="Calibri" w:cs="Calibri"/>
          <w:bCs/>
          <w:sz w:val="22"/>
          <w:szCs w:val="22"/>
        </w:rPr>
        <w:t>Permite que o usuário defina a destinação para os documentos e processos que atingiram um prazo de guarda. As ações devem ser:</w:t>
      </w:r>
    </w:p>
    <w:p w14:paraId="6E3ECCDD" w14:textId="77777777" w:rsidR="000E18C0" w:rsidRPr="00074D97" w:rsidRDefault="000E18C0" w:rsidP="00994176">
      <w:pPr>
        <w:pStyle w:val="Standard"/>
        <w:numPr>
          <w:ilvl w:val="0"/>
          <w:numId w:val="37"/>
        </w:numPr>
        <w:spacing w:before="0" w:after="0"/>
        <w:ind w:left="851" w:hanging="142"/>
        <w:jc w:val="both"/>
        <w:rPr>
          <w:rFonts w:ascii="Calibri" w:hAnsi="Calibri" w:cs="Calibri"/>
          <w:bCs/>
          <w:sz w:val="22"/>
          <w:szCs w:val="22"/>
        </w:rPr>
      </w:pPr>
      <w:r w:rsidRPr="00074D97">
        <w:rPr>
          <w:rFonts w:ascii="Calibri" w:hAnsi="Calibri" w:cs="Calibri"/>
          <w:bCs/>
          <w:sz w:val="22"/>
          <w:szCs w:val="22"/>
        </w:rPr>
        <w:t>Guarda permanente.</w:t>
      </w:r>
    </w:p>
    <w:p w14:paraId="7A461DB6" w14:textId="77777777" w:rsidR="000E18C0" w:rsidRPr="00074D97" w:rsidRDefault="000E18C0" w:rsidP="00994176">
      <w:pPr>
        <w:pStyle w:val="Standard"/>
        <w:numPr>
          <w:ilvl w:val="0"/>
          <w:numId w:val="37"/>
        </w:numPr>
        <w:spacing w:before="0" w:after="0"/>
        <w:ind w:left="851" w:hanging="142"/>
        <w:jc w:val="both"/>
        <w:rPr>
          <w:rFonts w:ascii="Calibri" w:hAnsi="Calibri" w:cs="Calibri"/>
          <w:bCs/>
          <w:sz w:val="22"/>
          <w:szCs w:val="22"/>
        </w:rPr>
      </w:pPr>
      <w:r w:rsidRPr="00074D97">
        <w:rPr>
          <w:rFonts w:ascii="Calibri" w:hAnsi="Calibri" w:cs="Calibri"/>
          <w:bCs/>
          <w:sz w:val="22"/>
          <w:szCs w:val="22"/>
        </w:rPr>
        <w:t>Eliminação.</w:t>
      </w:r>
    </w:p>
    <w:p w14:paraId="6EEED0D1" w14:textId="77777777" w:rsidR="000E18C0" w:rsidRPr="00074D97" w:rsidRDefault="000E18C0" w:rsidP="00994176">
      <w:pPr>
        <w:pStyle w:val="Standard"/>
        <w:numPr>
          <w:ilvl w:val="0"/>
          <w:numId w:val="37"/>
        </w:numPr>
        <w:spacing w:before="0" w:after="0"/>
        <w:ind w:left="851" w:hanging="142"/>
        <w:jc w:val="both"/>
        <w:rPr>
          <w:rFonts w:ascii="Calibri" w:hAnsi="Calibri" w:cs="Calibri"/>
          <w:bCs/>
          <w:sz w:val="22"/>
          <w:szCs w:val="22"/>
        </w:rPr>
      </w:pPr>
      <w:r w:rsidRPr="00074D97">
        <w:rPr>
          <w:rFonts w:ascii="Calibri" w:hAnsi="Calibri" w:cs="Calibri"/>
          <w:bCs/>
          <w:sz w:val="22"/>
          <w:szCs w:val="22"/>
        </w:rPr>
        <w:t>Mudança para fase intermediária, somente quando o documento/processo estiver na fase corrente.</w:t>
      </w:r>
    </w:p>
    <w:p w14:paraId="5ACDCBF3" w14:textId="77777777" w:rsidR="000E18C0" w:rsidRPr="00074D97" w:rsidRDefault="000E18C0" w:rsidP="00994176">
      <w:pPr>
        <w:pStyle w:val="Standard"/>
        <w:numPr>
          <w:ilvl w:val="0"/>
          <w:numId w:val="37"/>
        </w:numPr>
        <w:spacing w:before="0" w:after="0"/>
        <w:ind w:left="851" w:hanging="142"/>
        <w:jc w:val="both"/>
        <w:rPr>
          <w:rFonts w:ascii="Calibri" w:hAnsi="Calibri" w:cs="Calibri"/>
          <w:bCs/>
          <w:sz w:val="22"/>
          <w:szCs w:val="22"/>
        </w:rPr>
      </w:pPr>
      <w:r w:rsidRPr="00074D97">
        <w:rPr>
          <w:rFonts w:ascii="Calibri" w:hAnsi="Calibri" w:cs="Calibri"/>
          <w:bCs/>
          <w:sz w:val="22"/>
          <w:szCs w:val="22"/>
        </w:rPr>
        <w:t>Reavaliação.</w:t>
      </w:r>
    </w:p>
    <w:p w14:paraId="24160404" w14:textId="77777777" w:rsidR="000E18C0" w:rsidRPr="00074D97" w:rsidRDefault="000E18C0" w:rsidP="00994176">
      <w:pPr>
        <w:pStyle w:val="Standard"/>
        <w:numPr>
          <w:ilvl w:val="0"/>
          <w:numId w:val="38"/>
        </w:numPr>
        <w:spacing w:before="0" w:after="0"/>
        <w:jc w:val="both"/>
        <w:rPr>
          <w:rFonts w:ascii="Calibri" w:hAnsi="Calibri" w:cs="Calibri"/>
          <w:bCs/>
          <w:sz w:val="22"/>
          <w:szCs w:val="22"/>
        </w:rPr>
      </w:pPr>
      <w:r w:rsidRPr="00074D97">
        <w:rPr>
          <w:rFonts w:ascii="Calibri" w:hAnsi="Calibri" w:cs="Calibri"/>
          <w:bCs/>
          <w:sz w:val="22"/>
          <w:szCs w:val="22"/>
        </w:rPr>
        <w:t xml:space="preserve">Permite, para os processos/documentos que foram eliminados, gerar um termo de eliminação e substituir automaticamente o documento por este termo. Este termo deve possuir os seguintes dados: dia, mês, ano, órgão e código da classe. No caso de eliminação de um processo, o termo deve ser inserido na pasta do processo substituindo todos os documentos do processo pelo termo gerado. </w:t>
      </w:r>
    </w:p>
    <w:p w14:paraId="7BA4E604" w14:textId="77777777" w:rsidR="000E18C0" w:rsidRPr="00074D97" w:rsidRDefault="000E18C0" w:rsidP="00994176">
      <w:pPr>
        <w:pStyle w:val="Standard"/>
        <w:numPr>
          <w:ilvl w:val="0"/>
          <w:numId w:val="38"/>
        </w:numPr>
        <w:spacing w:before="0" w:after="0"/>
        <w:jc w:val="both"/>
        <w:rPr>
          <w:rFonts w:ascii="Calibri" w:hAnsi="Calibri" w:cs="Calibri"/>
          <w:bCs/>
          <w:sz w:val="22"/>
          <w:szCs w:val="22"/>
        </w:rPr>
      </w:pPr>
      <w:r w:rsidRPr="00074D97">
        <w:rPr>
          <w:rFonts w:ascii="Calibri" w:hAnsi="Calibri" w:cs="Calibri"/>
          <w:bCs/>
          <w:sz w:val="22"/>
          <w:szCs w:val="22"/>
        </w:rPr>
        <w:t xml:space="preserve">Permite impedir que um documento/processo seja reaberto quando ele estiver em guarda permanente ou eliminado. </w:t>
      </w:r>
    </w:p>
    <w:p w14:paraId="00191C1F" w14:textId="77777777" w:rsidR="000E18C0" w:rsidRPr="00074D97" w:rsidRDefault="000E18C0" w:rsidP="00994176">
      <w:pPr>
        <w:pStyle w:val="Standard"/>
        <w:numPr>
          <w:ilvl w:val="0"/>
          <w:numId w:val="38"/>
        </w:numPr>
        <w:spacing w:before="0" w:after="0"/>
        <w:jc w:val="both"/>
        <w:rPr>
          <w:rFonts w:ascii="Calibri" w:hAnsi="Calibri" w:cs="Calibri"/>
          <w:bCs/>
          <w:sz w:val="22"/>
          <w:szCs w:val="22"/>
        </w:rPr>
      </w:pPr>
      <w:r w:rsidRPr="00074D97">
        <w:rPr>
          <w:rFonts w:ascii="Calibri" w:hAnsi="Calibri" w:cs="Calibri"/>
          <w:bCs/>
          <w:sz w:val="22"/>
          <w:szCs w:val="22"/>
        </w:rPr>
        <w:t>Acompanha automaticamente os prazos de guarda determinados para a classe à qual o documento pertence.</w:t>
      </w:r>
    </w:p>
    <w:p w14:paraId="5E587DB1" w14:textId="77777777" w:rsidR="000E18C0" w:rsidRPr="00074D97" w:rsidRDefault="000E18C0" w:rsidP="00994176">
      <w:pPr>
        <w:pStyle w:val="Standard"/>
        <w:numPr>
          <w:ilvl w:val="0"/>
          <w:numId w:val="38"/>
        </w:numPr>
        <w:spacing w:before="0" w:after="0"/>
        <w:jc w:val="both"/>
        <w:rPr>
          <w:rFonts w:ascii="Calibri" w:hAnsi="Calibri" w:cs="Calibri"/>
          <w:bCs/>
          <w:sz w:val="22"/>
          <w:szCs w:val="22"/>
        </w:rPr>
      </w:pPr>
      <w:r w:rsidRPr="00074D97">
        <w:rPr>
          <w:rFonts w:ascii="Calibri" w:hAnsi="Calibri" w:cs="Calibri"/>
          <w:bCs/>
          <w:sz w:val="22"/>
          <w:szCs w:val="22"/>
        </w:rPr>
        <w:t>Permite listar os documentos que já cumpriram o prazo de guarda previsto para avaliação de acordo com a tabela de temporalidade da instituição.</w:t>
      </w:r>
    </w:p>
    <w:p w14:paraId="03DAE47E" w14:textId="77777777" w:rsidR="000E18C0" w:rsidRPr="00074D97" w:rsidRDefault="000E18C0" w:rsidP="00994176">
      <w:pPr>
        <w:pStyle w:val="Standard"/>
        <w:numPr>
          <w:ilvl w:val="0"/>
          <w:numId w:val="38"/>
        </w:numPr>
        <w:spacing w:before="0" w:after="0"/>
        <w:jc w:val="both"/>
        <w:rPr>
          <w:rFonts w:ascii="Calibri" w:hAnsi="Calibri" w:cs="Calibri"/>
          <w:bCs/>
          <w:sz w:val="22"/>
          <w:szCs w:val="22"/>
        </w:rPr>
      </w:pPr>
      <w:r w:rsidRPr="00074D97">
        <w:rPr>
          <w:rFonts w:ascii="Calibri" w:hAnsi="Calibri" w:cs="Calibri"/>
          <w:bCs/>
          <w:sz w:val="22"/>
          <w:szCs w:val="22"/>
        </w:rPr>
        <w:t>Permite destinar os documentos de acordo com a tabela de temporalidade da instituição. As ações são:</w:t>
      </w:r>
    </w:p>
    <w:p w14:paraId="7F7C7A2E" w14:textId="77777777" w:rsidR="000E18C0" w:rsidRPr="00074D97" w:rsidRDefault="000E18C0" w:rsidP="00994176">
      <w:pPr>
        <w:pStyle w:val="Standard"/>
        <w:numPr>
          <w:ilvl w:val="0"/>
          <w:numId w:val="39"/>
        </w:numPr>
        <w:spacing w:before="0" w:after="0"/>
        <w:ind w:left="993" w:hanging="142"/>
        <w:jc w:val="both"/>
        <w:rPr>
          <w:rFonts w:ascii="Calibri" w:hAnsi="Calibri" w:cs="Calibri"/>
          <w:bCs/>
          <w:sz w:val="22"/>
          <w:szCs w:val="22"/>
        </w:rPr>
      </w:pPr>
      <w:r w:rsidRPr="00074D97">
        <w:rPr>
          <w:rFonts w:ascii="Calibri" w:hAnsi="Calibri" w:cs="Calibri"/>
          <w:bCs/>
          <w:sz w:val="22"/>
          <w:szCs w:val="22"/>
        </w:rPr>
        <w:t>Guarda permanente</w:t>
      </w:r>
    </w:p>
    <w:p w14:paraId="656830B1" w14:textId="77777777" w:rsidR="000E18C0" w:rsidRPr="00074D97" w:rsidRDefault="000E18C0" w:rsidP="00994176">
      <w:pPr>
        <w:pStyle w:val="Standard"/>
        <w:numPr>
          <w:ilvl w:val="0"/>
          <w:numId w:val="39"/>
        </w:numPr>
        <w:spacing w:before="0" w:after="0"/>
        <w:ind w:left="993" w:hanging="142"/>
        <w:jc w:val="both"/>
        <w:rPr>
          <w:rFonts w:ascii="Calibri" w:hAnsi="Calibri" w:cs="Calibri"/>
          <w:bCs/>
          <w:sz w:val="22"/>
          <w:szCs w:val="22"/>
        </w:rPr>
      </w:pPr>
      <w:r w:rsidRPr="00074D97">
        <w:rPr>
          <w:rFonts w:ascii="Calibri" w:hAnsi="Calibri" w:cs="Calibri"/>
          <w:bCs/>
          <w:sz w:val="22"/>
          <w:szCs w:val="22"/>
        </w:rPr>
        <w:t>Eliminação</w:t>
      </w:r>
    </w:p>
    <w:p w14:paraId="6920EB69" w14:textId="77777777" w:rsidR="000E18C0" w:rsidRPr="00074D97" w:rsidRDefault="000E18C0" w:rsidP="00994176">
      <w:pPr>
        <w:pStyle w:val="Standard"/>
        <w:numPr>
          <w:ilvl w:val="0"/>
          <w:numId w:val="39"/>
        </w:numPr>
        <w:spacing w:before="0" w:after="0"/>
        <w:ind w:left="993" w:hanging="142"/>
        <w:jc w:val="both"/>
        <w:rPr>
          <w:rFonts w:ascii="Calibri" w:hAnsi="Calibri" w:cs="Calibri"/>
          <w:bCs/>
          <w:sz w:val="22"/>
          <w:szCs w:val="22"/>
        </w:rPr>
      </w:pPr>
      <w:r w:rsidRPr="00074D97">
        <w:rPr>
          <w:rFonts w:ascii="Calibri" w:hAnsi="Calibri" w:cs="Calibri"/>
          <w:bCs/>
          <w:sz w:val="22"/>
          <w:szCs w:val="22"/>
        </w:rPr>
        <w:t>Mudança para fase intermediária – somente quando o documento estiver na fase corrente</w:t>
      </w:r>
    </w:p>
    <w:p w14:paraId="2EF417AD" w14:textId="77777777" w:rsidR="000E18C0" w:rsidRPr="00074D97" w:rsidRDefault="000E18C0" w:rsidP="00994176">
      <w:pPr>
        <w:pStyle w:val="Standard"/>
        <w:numPr>
          <w:ilvl w:val="0"/>
          <w:numId w:val="39"/>
        </w:numPr>
        <w:spacing w:before="0" w:after="0"/>
        <w:ind w:left="993" w:hanging="142"/>
        <w:jc w:val="both"/>
        <w:rPr>
          <w:rFonts w:ascii="Calibri" w:hAnsi="Calibri" w:cs="Calibri"/>
          <w:bCs/>
          <w:sz w:val="22"/>
          <w:szCs w:val="22"/>
        </w:rPr>
      </w:pPr>
      <w:r w:rsidRPr="00074D97">
        <w:rPr>
          <w:rFonts w:ascii="Calibri" w:hAnsi="Calibri" w:cs="Calibri"/>
          <w:bCs/>
          <w:sz w:val="22"/>
          <w:szCs w:val="22"/>
        </w:rPr>
        <w:t>Reavaliação</w:t>
      </w:r>
    </w:p>
    <w:p w14:paraId="653D1D57"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reagendar a avaliação de documentos para uma nova data.</w:t>
      </w:r>
    </w:p>
    <w:p w14:paraId="749B761B"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a eliminação de documentos de forma irreversível a fim de que não possam ser restaurados por meio da utilização normal do sistema.</w:t>
      </w:r>
    </w:p>
    <w:p w14:paraId="0B0EF268"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a inserção de observações para cada documento que está sendo eliminado.</w:t>
      </w:r>
    </w:p>
    <w:p w14:paraId="5776385A"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solicitar a confirmação do usuário sempre que uma ação de destinação for solicitada.</w:t>
      </w:r>
    </w:p>
    <w:p w14:paraId="6D5CB3DA"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realizar a eliminação de documentos de forma que não possam ser restaurados por meio de utilização normal do sistema.</w:t>
      </w:r>
    </w:p>
    <w:p w14:paraId="186CA643"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emitir um relatório dos documentos que serão eliminados.</w:t>
      </w:r>
    </w:p>
    <w:p w14:paraId="1B3319C1"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Para os documentos que foram eliminados, é gerado um termo de eliminação que substitui automaticamente o documento por esse termo.</w:t>
      </w:r>
    </w:p>
    <w:p w14:paraId="126FCA8C"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lastRenderedPageBreak/>
        <w:t>Para os documentos que foram guardados permanentemente, é gerado um termo de guarda permanente que substitui automaticamente o documento por esse termo.</w:t>
      </w:r>
    </w:p>
    <w:p w14:paraId="65BA10A2"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notificar periodicamente os usuários informado a lista de documentos disponíveis para avaliação.</w:t>
      </w:r>
    </w:p>
    <w:p w14:paraId="2E1D0466"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restringir a avaliação de forma que cada usuário visualize os documentos no qual tem permissão.</w:t>
      </w:r>
    </w:p>
    <w:p w14:paraId="2A3E85F6"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Ao ocorrer atualizações no tempo de guarda da classe do documento, automaticamente a data de guarda dos mesmos deve ser atualizada.</w:t>
      </w:r>
    </w:p>
    <w:p w14:paraId="3BA5FE17"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Solução para armazenamento de documentos digitais, visando gerenciar grandes volumes de documentos eletrônicos, especialmente aqueles que não sofrem alteração.</w:t>
      </w:r>
    </w:p>
    <w:p w14:paraId="6A119C62"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arquivamento e preservação de conteúdo fixo de longo prazo.</w:t>
      </w:r>
    </w:p>
    <w:p w14:paraId="40A9483F"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 xml:space="preserve">Possui proteção contra modificações ou remoção indevida, viabilizando o controle de integridade e conformidade dos documentos. </w:t>
      </w:r>
    </w:p>
    <w:p w14:paraId="39458143"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inserir documentos na solução de armazenamento seguro juntamente com as informações da política de retenção.</w:t>
      </w:r>
    </w:p>
    <w:p w14:paraId="3A7CC227"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pausar a contagem da política de retenção associada a um determinado documento.</w:t>
      </w:r>
    </w:p>
    <w:p w14:paraId="5F3131B3"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a retomada da política de retenção de um determinado documento.</w:t>
      </w:r>
    </w:p>
    <w:p w14:paraId="7D4C9091"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o controle e gestão dos planos de classificação quanto aos assuntos e classes.</w:t>
      </w:r>
    </w:p>
    <w:p w14:paraId="7D530422"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o versionamento do plano de classificação referentes aos documentos físicos e digitas.</w:t>
      </w:r>
    </w:p>
    <w:p w14:paraId="74D2771F"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gerenciar os planos de classificação por Órgão de forma a diferenciá-los quanta a tabela de classificação dos assuntos meios e finalísticos de cada Órgão.</w:t>
      </w:r>
    </w:p>
    <w:p w14:paraId="4930DA52"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incluir e ser compatível com o plano de classificação do órgão ou entidade. O plano de classificação dos integrantes do SINAR deve estar de acordo com a legislação e ser aprovado pela instituição arquivística na esfera de competência específica.</w:t>
      </w:r>
    </w:p>
    <w:p w14:paraId="72345194"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garantir a criação de classes, subclasses, grupos e subgrupos nos níveis do plano de classificação de acordo com o método de codificação adotado. Por exemplo, quando se adotar o método decimal para codificação, cada classe pode ter no máximo dez subordinações, e assim sucessivamente.</w:t>
      </w:r>
    </w:p>
    <w:p w14:paraId="5C2A9A24"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a usuários autorizados acrescentar novas classes sempre que necessário.</w:t>
      </w:r>
    </w:p>
    <w:p w14:paraId="69684F30"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registrar a data de abertura de uma nova classe no respectivo metadado.</w:t>
      </w:r>
    </w:p>
    <w:p w14:paraId="61B2C4CB"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registrar a mudança de nome de uma classe já existente no respectivo metadado.</w:t>
      </w:r>
    </w:p>
    <w:p w14:paraId="22349037"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o deslocamento de uma classe inteira, incluídas as subclasses, grupo, subgrupos e documentos nela classificados, para outro ponto do plano de classificação. Nesse caso, é necessário fazer o registro do deslocamento nos metadados do plano de classificação.</w:t>
      </w:r>
    </w:p>
    <w:p w14:paraId="558D5A1B"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que usuários autorizados tornem inativa uma classe em que não sejam mais classificados documentos.</w:t>
      </w:r>
    </w:p>
    <w:p w14:paraId="2AC6ACA1"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impedir a eliminação de uma classe que tenha documentos nela classificados. Essa eliminação pode ocorrer a partir do momento em que todos os documentos ali classificados tenham sido recolhidos ou eliminados, e seus metadados apagados, ou que esses documentos tenham sido reclassificados.</w:t>
      </w:r>
    </w:p>
    <w:p w14:paraId="22D968C4"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Permite a associação de metadados às classes, conforme estabelecido no padrão de metadados, e deve restringir a inclusão e alteração desses mesmos metadados somente a usuários autorizados.</w:t>
      </w:r>
    </w:p>
    <w:p w14:paraId="0994FD99" w14:textId="77777777" w:rsidR="000E18C0" w:rsidRPr="00074D97" w:rsidRDefault="000E18C0" w:rsidP="00994176">
      <w:pPr>
        <w:pStyle w:val="Standard"/>
        <w:numPr>
          <w:ilvl w:val="0"/>
          <w:numId w:val="40"/>
        </w:numPr>
        <w:spacing w:before="0" w:after="0"/>
        <w:jc w:val="both"/>
        <w:rPr>
          <w:rFonts w:ascii="Calibri" w:hAnsi="Calibri" w:cs="Calibri"/>
          <w:bCs/>
          <w:sz w:val="22"/>
          <w:szCs w:val="22"/>
        </w:rPr>
      </w:pPr>
      <w:r w:rsidRPr="00074D97">
        <w:rPr>
          <w:rFonts w:ascii="Calibri" w:hAnsi="Calibri" w:cs="Calibri"/>
          <w:bCs/>
          <w:sz w:val="22"/>
          <w:szCs w:val="22"/>
        </w:rPr>
        <w:t xml:space="preserve">Permite disponibilizar pelo menos dois mecanismos de atribuição de identificadores a classes do plano de classificação, prevendo a possibilidade de se utilizar ambos, separadamente ou em conjunto, na mesma aplicação: </w:t>
      </w:r>
    </w:p>
    <w:p w14:paraId="33D19A9E" w14:textId="77777777" w:rsidR="000E18C0" w:rsidRPr="00074D97" w:rsidRDefault="000E18C0" w:rsidP="00994176">
      <w:pPr>
        <w:pStyle w:val="Standard"/>
        <w:numPr>
          <w:ilvl w:val="0"/>
          <w:numId w:val="41"/>
        </w:numPr>
        <w:spacing w:before="0" w:after="0"/>
        <w:ind w:left="993" w:hanging="153"/>
        <w:jc w:val="both"/>
        <w:rPr>
          <w:rFonts w:ascii="Calibri" w:hAnsi="Calibri" w:cs="Calibri"/>
          <w:bCs/>
          <w:sz w:val="22"/>
          <w:szCs w:val="22"/>
        </w:rPr>
      </w:pPr>
      <w:r w:rsidRPr="00074D97">
        <w:rPr>
          <w:rFonts w:ascii="Calibri" w:hAnsi="Calibri" w:cs="Calibri"/>
          <w:bCs/>
          <w:sz w:val="22"/>
          <w:szCs w:val="22"/>
        </w:rPr>
        <w:t xml:space="preserve">atribuição de um código numérico ou alfanumérico; </w:t>
      </w:r>
    </w:p>
    <w:p w14:paraId="0B25768B" w14:textId="77777777" w:rsidR="000E18C0" w:rsidRPr="00074D97" w:rsidRDefault="000E18C0" w:rsidP="00994176">
      <w:pPr>
        <w:pStyle w:val="Standard"/>
        <w:numPr>
          <w:ilvl w:val="0"/>
          <w:numId w:val="41"/>
        </w:numPr>
        <w:spacing w:before="0" w:after="0"/>
        <w:ind w:left="993" w:hanging="153"/>
        <w:jc w:val="both"/>
        <w:rPr>
          <w:rFonts w:ascii="Calibri" w:hAnsi="Calibri" w:cs="Calibri"/>
          <w:bCs/>
          <w:sz w:val="22"/>
          <w:szCs w:val="22"/>
        </w:rPr>
      </w:pPr>
      <w:r w:rsidRPr="00074D97">
        <w:rPr>
          <w:rFonts w:ascii="Calibri" w:hAnsi="Calibri" w:cs="Calibri"/>
          <w:bCs/>
          <w:sz w:val="22"/>
          <w:szCs w:val="22"/>
        </w:rPr>
        <w:t>atribuição de um termo que identifique cada classe.</w:t>
      </w:r>
    </w:p>
    <w:p w14:paraId="37416F7D" w14:textId="77777777" w:rsidR="000E18C0" w:rsidRPr="00074D97" w:rsidRDefault="000E18C0" w:rsidP="00994176">
      <w:pPr>
        <w:pStyle w:val="Standard"/>
        <w:numPr>
          <w:ilvl w:val="0"/>
          <w:numId w:val="42"/>
        </w:numPr>
        <w:spacing w:before="0" w:after="0"/>
        <w:jc w:val="both"/>
        <w:rPr>
          <w:rFonts w:ascii="Calibri" w:hAnsi="Calibri" w:cs="Calibri"/>
          <w:bCs/>
          <w:sz w:val="22"/>
          <w:szCs w:val="22"/>
        </w:rPr>
      </w:pPr>
      <w:r w:rsidRPr="00074D97">
        <w:rPr>
          <w:rFonts w:ascii="Calibri" w:hAnsi="Calibri" w:cs="Calibri"/>
          <w:bCs/>
          <w:sz w:val="22"/>
          <w:szCs w:val="22"/>
        </w:rPr>
        <w:lastRenderedPageBreak/>
        <w:t>Permite assegurar que os termos completos, que identificam cada classe, sejam únicos no plano de classificação.</w:t>
      </w:r>
    </w:p>
    <w:p w14:paraId="645EE2B4" w14:textId="77777777" w:rsidR="000E18C0" w:rsidRPr="00074D97" w:rsidRDefault="000E18C0" w:rsidP="00994176">
      <w:pPr>
        <w:pStyle w:val="Standard"/>
        <w:numPr>
          <w:ilvl w:val="0"/>
          <w:numId w:val="42"/>
        </w:numPr>
        <w:spacing w:before="0" w:after="0"/>
        <w:jc w:val="both"/>
        <w:rPr>
          <w:rFonts w:ascii="Calibri" w:hAnsi="Calibri" w:cs="Calibri"/>
          <w:bCs/>
          <w:sz w:val="22"/>
          <w:szCs w:val="22"/>
        </w:rPr>
      </w:pPr>
      <w:r w:rsidRPr="00074D97">
        <w:rPr>
          <w:rFonts w:ascii="Calibri" w:hAnsi="Calibri" w:cs="Calibri"/>
          <w:bCs/>
          <w:sz w:val="22"/>
          <w:szCs w:val="22"/>
        </w:rPr>
        <w:t>Permite a pesquisa e navegação na estrutura do plano de classificação por meio de uma interface gráfica.</w:t>
      </w:r>
    </w:p>
    <w:p w14:paraId="272BFA7E" w14:textId="77777777" w:rsidR="000E18C0" w:rsidRPr="00074D97" w:rsidRDefault="000E18C0" w:rsidP="00994176">
      <w:pPr>
        <w:pStyle w:val="Standard"/>
        <w:numPr>
          <w:ilvl w:val="0"/>
          <w:numId w:val="42"/>
        </w:numPr>
        <w:spacing w:before="0" w:after="0"/>
        <w:jc w:val="both"/>
        <w:rPr>
          <w:rFonts w:ascii="Calibri" w:hAnsi="Calibri" w:cs="Calibri"/>
          <w:bCs/>
          <w:sz w:val="22"/>
          <w:szCs w:val="22"/>
        </w:rPr>
      </w:pPr>
      <w:r w:rsidRPr="00074D97">
        <w:rPr>
          <w:rFonts w:ascii="Calibri" w:hAnsi="Calibri" w:cs="Calibri"/>
          <w:bCs/>
          <w:sz w:val="22"/>
          <w:szCs w:val="22"/>
        </w:rPr>
        <w:t xml:space="preserve">Permite a emissão de relatórios de apoio à gestão do plano de classificação, incluindo a capacidade de: </w:t>
      </w:r>
    </w:p>
    <w:p w14:paraId="5D358B37" w14:textId="77777777" w:rsidR="000E18C0" w:rsidRPr="00074D97" w:rsidRDefault="000E18C0" w:rsidP="00994176">
      <w:pPr>
        <w:pStyle w:val="Standard"/>
        <w:numPr>
          <w:ilvl w:val="0"/>
          <w:numId w:val="52"/>
        </w:numPr>
        <w:spacing w:before="0" w:after="0"/>
        <w:ind w:left="993" w:hanging="284"/>
        <w:jc w:val="both"/>
        <w:rPr>
          <w:rFonts w:ascii="Calibri" w:hAnsi="Calibri" w:cs="Calibri"/>
          <w:bCs/>
          <w:sz w:val="22"/>
          <w:szCs w:val="22"/>
        </w:rPr>
      </w:pPr>
      <w:r w:rsidRPr="00074D97">
        <w:rPr>
          <w:rFonts w:ascii="Calibri" w:hAnsi="Calibri" w:cs="Calibri"/>
          <w:bCs/>
          <w:sz w:val="22"/>
          <w:szCs w:val="22"/>
        </w:rPr>
        <w:t xml:space="preserve">gerar relatório completo do plano de classificação; </w:t>
      </w:r>
    </w:p>
    <w:p w14:paraId="6A2A95D8" w14:textId="77777777" w:rsidR="000E18C0" w:rsidRPr="00074D97" w:rsidRDefault="000E18C0" w:rsidP="00994176">
      <w:pPr>
        <w:pStyle w:val="Standard"/>
        <w:numPr>
          <w:ilvl w:val="0"/>
          <w:numId w:val="52"/>
        </w:numPr>
        <w:spacing w:before="0" w:after="0"/>
        <w:ind w:left="993" w:hanging="284"/>
        <w:jc w:val="both"/>
        <w:rPr>
          <w:rFonts w:ascii="Calibri" w:hAnsi="Calibri" w:cs="Calibri"/>
          <w:bCs/>
          <w:sz w:val="22"/>
          <w:szCs w:val="22"/>
        </w:rPr>
      </w:pPr>
      <w:r w:rsidRPr="00074D97">
        <w:rPr>
          <w:rFonts w:ascii="Calibri" w:hAnsi="Calibri" w:cs="Calibri"/>
          <w:bCs/>
          <w:sz w:val="22"/>
          <w:szCs w:val="22"/>
        </w:rPr>
        <w:t xml:space="preserve">gerar relatório parcial do plano de classificação a partir de um ponto determinado na hierarquia; </w:t>
      </w:r>
    </w:p>
    <w:p w14:paraId="7EC369A3" w14:textId="77777777" w:rsidR="000E18C0" w:rsidRPr="00074D97" w:rsidRDefault="000E18C0" w:rsidP="00994176">
      <w:pPr>
        <w:pStyle w:val="Standard"/>
        <w:numPr>
          <w:ilvl w:val="0"/>
          <w:numId w:val="52"/>
        </w:numPr>
        <w:spacing w:before="0" w:after="0"/>
        <w:ind w:left="993" w:hanging="284"/>
        <w:jc w:val="both"/>
        <w:rPr>
          <w:rFonts w:ascii="Calibri" w:hAnsi="Calibri" w:cs="Calibri"/>
          <w:bCs/>
          <w:sz w:val="22"/>
          <w:szCs w:val="22"/>
        </w:rPr>
      </w:pPr>
      <w:r w:rsidRPr="00074D97">
        <w:rPr>
          <w:rFonts w:ascii="Calibri" w:hAnsi="Calibri" w:cs="Calibri"/>
          <w:bCs/>
          <w:sz w:val="22"/>
          <w:szCs w:val="22"/>
        </w:rPr>
        <w:t xml:space="preserve">gerar relatório dos documentos ou dossiês/processos classificados em uma ou mais classes do plano de classificação; </w:t>
      </w:r>
    </w:p>
    <w:p w14:paraId="29B8A12E" w14:textId="77777777" w:rsidR="000E18C0" w:rsidRPr="00E4582F" w:rsidRDefault="000E18C0" w:rsidP="00994176">
      <w:pPr>
        <w:pStyle w:val="Standard"/>
        <w:numPr>
          <w:ilvl w:val="0"/>
          <w:numId w:val="52"/>
        </w:numPr>
        <w:spacing w:before="0" w:after="0"/>
        <w:ind w:left="993" w:hanging="284"/>
        <w:jc w:val="both"/>
        <w:rPr>
          <w:rFonts w:asciiTheme="minorHAnsi" w:hAnsiTheme="minorHAnsi" w:cstheme="minorHAnsi"/>
          <w:bCs/>
          <w:sz w:val="22"/>
          <w:szCs w:val="22"/>
        </w:rPr>
      </w:pPr>
      <w:r w:rsidRPr="00074D97">
        <w:rPr>
          <w:rFonts w:ascii="Calibri" w:hAnsi="Calibri" w:cs="Calibri"/>
          <w:bCs/>
          <w:sz w:val="22"/>
          <w:szCs w:val="22"/>
        </w:rPr>
        <w:t>gerar relatório de documentos classificados por unidade administrativa</w:t>
      </w:r>
    </w:p>
    <w:p w14:paraId="2B0C2B11" w14:textId="77777777" w:rsidR="00E4582F" w:rsidRDefault="00E4582F" w:rsidP="00E4582F">
      <w:pPr>
        <w:pStyle w:val="Standard"/>
        <w:spacing w:before="0" w:after="0"/>
        <w:jc w:val="both"/>
        <w:rPr>
          <w:rFonts w:ascii="Calibri" w:hAnsi="Calibri" w:cs="Calibri"/>
          <w:bCs/>
          <w:sz w:val="22"/>
          <w:szCs w:val="22"/>
        </w:rPr>
      </w:pPr>
    </w:p>
    <w:p w14:paraId="0CDCFE5A" w14:textId="77777777" w:rsidR="00E4582F" w:rsidRPr="00074D97" w:rsidRDefault="00E4582F" w:rsidP="00E4582F">
      <w:pPr>
        <w:pStyle w:val="Standard"/>
        <w:spacing w:before="0" w:after="0"/>
        <w:jc w:val="both"/>
        <w:rPr>
          <w:rFonts w:asciiTheme="minorHAnsi" w:hAnsiTheme="minorHAnsi" w:cstheme="minorHAnsi"/>
          <w:bCs/>
          <w:sz w:val="22"/>
          <w:szCs w:val="22"/>
        </w:rPr>
      </w:pPr>
    </w:p>
    <w:p w14:paraId="151667A3" w14:textId="77777777" w:rsidR="00927EFD" w:rsidRPr="00074D97" w:rsidRDefault="00CC1A64" w:rsidP="00994176">
      <w:pPr>
        <w:pStyle w:val="Standard"/>
        <w:numPr>
          <w:ilvl w:val="0"/>
          <w:numId w:val="24"/>
        </w:numPr>
        <w:spacing w:before="0" w:after="0"/>
        <w:jc w:val="both"/>
        <w:rPr>
          <w:rFonts w:asciiTheme="minorHAnsi" w:hAnsiTheme="minorHAnsi" w:cstheme="minorHAnsi"/>
          <w:b/>
          <w:bCs/>
          <w:sz w:val="22"/>
          <w:szCs w:val="22"/>
        </w:rPr>
      </w:pPr>
      <w:bookmarkStart w:id="32" w:name="_Hlk5883992"/>
      <w:bookmarkEnd w:id="31"/>
      <w:r w:rsidRPr="00074D97">
        <w:rPr>
          <w:rFonts w:asciiTheme="minorHAnsi" w:hAnsiTheme="minorHAnsi" w:cstheme="minorHAnsi"/>
          <w:b/>
          <w:bCs/>
          <w:sz w:val="22"/>
          <w:szCs w:val="22"/>
        </w:rPr>
        <w:t>PORTAL DE SERVIÇOS ADMINISTRATIVOS</w:t>
      </w:r>
    </w:p>
    <w:p w14:paraId="1792A0C0" w14:textId="77777777" w:rsidR="00CC1A64" w:rsidRPr="00074D97" w:rsidRDefault="00CC1A64" w:rsidP="00F75CBC">
      <w:pPr>
        <w:pStyle w:val="Standard"/>
        <w:spacing w:before="0" w:after="0"/>
        <w:ind w:left="426"/>
        <w:jc w:val="both"/>
        <w:rPr>
          <w:rFonts w:asciiTheme="minorHAnsi" w:hAnsiTheme="minorHAnsi" w:cstheme="minorHAnsi"/>
          <w:sz w:val="22"/>
          <w:szCs w:val="22"/>
        </w:rPr>
      </w:pPr>
      <w:r w:rsidRPr="00074D97">
        <w:rPr>
          <w:rFonts w:asciiTheme="minorHAnsi" w:hAnsiTheme="minorHAnsi" w:cstheme="minorHAnsi"/>
          <w:b/>
          <w:sz w:val="22"/>
          <w:szCs w:val="22"/>
        </w:rPr>
        <w:t>Descrição Resumida:</w:t>
      </w:r>
      <w:r w:rsidRPr="00074D97">
        <w:rPr>
          <w:rFonts w:asciiTheme="minorHAnsi" w:hAnsiTheme="minorHAnsi" w:cstheme="minorHAnsi"/>
          <w:sz w:val="22"/>
          <w:szCs w:val="22"/>
        </w:rPr>
        <w:t xml:space="preserve"> ferramenta que possibilita que agentes externos como, cidadãos, empresas fornecedoras, advogados, entre outros, realizem requisições de serviços ao Estado. Permite o acompanhamento de informações pela Internet, proporcionando comodidade de acesso sem a necessidade de se deslocar aos órgãos prestadores dos serviços. </w:t>
      </w:r>
    </w:p>
    <w:bookmarkEnd w:id="32"/>
    <w:p w14:paraId="6F2D92A1" w14:textId="77777777" w:rsidR="00CC1A64" w:rsidRPr="00074D97" w:rsidRDefault="00CC1A64" w:rsidP="00F75CBC">
      <w:pPr>
        <w:pStyle w:val="Standard"/>
        <w:spacing w:before="0" w:after="0"/>
        <w:ind w:left="426"/>
        <w:jc w:val="both"/>
        <w:rPr>
          <w:rFonts w:asciiTheme="minorHAnsi" w:hAnsiTheme="minorHAnsi" w:cstheme="minorHAnsi"/>
          <w:b/>
          <w:bCs/>
          <w:sz w:val="22"/>
          <w:szCs w:val="22"/>
        </w:rPr>
      </w:pPr>
      <w:r w:rsidRPr="00074D97">
        <w:rPr>
          <w:rFonts w:asciiTheme="minorHAnsi" w:hAnsiTheme="minorHAnsi" w:cstheme="minorHAnsi"/>
          <w:b/>
          <w:bCs/>
          <w:sz w:val="22"/>
          <w:szCs w:val="22"/>
        </w:rPr>
        <w:t>Descrição Detalhada:</w:t>
      </w:r>
    </w:p>
    <w:p w14:paraId="425F231F"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disponibilizar um módulo para gestão de serviços para uso interno do órgão, que permita configurar as informações necessárias para o funcionamento do Portal.</w:t>
      </w:r>
    </w:p>
    <w:p w14:paraId="56D3472F"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no módulo de gestão de serviços, cadastrar, editar, excluir e consultar áreas de interesse. Tais áreas serão usadas para classificar os serviços a serem apresentados no Portal.</w:t>
      </w:r>
    </w:p>
    <w:p w14:paraId="025EB7A3"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no módulo de gestão de serviços, cadastrar, editar, excluir e consultar os serviços que serão oferecidos no Portal, informando: nome do serviço, órgão responsável, área de interesse, descrição resumida, descrição detalhada, requisitos para realizar a solicitação do serviço e links relacionados.</w:t>
      </w:r>
    </w:p>
    <w:p w14:paraId="06B7885D"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no cadastro de serviços, informar os seguintes perfis de usuários que terão acesso a determinado serviço: visitante, cidadão, empresa.</w:t>
      </w:r>
    </w:p>
    <w:p w14:paraId="49F70857"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no cadastro de serviços, informar uma lista de documentos obrigatórios para solicitação de determinado serviço.</w:t>
      </w:r>
    </w:p>
    <w:p w14:paraId="2507D70D"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no cadastro de serviços, disponibilizar um ou mais documentos para download referente a um determinado serviço.</w:t>
      </w:r>
    </w:p>
    <w:p w14:paraId="38D1D607"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no cadastro de serviços, informar se este possuirá um formulário para abertura de processos administrativos. O uso de formulário não será obrigatório, ou seja, permite cadastrar serviços sem formulário de abertura.</w:t>
      </w:r>
    </w:p>
    <w:p w14:paraId="650CAF3F"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associar um assunto ao um serviço do portal, para que no momento do cadastro do processo via portal de serviços, o sistema autue o processo com o assunto vinculado ao serviço.</w:t>
      </w:r>
    </w:p>
    <w:p w14:paraId="32ABE286"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o cadastro de pessoas físicas e jurídicas no Portal, informando CPF/CPNJ, nome, endereço e senha de acesso. Após a conclusão do cadastro do usuário, será enviado um e-mail automático de confirmação.</w:t>
      </w:r>
    </w:p>
    <w:p w14:paraId="071DF1F8"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ativar o login do usuário somente quando este clicar no link de confirmação enviado no e-mail.</w:t>
      </w:r>
    </w:p>
    <w:p w14:paraId="22D86EEB"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disponibilizar funcionalidade de login no Portal informando CPF/CNPJ e senha de acesso. O acesso ao módulo só é permitido se o login do usuário estiver ativo.</w:t>
      </w:r>
    </w:p>
    <w:p w14:paraId="6423ED35"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disponibilizar funcionalidade para alteração de senha. Permite garantir que o usuário esteja logado no Portal para realizar a alteração.</w:t>
      </w:r>
    </w:p>
    <w:p w14:paraId="5150012A"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lastRenderedPageBreak/>
        <w:t>Permite disponibilizar opção para obter uma nova senha de acesso ao Portal, informando o CPF/CNPJ do usuário. Permite o envio automático de um e-mail com as instruções para obtenção da nova senha.</w:t>
      </w:r>
    </w:p>
    <w:p w14:paraId="05498C37"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na funcionalidade de Consulta de Processos, a consulta de informações sobre um determinado processo, apresentando como resultado as seguintes informações: data de abertura do processo, órgão, tipo (físico ou digital), assunto, detalhamento, situação (em andamento, arquivado), nome dos interessados, data de recebimento, data de encaminhamento e tarefas.</w:t>
      </w:r>
    </w:p>
    <w:p w14:paraId="7194D94B"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a busca através do número na Consulta de Processos Administrativos.</w:t>
      </w:r>
    </w:p>
    <w:p w14:paraId="7660FEBD"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possuir funcionalidade para conferência das peças assinadas com certificado digital. Para visualizar a peça digital, permite a exigência de que o usuário informe o número do processo e o código de acesso apresentado na tarja lateral da cópia impressa.</w:t>
      </w:r>
    </w:p>
    <w:p w14:paraId="02199977"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 xml:space="preserve">Permite, na funcionalidade de conferência de peças assinadas, exibir o conteúdo do documento digital bem como as assinaturas digitais nele contidas: nome do </w:t>
      </w:r>
      <w:proofErr w:type="spellStart"/>
      <w:r w:rsidRPr="00074D97">
        <w:rPr>
          <w:rFonts w:ascii="Calibri" w:hAnsi="Calibri" w:cs="Calibri"/>
          <w:sz w:val="22"/>
          <w:szCs w:val="22"/>
        </w:rPr>
        <w:t>assinador</w:t>
      </w:r>
      <w:proofErr w:type="spellEnd"/>
      <w:r w:rsidRPr="00074D97">
        <w:rPr>
          <w:rFonts w:ascii="Calibri" w:hAnsi="Calibri" w:cs="Calibri"/>
          <w:sz w:val="22"/>
          <w:szCs w:val="22"/>
        </w:rPr>
        <w:t xml:space="preserve"> e data de assinatura.</w:t>
      </w:r>
    </w:p>
    <w:p w14:paraId="2B212700"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apresentar a lista dos processos administrativos nos quais o usuário logado é o interessado.</w:t>
      </w:r>
    </w:p>
    <w:p w14:paraId="31E1EA65"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a abertura de um processo para determinado serviço pela Internet quando houver formulário associado.</w:t>
      </w:r>
    </w:p>
    <w:p w14:paraId="42E9E26F"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garantir que, para solicitar um serviço pela Internet, o usuário esteja logado no Portal.</w:t>
      </w:r>
    </w:p>
    <w:p w14:paraId="21A08994"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ao concluir o cadastro do processo administrativo através do formulário criado por meio da ferramenta visual:</w:t>
      </w:r>
    </w:p>
    <w:p w14:paraId="26CAB0A9" w14:textId="77777777" w:rsidR="00970639" w:rsidRPr="00074D97" w:rsidRDefault="00970639" w:rsidP="00994176">
      <w:pPr>
        <w:pStyle w:val="Standard"/>
        <w:numPr>
          <w:ilvl w:val="0"/>
          <w:numId w:val="44"/>
        </w:numPr>
        <w:spacing w:before="0" w:after="0"/>
        <w:ind w:left="993" w:hanging="284"/>
        <w:jc w:val="both"/>
        <w:rPr>
          <w:rFonts w:ascii="Calibri" w:hAnsi="Calibri" w:cs="Calibri"/>
          <w:sz w:val="22"/>
          <w:szCs w:val="22"/>
        </w:rPr>
      </w:pPr>
      <w:r w:rsidRPr="00074D97">
        <w:rPr>
          <w:rFonts w:ascii="Calibri" w:hAnsi="Calibri" w:cs="Calibri"/>
          <w:sz w:val="22"/>
          <w:szCs w:val="22"/>
        </w:rPr>
        <w:t>Gerar automaticamente o processo digital e seu respectivo número, considerando que o usuário logado será o interessado do processo e o assunto processual é o assunto associado ao serviço;</w:t>
      </w:r>
    </w:p>
    <w:p w14:paraId="48E7F838" w14:textId="77777777" w:rsidR="00970639" w:rsidRPr="00074D97" w:rsidRDefault="00970639" w:rsidP="00994176">
      <w:pPr>
        <w:pStyle w:val="Standard"/>
        <w:numPr>
          <w:ilvl w:val="0"/>
          <w:numId w:val="44"/>
        </w:numPr>
        <w:spacing w:before="0" w:after="0"/>
        <w:ind w:left="993" w:hanging="284"/>
        <w:jc w:val="both"/>
        <w:rPr>
          <w:rFonts w:ascii="Calibri" w:hAnsi="Calibri" w:cs="Calibri"/>
          <w:sz w:val="22"/>
          <w:szCs w:val="22"/>
        </w:rPr>
      </w:pPr>
      <w:r w:rsidRPr="00074D97">
        <w:rPr>
          <w:rFonts w:ascii="Calibri" w:hAnsi="Calibri" w:cs="Calibri"/>
          <w:sz w:val="22"/>
          <w:szCs w:val="22"/>
        </w:rPr>
        <w:t>Gerar automaticamente um PDF para armazenamento dos dados preenchidos no formulário pelo usuário final;</w:t>
      </w:r>
    </w:p>
    <w:p w14:paraId="062A585C" w14:textId="77777777" w:rsidR="00970639" w:rsidRPr="00074D97" w:rsidRDefault="00970639" w:rsidP="00994176">
      <w:pPr>
        <w:pStyle w:val="Standard"/>
        <w:numPr>
          <w:ilvl w:val="0"/>
          <w:numId w:val="44"/>
        </w:numPr>
        <w:spacing w:before="0" w:after="0"/>
        <w:ind w:left="993" w:hanging="284"/>
        <w:jc w:val="both"/>
        <w:rPr>
          <w:rFonts w:ascii="Calibri" w:hAnsi="Calibri" w:cs="Calibri"/>
          <w:sz w:val="22"/>
          <w:szCs w:val="22"/>
        </w:rPr>
      </w:pPr>
      <w:r w:rsidRPr="00074D97">
        <w:rPr>
          <w:rFonts w:ascii="Calibri" w:hAnsi="Calibri" w:cs="Calibri"/>
          <w:sz w:val="22"/>
          <w:szCs w:val="22"/>
        </w:rPr>
        <w:t>Incluir automaticamente o PDF na pasta digital do processo.</w:t>
      </w:r>
    </w:p>
    <w:p w14:paraId="218C76FF"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disponibilizar o processo administrativo cadastrado no Portal na fila de trabalho da unidade responsável. Permite identificar automaticamente a unidade responsável com base nas configurações para cadastro de processo.</w:t>
      </w:r>
    </w:p>
    <w:p w14:paraId="24BDE99B"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que os usuários do portam utilizem certificados digitais, padrão ICP-Brasil, para assinar documentos solicitados pelo Órgão.</w:t>
      </w:r>
    </w:p>
    <w:p w14:paraId="24B7B866"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a emissão de certificado digital para usuários do portal por meio de Unidade Certificadora.</w:t>
      </w:r>
    </w:p>
    <w:p w14:paraId="3729F9C5"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que os usuários do portal possam assinar documentos com certificados digitais emitidos pelo sistema, baseados na autenticação de login e senha.</w:t>
      </w:r>
    </w:p>
    <w:p w14:paraId="605FD6CD"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Garante a validação e autenticação do certificado digital gerado pela unidade certificadora do sistema.</w:t>
      </w:r>
    </w:p>
    <w:p w14:paraId="57C06750"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a criação de pendências para o usuário do portal, passa resolver com a resposta da dúvida e/ou inclusão de documentos solicitados.</w:t>
      </w:r>
    </w:p>
    <w:p w14:paraId="0B485709"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que o usuário do portal possa ser informado em pôr um resultado.</w:t>
      </w:r>
    </w:p>
    <w:p w14:paraId="713FA81E"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Permitir a geração de uma peça no processo quando o usuário do portal visualizar a pendência ou resultado contendo: quem visualizou, data e hora de visualização.</w:t>
      </w:r>
    </w:p>
    <w:p w14:paraId="32217B6A"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que a notificar os responsáveis da pendência ou resultado quando for criado uma ação para eles por meio de e-mail.</w:t>
      </w:r>
    </w:p>
    <w:p w14:paraId="4988565E" w14:textId="77777777" w:rsidR="00970639" w:rsidRPr="00074D97" w:rsidRDefault="00970639" w:rsidP="00994176">
      <w:pPr>
        <w:pStyle w:val="Standard"/>
        <w:numPr>
          <w:ilvl w:val="0"/>
          <w:numId w:val="43"/>
        </w:numPr>
        <w:spacing w:before="0" w:after="0"/>
        <w:ind w:left="709" w:hanging="283"/>
        <w:jc w:val="both"/>
        <w:rPr>
          <w:rFonts w:ascii="Calibri" w:hAnsi="Calibri" w:cs="Calibri"/>
          <w:sz w:val="22"/>
          <w:szCs w:val="22"/>
        </w:rPr>
      </w:pPr>
      <w:r w:rsidRPr="00074D97">
        <w:rPr>
          <w:rFonts w:ascii="Calibri" w:hAnsi="Calibri" w:cs="Calibri"/>
          <w:sz w:val="22"/>
          <w:szCs w:val="22"/>
        </w:rPr>
        <w:t>Permite a criação de interessado na gestão de processos administrativos quando o usuário do portal ativar seu login.</w:t>
      </w:r>
    </w:p>
    <w:p w14:paraId="0E662B38" w14:textId="77777777" w:rsidR="000F03F8" w:rsidRPr="00074D97" w:rsidRDefault="00970639" w:rsidP="00994176">
      <w:pPr>
        <w:pStyle w:val="Standard"/>
        <w:numPr>
          <w:ilvl w:val="0"/>
          <w:numId w:val="43"/>
        </w:numPr>
        <w:spacing w:before="0" w:after="0"/>
        <w:ind w:left="709" w:hanging="283"/>
        <w:jc w:val="both"/>
        <w:rPr>
          <w:rFonts w:asciiTheme="minorHAnsi" w:hAnsiTheme="minorHAnsi" w:cstheme="minorHAnsi"/>
          <w:sz w:val="22"/>
          <w:szCs w:val="22"/>
        </w:rPr>
      </w:pPr>
      <w:r w:rsidRPr="00074D97">
        <w:rPr>
          <w:rFonts w:ascii="Calibri" w:hAnsi="Calibri" w:cs="Calibri"/>
          <w:sz w:val="22"/>
          <w:szCs w:val="22"/>
        </w:rPr>
        <w:t>Permite a atualização das informações do interessado associado ao usuário do portal quando for alterado as informações cadastrais do portal.</w:t>
      </w:r>
    </w:p>
    <w:p w14:paraId="0094B95F" w14:textId="77777777" w:rsidR="006F6093" w:rsidRDefault="006F6093" w:rsidP="006F6093">
      <w:pPr>
        <w:pStyle w:val="PargrafodaLista2"/>
        <w:rPr>
          <w:rFonts w:asciiTheme="minorHAnsi" w:hAnsiTheme="minorHAnsi" w:cstheme="minorHAnsi"/>
          <w:sz w:val="22"/>
          <w:szCs w:val="22"/>
        </w:rPr>
      </w:pPr>
      <w:bookmarkStart w:id="33" w:name="_Hlk5883873"/>
    </w:p>
    <w:p w14:paraId="64982390" w14:textId="77777777" w:rsidR="00E4582F" w:rsidRDefault="00E4582F" w:rsidP="00E4582F">
      <w:pPr>
        <w:pStyle w:val="Standard"/>
        <w:spacing w:before="0" w:after="0" w:line="360" w:lineRule="auto"/>
        <w:jc w:val="both"/>
        <w:rPr>
          <w:rFonts w:asciiTheme="minorHAnsi" w:hAnsiTheme="minorHAnsi" w:cstheme="minorHAnsi"/>
          <w:sz w:val="22"/>
          <w:szCs w:val="22"/>
        </w:rPr>
      </w:pPr>
    </w:p>
    <w:p w14:paraId="3B99320A" w14:textId="77777777" w:rsidR="00E4582F" w:rsidRPr="00E4582F" w:rsidRDefault="00E4582F" w:rsidP="00E4582F">
      <w:pPr>
        <w:pStyle w:val="Standard"/>
        <w:numPr>
          <w:ilvl w:val="0"/>
          <w:numId w:val="24"/>
        </w:numPr>
        <w:spacing w:before="0" w:after="0" w:line="360" w:lineRule="auto"/>
        <w:jc w:val="both"/>
        <w:rPr>
          <w:rFonts w:asciiTheme="minorHAnsi" w:hAnsiTheme="minorHAnsi" w:cstheme="minorHAnsi"/>
          <w:b/>
          <w:bCs/>
          <w:sz w:val="22"/>
          <w:szCs w:val="22"/>
        </w:rPr>
      </w:pPr>
      <w:r w:rsidRPr="00E4582F">
        <w:rPr>
          <w:rFonts w:asciiTheme="minorHAnsi" w:hAnsiTheme="minorHAnsi" w:cstheme="minorHAnsi"/>
          <w:b/>
          <w:bCs/>
          <w:sz w:val="22"/>
          <w:szCs w:val="22"/>
        </w:rPr>
        <w:t>APLICATIVO MOBILE</w:t>
      </w:r>
    </w:p>
    <w:p w14:paraId="7F21900E" w14:textId="77777777" w:rsidR="00E4582F" w:rsidRPr="00E4582F" w:rsidRDefault="00E4582F" w:rsidP="00E4582F">
      <w:pPr>
        <w:pStyle w:val="Standard"/>
        <w:numPr>
          <w:ilvl w:val="0"/>
          <w:numId w:val="22"/>
        </w:numPr>
        <w:spacing w:before="0" w:after="0"/>
        <w:jc w:val="both"/>
        <w:rPr>
          <w:rFonts w:asciiTheme="minorHAnsi" w:hAnsiTheme="minorHAnsi" w:cstheme="minorHAnsi"/>
          <w:bCs/>
          <w:sz w:val="22"/>
          <w:szCs w:val="22"/>
        </w:rPr>
      </w:pPr>
      <w:r w:rsidRPr="00E4582F">
        <w:rPr>
          <w:rFonts w:asciiTheme="minorHAnsi" w:hAnsiTheme="minorHAnsi" w:cstheme="minorHAnsi"/>
          <w:bCs/>
          <w:sz w:val="22"/>
          <w:szCs w:val="22"/>
        </w:rPr>
        <w:t>Permite que os usuários possam ler o documento a que foram solicitadas assinatura para o respectivo usuário diretamente no app.</w:t>
      </w:r>
    </w:p>
    <w:p w14:paraId="45A074E7" w14:textId="77777777" w:rsidR="00E4582F" w:rsidRPr="00E4582F" w:rsidRDefault="00E4582F" w:rsidP="00E4582F">
      <w:pPr>
        <w:pStyle w:val="Standard"/>
        <w:numPr>
          <w:ilvl w:val="0"/>
          <w:numId w:val="22"/>
        </w:numPr>
        <w:spacing w:before="0" w:after="0"/>
        <w:jc w:val="both"/>
        <w:rPr>
          <w:rFonts w:asciiTheme="minorHAnsi" w:hAnsiTheme="minorHAnsi" w:cstheme="minorHAnsi"/>
          <w:bCs/>
          <w:sz w:val="22"/>
          <w:szCs w:val="22"/>
        </w:rPr>
      </w:pPr>
      <w:r w:rsidRPr="00E4582F">
        <w:rPr>
          <w:rFonts w:asciiTheme="minorHAnsi" w:hAnsiTheme="minorHAnsi" w:cstheme="minorHAnsi"/>
          <w:bCs/>
          <w:sz w:val="22"/>
          <w:szCs w:val="22"/>
        </w:rPr>
        <w:t>Permite que o usuário possa visualizar as informações de: nome do documento, número do processo, data da solicitação, setor solicitante.</w:t>
      </w:r>
    </w:p>
    <w:p w14:paraId="37B199A9" w14:textId="77777777" w:rsidR="00E4582F" w:rsidRPr="00E4582F" w:rsidRDefault="00E4582F" w:rsidP="00E4582F">
      <w:pPr>
        <w:pStyle w:val="Standard"/>
        <w:numPr>
          <w:ilvl w:val="0"/>
          <w:numId w:val="22"/>
        </w:numPr>
        <w:spacing w:before="0" w:after="0"/>
        <w:jc w:val="both"/>
        <w:rPr>
          <w:rFonts w:asciiTheme="minorHAnsi" w:hAnsiTheme="minorHAnsi" w:cstheme="minorHAnsi"/>
          <w:bCs/>
          <w:sz w:val="22"/>
          <w:szCs w:val="22"/>
        </w:rPr>
      </w:pPr>
      <w:r w:rsidRPr="00E4582F">
        <w:rPr>
          <w:rFonts w:asciiTheme="minorHAnsi" w:hAnsiTheme="minorHAnsi" w:cstheme="minorHAnsi"/>
          <w:bCs/>
          <w:sz w:val="22"/>
          <w:szCs w:val="22"/>
        </w:rPr>
        <w:t>Permite visualizar no detalhe da solicitação: nome do documento, data de solicitação, nome do solicitante, setor do solicitante, número do processo, setor de competência do processo, detalhamento do processo, interessados do processo.</w:t>
      </w:r>
    </w:p>
    <w:p w14:paraId="3360B6C5" w14:textId="77777777" w:rsidR="00E4582F" w:rsidRPr="00E4582F" w:rsidRDefault="00E4582F" w:rsidP="00E4582F">
      <w:pPr>
        <w:pStyle w:val="Standard"/>
        <w:numPr>
          <w:ilvl w:val="0"/>
          <w:numId w:val="22"/>
        </w:numPr>
        <w:spacing w:before="0" w:after="0"/>
        <w:jc w:val="both"/>
        <w:rPr>
          <w:rFonts w:asciiTheme="minorHAnsi" w:hAnsiTheme="minorHAnsi" w:cstheme="minorHAnsi"/>
          <w:bCs/>
          <w:sz w:val="22"/>
          <w:szCs w:val="22"/>
        </w:rPr>
      </w:pPr>
      <w:r w:rsidRPr="00E4582F">
        <w:rPr>
          <w:rFonts w:asciiTheme="minorHAnsi" w:hAnsiTheme="minorHAnsi" w:cstheme="minorHAnsi"/>
          <w:bCs/>
          <w:sz w:val="22"/>
          <w:szCs w:val="22"/>
        </w:rPr>
        <w:t>Permite que o usuário possa assinar o documento solicitado com a assinatura baseada em login e senha.</w:t>
      </w:r>
    </w:p>
    <w:p w14:paraId="20507D42" w14:textId="77777777" w:rsidR="00E4582F" w:rsidRPr="00E4582F" w:rsidRDefault="00E4582F" w:rsidP="00E4582F">
      <w:pPr>
        <w:pStyle w:val="Standard"/>
        <w:numPr>
          <w:ilvl w:val="0"/>
          <w:numId w:val="22"/>
        </w:numPr>
        <w:spacing w:before="0" w:after="0"/>
        <w:jc w:val="both"/>
        <w:rPr>
          <w:rFonts w:asciiTheme="minorHAnsi" w:hAnsiTheme="minorHAnsi" w:cstheme="minorHAnsi"/>
          <w:bCs/>
          <w:sz w:val="22"/>
          <w:szCs w:val="22"/>
        </w:rPr>
      </w:pPr>
      <w:r w:rsidRPr="00E4582F">
        <w:rPr>
          <w:rFonts w:asciiTheme="minorHAnsi" w:hAnsiTheme="minorHAnsi" w:cstheme="minorHAnsi"/>
          <w:bCs/>
          <w:sz w:val="22"/>
          <w:szCs w:val="22"/>
        </w:rPr>
        <w:t>Permite recusar a assinatura de um documento solicitado.</w:t>
      </w:r>
    </w:p>
    <w:p w14:paraId="4AE210B6" w14:textId="77777777" w:rsidR="00E4582F" w:rsidRPr="00E4582F" w:rsidRDefault="00E4582F" w:rsidP="00E4582F">
      <w:pPr>
        <w:pStyle w:val="Standard"/>
        <w:numPr>
          <w:ilvl w:val="0"/>
          <w:numId w:val="22"/>
        </w:numPr>
        <w:spacing w:before="0" w:after="0"/>
        <w:jc w:val="both"/>
        <w:rPr>
          <w:rFonts w:asciiTheme="minorHAnsi" w:hAnsiTheme="minorHAnsi" w:cstheme="minorHAnsi"/>
          <w:bCs/>
          <w:sz w:val="22"/>
          <w:szCs w:val="22"/>
        </w:rPr>
      </w:pPr>
      <w:r w:rsidRPr="00E4582F">
        <w:rPr>
          <w:rFonts w:asciiTheme="minorHAnsi" w:hAnsiTheme="minorHAnsi" w:cstheme="minorHAnsi"/>
          <w:bCs/>
          <w:sz w:val="22"/>
          <w:szCs w:val="22"/>
        </w:rPr>
        <w:t>Permite obrigar incluir o motivo da recusa da assinatura de documento.</w:t>
      </w:r>
    </w:p>
    <w:p w14:paraId="5DA7F7BF" w14:textId="77777777" w:rsidR="00E4582F" w:rsidRPr="00E4582F" w:rsidRDefault="00E4582F" w:rsidP="00E4582F">
      <w:pPr>
        <w:pStyle w:val="Standard"/>
        <w:numPr>
          <w:ilvl w:val="0"/>
          <w:numId w:val="22"/>
        </w:numPr>
        <w:spacing w:before="0" w:after="0"/>
        <w:jc w:val="both"/>
        <w:rPr>
          <w:rFonts w:asciiTheme="minorHAnsi" w:hAnsiTheme="minorHAnsi" w:cstheme="minorHAnsi"/>
          <w:bCs/>
          <w:sz w:val="22"/>
          <w:szCs w:val="22"/>
        </w:rPr>
      </w:pPr>
      <w:r w:rsidRPr="00E4582F">
        <w:rPr>
          <w:rFonts w:asciiTheme="minorHAnsi" w:hAnsiTheme="minorHAnsi" w:cstheme="minorHAnsi"/>
          <w:bCs/>
          <w:sz w:val="22"/>
          <w:szCs w:val="22"/>
        </w:rPr>
        <w:t xml:space="preserve">Permite atualizar a fila de assinatura pendentes, em integração com o </w:t>
      </w:r>
      <w:proofErr w:type="spellStart"/>
      <w:r w:rsidRPr="00E4582F">
        <w:rPr>
          <w:rFonts w:asciiTheme="minorHAnsi" w:hAnsiTheme="minorHAnsi" w:cstheme="minorHAnsi"/>
          <w:bCs/>
          <w:sz w:val="22"/>
          <w:szCs w:val="22"/>
        </w:rPr>
        <w:t>SGPe</w:t>
      </w:r>
      <w:proofErr w:type="spellEnd"/>
      <w:r w:rsidRPr="00E4582F">
        <w:rPr>
          <w:rFonts w:asciiTheme="minorHAnsi" w:hAnsiTheme="minorHAnsi" w:cstheme="minorHAnsi"/>
          <w:bCs/>
          <w:sz w:val="22"/>
          <w:szCs w:val="22"/>
        </w:rPr>
        <w:t xml:space="preserve"> web.</w:t>
      </w:r>
    </w:p>
    <w:p w14:paraId="0FD84E3B" w14:textId="77777777" w:rsidR="00E4582F" w:rsidRPr="00E4582F" w:rsidRDefault="00E4582F" w:rsidP="00E4582F">
      <w:pPr>
        <w:pStyle w:val="Standard"/>
        <w:numPr>
          <w:ilvl w:val="0"/>
          <w:numId w:val="22"/>
        </w:numPr>
        <w:spacing w:before="0" w:after="0"/>
        <w:jc w:val="both"/>
        <w:rPr>
          <w:rFonts w:asciiTheme="minorHAnsi" w:hAnsiTheme="minorHAnsi" w:cstheme="minorHAnsi"/>
          <w:bCs/>
          <w:sz w:val="22"/>
          <w:szCs w:val="22"/>
        </w:rPr>
      </w:pPr>
      <w:r w:rsidRPr="00E4582F">
        <w:rPr>
          <w:rFonts w:asciiTheme="minorHAnsi" w:hAnsiTheme="minorHAnsi" w:cstheme="minorHAnsi"/>
          <w:bCs/>
          <w:sz w:val="22"/>
          <w:szCs w:val="22"/>
        </w:rPr>
        <w:t>Permite filtrar a fila por meio de um campo de filtro textual.</w:t>
      </w:r>
    </w:p>
    <w:p w14:paraId="783DD9DD" w14:textId="77777777" w:rsidR="00E4582F" w:rsidRPr="00E4582F" w:rsidRDefault="00E4582F" w:rsidP="00E4582F">
      <w:pPr>
        <w:pStyle w:val="Standard"/>
        <w:numPr>
          <w:ilvl w:val="0"/>
          <w:numId w:val="22"/>
        </w:numPr>
        <w:spacing w:before="0" w:after="0"/>
        <w:jc w:val="both"/>
        <w:rPr>
          <w:rFonts w:asciiTheme="minorHAnsi" w:hAnsiTheme="minorHAnsi" w:cstheme="minorHAnsi"/>
          <w:bCs/>
          <w:sz w:val="22"/>
          <w:szCs w:val="22"/>
        </w:rPr>
      </w:pPr>
      <w:r w:rsidRPr="00E4582F">
        <w:rPr>
          <w:rFonts w:asciiTheme="minorHAnsi" w:hAnsiTheme="minorHAnsi" w:cstheme="minorHAnsi"/>
          <w:bCs/>
          <w:sz w:val="22"/>
          <w:szCs w:val="22"/>
        </w:rPr>
        <w:t>Permite filtrar por: nome do documento, Número do Processo, Data de solicitação de assinatura e setor solicitante.</w:t>
      </w:r>
    </w:p>
    <w:p w14:paraId="77DBE878" w14:textId="77777777" w:rsidR="00E4582F" w:rsidRPr="00E4582F" w:rsidRDefault="00E4582F" w:rsidP="00E4582F">
      <w:pPr>
        <w:pStyle w:val="Standard"/>
        <w:numPr>
          <w:ilvl w:val="0"/>
          <w:numId w:val="22"/>
        </w:numPr>
        <w:spacing w:before="0" w:after="0"/>
        <w:jc w:val="both"/>
        <w:rPr>
          <w:rFonts w:asciiTheme="minorHAnsi" w:hAnsiTheme="minorHAnsi" w:cstheme="minorHAnsi"/>
          <w:bCs/>
          <w:sz w:val="22"/>
          <w:szCs w:val="22"/>
        </w:rPr>
      </w:pPr>
      <w:r w:rsidRPr="00E4582F">
        <w:rPr>
          <w:rFonts w:asciiTheme="minorHAnsi" w:hAnsiTheme="minorHAnsi" w:cstheme="minorHAnsi"/>
          <w:bCs/>
          <w:sz w:val="22"/>
          <w:szCs w:val="22"/>
        </w:rPr>
        <w:t>Permite notificar por meio da central de notificação do celular quando uma nova solicitação de assinatura for realizada.</w:t>
      </w:r>
    </w:p>
    <w:p w14:paraId="4A724718" w14:textId="77777777" w:rsidR="00E4582F" w:rsidRPr="00E4582F" w:rsidRDefault="00E4582F" w:rsidP="006F6093">
      <w:pPr>
        <w:pStyle w:val="PargrafodaLista2"/>
        <w:rPr>
          <w:rFonts w:asciiTheme="minorHAnsi" w:hAnsiTheme="minorHAnsi" w:cstheme="minorHAnsi"/>
          <w:sz w:val="22"/>
          <w:szCs w:val="22"/>
        </w:rPr>
      </w:pPr>
    </w:p>
    <w:p w14:paraId="1D1E352B" w14:textId="77777777" w:rsidR="00E4582F" w:rsidRPr="00E4582F" w:rsidRDefault="00E4582F" w:rsidP="006F6093">
      <w:pPr>
        <w:pStyle w:val="PargrafodaLista2"/>
        <w:rPr>
          <w:rFonts w:asciiTheme="minorHAnsi" w:hAnsiTheme="minorHAnsi" w:cstheme="minorHAnsi"/>
          <w:sz w:val="22"/>
          <w:szCs w:val="22"/>
        </w:rPr>
      </w:pPr>
    </w:p>
    <w:p w14:paraId="2AEA771B" w14:textId="77777777" w:rsidR="00CE3A16" w:rsidRPr="00E4582F" w:rsidRDefault="00CE3A16" w:rsidP="00C94A8A">
      <w:pPr>
        <w:pStyle w:val="PargrafodaLista2"/>
        <w:numPr>
          <w:ilvl w:val="0"/>
          <w:numId w:val="7"/>
        </w:numPr>
        <w:rPr>
          <w:rFonts w:asciiTheme="minorHAnsi" w:hAnsiTheme="minorHAnsi" w:cstheme="minorHAnsi"/>
          <w:b/>
          <w:sz w:val="22"/>
          <w:szCs w:val="22"/>
        </w:rPr>
      </w:pPr>
      <w:r w:rsidRPr="00E4582F">
        <w:rPr>
          <w:rFonts w:asciiTheme="minorHAnsi" w:hAnsiTheme="minorHAnsi" w:cstheme="minorHAnsi"/>
          <w:b/>
          <w:sz w:val="22"/>
          <w:szCs w:val="22"/>
        </w:rPr>
        <w:t>DIMENSÕES DO PATRIMÔNIO DE SOFTWARE A SER MANTIDO</w:t>
      </w:r>
    </w:p>
    <w:p w14:paraId="7FE82165" w14:textId="77777777" w:rsidR="00CE3A16" w:rsidRPr="00E4582F" w:rsidRDefault="00CE3A16" w:rsidP="00C94A8A">
      <w:pPr>
        <w:pStyle w:val="Standard"/>
        <w:numPr>
          <w:ilvl w:val="2"/>
          <w:numId w:val="7"/>
        </w:numPr>
        <w:spacing w:before="0" w:after="0"/>
        <w:jc w:val="both"/>
        <w:rPr>
          <w:rFonts w:asciiTheme="minorHAnsi" w:hAnsiTheme="minorHAnsi" w:cstheme="minorHAnsi"/>
          <w:sz w:val="22"/>
          <w:szCs w:val="22"/>
        </w:rPr>
      </w:pPr>
      <w:r w:rsidRPr="00E4582F">
        <w:rPr>
          <w:rFonts w:asciiTheme="minorHAnsi" w:hAnsiTheme="minorHAnsi" w:cstheme="minorHAnsi"/>
          <w:sz w:val="22"/>
          <w:szCs w:val="22"/>
        </w:rPr>
        <w:t xml:space="preserve">A seguir, são apresentados dados referentes ao patrimônio de software para o qual são requeridos os serviços de suporte técnico </w:t>
      </w:r>
      <w:r w:rsidRPr="00E4582F">
        <w:rPr>
          <w:rFonts w:asciiTheme="minorHAnsi" w:hAnsiTheme="minorHAnsi" w:cstheme="minorHAnsi"/>
          <w:bCs/>
          <w:sz w:val="22"/>
          <w:szCs w:val="22"/>
        </w:rPr>
        <w:t>e sustentação abrangidos nesta contratação</w:t>
      </w:r>
      <w:r w:rsidRPr="00E4582F">
        <w:rPr>
          <w:rFonts w:asciiTheme="minorHAnsi" w:hAnsiTheme="minorHAnsi" w:cstheme="minorHAnsi"/>
          <w:sz w:val="22"/>
          <w:szCs w:val="22"/>
        </w:rPr>
        <w:t>:</w:t>
      </w:r>
    </w:p>
    <w:p w14:paraId="075610B0" w14:textId="77777777" w:rsidR="00CE3A16" w:rsidRPr="00E4582F" w:rsidRDefault="00CE3A16" w:rsidP="00994176">
      <w:pPr>
        <w:pStyle w:val="PargrafodaLista"/>
        <w:widowControl w:val="0"/>
        <w:numPr>
          <w:ilvl w:val="0"/>
          <w:numId w:val="9"/>
        </w:numPr>
        <w:suppressAutoHyphens/>
        <w:overflowPunct w:val="0"/>
        <w:autoSpaceDE w:val="0"/>
        <w:autoSpaceDN w:val="0"/>
        <w:ind w:left="1134" w:hanging="357"/>
        <w:jc w:val="both"/>
        <w:textAlignment w:val="baseline"/>
        <w:rPr>
          <w:rFonts w:asciiTheme="minorHAnsi" w:hAnsiTheme="minorHAnsi" w:cstheme="minorHAnsi"/>
          <w:sz w:val="22"/>
          <w:szCs w:val="22"/>
        </w:rPr>
      </w:pPr>
      <w:r w:rsidRPr="00E4582F">
        <w:rPr>
          <w:rFonts w:asciiTheme="minorHAnsi" w:hAnsiTheme="minorHAnsi" w:cstheme="minorHAnsi"/>
          <w:sz w:val="22"/>
          <w:szCs w:val="22"/>
        </w:rPr>
        <w:t>Média diária de aproximadamente 5.000 usuários utilizando os sistemas;</w:t>
      </w:r>
    </w:p>
    <w:p w14:paraId="0BCAE01F" w14:textId="77777777" w:rsidR="00CE3A16" w:rsidRPr="00074D97" w:rsidRDefault="00CE3A16" w:rsidP="00994176">
      <w:pPr>
        <w:pStyle w:val="PargrafodaLista"/>
        <w:widowControl w:val="0"/>
        <w:numPr>
          <w:ilvl w:val="0"/>
          <w:numId w:val="9"/>
        </w:numPr>
        <w:suppressAutoHyphens/>
        <w:overflowPunct w:val="0"/>
        <w:autoSpaceDE w:val="0"/>
        <w:autoSpaceDN w:val="0"/>
        <w:ind w:left="1134" w:hanging="357"/>
        <w:jc w:val="both"/>
        <w:textAlignment w:val="baseline"/>
        <w:rPr>
          <w:rFonts w:asciiTheme="minorHAnsi" w:hAnsiTheme="minorHAnsi" w:cstheme="minorHAnsi"/>
          <w:sz w:val="22"/>
          <w:szCs w:val="22"/>
        </w:rPr>
      </w:pPr>
      <w:r w:rsidRPr="00E4582F">
        <w:rPr>
          <w:rFonts w:asciiTheme="minorHAnsi" w:hAnsiTheme="minorHAnsi" w:cstheme="minorHAnsi"/>
          <w:sz w:val="22"/>
          <w:szCs w:val="22"/>
        </w:rPr>
        <w:t>Bancos de Dados em 2 instâncias, com 1.027 tabelas, 8.234 atributos, 1.225</w:t>
      </w:r>
      <w:r w:rsidRPr="00074D97">
        <w:rPr>
          <w:rFonts w:asciiTheme="minorHAnsi" w:hAnsiTheme="minorHAnsi" w:cstheme="minorHAnsi"/>
          <w:sz w:val="22"/>
          <w:szCs w:val="22"/>
        </w:rPr>
        <w:t xml:space="preserve"> relacionamentos, 2.235 índices, 72 visões, com aproximadamente 20 </w:t>
      </w:r>
      <w:proofErr w:type="spellStart"/>
      <w:r w:rsidRPr="00074D97">
        <w:rPr>
          <w:rFonts w:asciiTheme="minorHAnsi" w:hAnsiTheme="minorHAnsi" w:cstheme="minorHAnsi"/>
          <w:sz w:val="22"/>
          <w:szCs w:val="22"/>
        </w:rPr>
        <w:t>terabytes</w:t>
      </w:r>
      <w:proofErr w:type="spellEnd"/>
      <w:r w:rsidRPr="00074D97">
        <w:rPr>
          <w:rFonts w:asciiTheme="minorHAnsi" w:hAnsiTheme="minorHAnsi" w:cstheme="minorHAnsi"/>
          <w:sz w:val="22"/>
          <w:szCs w:val="22"/>
        </w:rPr>
        <w:t xml:space="preserve"> de tamanho.</w:t>
      </w:r>
    </w:p>
    <w:p w14:paraId="0104B0E0" w14:textId="77777777" w:rsidR="00CC1A64" w:rsidRPr="00074D97" w:rsidRDefault="00CC1A64" w:rsidP="00994176">
      <w:pPr>
        <w:pStyle w:val="PargrafodaLista"/>
        <w:widowControl w:val="0"/>
        <w:numPr>
          <w:ilvl w:val="0"/>
          <w:numId w:val="9"/>
        </w:numPr>
        <w:suppressAutoHyphens/>
        <w:overflowPunct w:val="0"/>
        <w:autoSpaceDE w:val="0"/>
        <w:autoSpaceDN w:val="0"/>
        <w:ind w:left="1134" w:hanging="357"/>
        <w:jc w:val="both"/>
        <w:textAlignment w:val="baseline"/>
        <w:rPr>
          <w:rFonts w:asciiTheme="minorHAnsi" w:hAnsiTheme="minorHAnsi" w:cstheme="minorHAnsi"/>
          <w:sz w:val="22"/>
          <w:szCs w:val="22"/>
        </w:rPr>
      </w:pPr>
      <w:r w:rsidRPr="00074D97">
        <w:rPr>
          <w:rFonts w:asciiTheme="minorHAnsi" w:hAnsiTheme="minorHAnsi" w:cstheme="minorHAnsi"/>
          <w:sz w:val="22"/>
          <w:szCs w:val="22"/>
        </w:rPr>
        <w:t xml:space="preserve">Patrimônio documental na ordem de 15 </w:t>
      </w:r>
      <w:proofErr w:type="spellStart"/>
      <w:r w:rsidRPr="00074D97">
        <w:rPr>
          <w:rFonts w:asciiTheme="minorHAnsi" w:hAnsiTheme="minorHAnsi" w:cstheme="minorHAnsi"/>
          <w:sz w:val="22"/>
          <w:szCs w:val="22"/>
        </w:rPr>
        <w:t>terabytes</w:t>
      </w:r>
      <w:proofErr w:type="spellEnd"/>
      <w:r w:rsidRPr="00074D97">
        <w:rPr>
          <w:rFonts w:asciiTheme="minorHAnsi" w:hAnsiTheme="minorHAnsi" w:cstheme="minorHAnsi"/>
          <w:sz w:val="22"/>
          <w:szCs w:val="22"/>
        </w:rPr>
        <w:t xml:space="preserve">. </w:t>
      </w:r>
    </w:p>
    <w:p w14:paraId="2C0229EA" w14:textId="25F615F3" w:rsidR="00CC1A64" w:rsidRPr="00074D97" w:rsidRDefault="00CC1A64" w:rsidP="006F6093">
      <w:pPr>
        <w:widowControl w:val="0"/>
        <w:tabs>
          <w:tab w:val="left" w:pos="204"/>
          <w:tab w:val="left" w:pos="720"/>
        </w:tabs>
        <w:autoSpaceDE w:val="0"/>
        <w:jc w:val="center"/>
        <w:rPr>
          <w:rFonts w:ascii="Calibri" w:hAnsi="Calibri" w:cs="Calibri"/>
          <w:b/>
          <w:sz w:val="22"/>
          <w:szCs w:val="22"/>
        </w:rPr>
      </w:pPr>
      <w:r w:rsidRPr="00074D97">
        <w:rPr>
          <w:rFonts w:asciiTheme="minorHAnsi" w:hAnsiTheme="minorHAnsi" w:cstheme="minorHAnsi"/>
          <w:sz w:val="22"/>
          <w:szCs w:val="22"/>
        </w:rPr>
        <w:br w:type="page"/>
      </w:r>
      <w:r w:rsidRPr="00074D97">
        <w:rPr>
          <w:rFonts w:ascii="Calibri" w:hAnsi="Calibri" w:cs="Calibri"/>
          <w:b/>
          <w:sz w:val="22"/>
          <w:szCs w:val="22"/>
        </w:rPr>
        <w:lastRenderedPageBreak/>
        <w:t>ANEXO I</w:t>
      </w:r>
    </w:p>
    <w:p w14:paraId="6A0EB3BF" w14:textId="77777777" w:rsidR="00CC1A64" w:rsidRPr="00074D97" w:rsidRDefault="00CC1A64" w:rsidP="006F6093">
      <w:pPr>
        <w:widowControl w:val="0"/>
        <w:tabs>
          <w:tab w:val="left" w:pos="0"/>
        </w:tabs>
        <w:jc w:val="center"/>
        <w:rPr>
          <w:rFonts w:ascii="Calibri" w:hAnsi="Calibri" w:cs="Calibri"/>
          <w:b/>
          <w:sz w:val="22"/>
          <w:szCs w:val="22"/>
        </w:rPr>
      </w:pPr>
    </w:p>
    <w:p w14:paraId="5112A580" w14:textId="77777777" w:rsidR="00CC1A64" w:rsidRPr="006F6093" w:rsidRDefault="00CC1A64" w:rsidP="006F6093">
      <w:pPr>
        <w:pStyle w:val="Ttulo1"/>
        <w:numPr>
          <w:ilvl w:val="0"/>
          <w:numId w:val="0"/>
        </w:numPr>
        <w:jc w:val="center"/>
        <w:rPr>
          <w:rFonts w:asciiTheme="minorHAnsi" w:hAnsiTheme="minorHAnsi" w:cstheme="minorHAnsi"/>
          <w:sz w:val="22"/>
          <w:szCs w:val="22"/>
        </w:rPr>
      </w:pPr>
      <w:r w:rsidRPr="006F6093">
        <w:rPr>
          <w:rFonts w:asciiTheme="minorHAnsi" w:hAnsiTheme="minorHAnsi" w:cstheme="minorHAnsi"/>
          <w:sz w:val="22"/>
          <w:szCs w:val="22"/>
        </w:rPr>
        <w:t>APÊNDICE II</w:t>
      </w:r>
      <w:r w:rsidR="006F6093" w:rsidRPr="006F6093">
        <w:rPr>
          <w:rFonts w:asciiTheme="minorHAnsi" w:hAnsiTheme="minorHAnsi" w:cstheme="minorHAnsi"/>
          <w:sz w:val="22"/>
          <w:szCs w:val="22"/>
        </w:rPr>
        <w:t xml:space="preserve"> - </w:t>
      </w:r>
      <w:r w:rsidRPr="006F6093">
        <w:rPr>
          <w:rFonts w:asciiTheme="minorHAnsi" w:hAnsiTheme="minorHAnsi" w:cstheme="minorHAnsi"/>
          <w:sz w:val="22"/>
          <w:szCs w:val="22"/>
        </w:rPr>
        <w:t>REQUISITOS TÉCNICOS</w:t>
      </w:r>
    </w:p>
    <w:p w14:paraId="53641270" w14:textId="77777777" w:rsidR="006F6093" w:rsidRPr="006F6093" w:rsidRDefault="006F6093" w:rsidP="006F6093">
      <w:pPr>
        <w:pStyle w:val="PargrafodaLista2"/>
        <w:rPr>
          <w:rFonts w:asciiTheme="minorHAnsi" w:hAnsiTheme="minorHAnsi" w:cstheme="minorHAnsi"/>
        </w:rPr>
      </w:pPr>
    </w:p>
    <w:p w14:paraId="412444F4" w14:textId="77777777" w:rsidR="00CE3A16" w:rsidRPr="006F6093" w:rsidRDefault="00CE3A16" w:rsidP="00994176">
      <w:pPr>
        <w:pStyle w:val="PargrafodaLista2"/>
        <w:numPr>
          <w:ilvl w:val="0"/>
          <w:numId w:val="46"/>
        </w:numPr>
        <w:rPr>
          <w:rFonts w:asciiTheme="minorHAnsi" w:hAnsiTheme="minorHAnsi" w:cstheme="minorHAnsi"/>
          <w:b/>
          <w:sz w:val="22"/>
          <w:szCs w:val="22"/>
        </w:rPr>
      </w:pPr>
      <w:bookmarkStart w:id="34" w:name="_Ref414341965"/>
      <w:bookmarkStart w:id="35" w:name="_Ref485112522"/>
      <w:r w:rsidRPr="006F6093">
        <w:rPr>
          <w:rFonts w:asciiTheme="minorHAnsi" w:hAnsiTheme="minorHAnsi" w:cstheme="minorHAnsi"/>
          <w:b/>
          <w:sz w:val="22"/>
          <w:szCs w:val="22"/>
        </w:rPr>
        <w:t>PADRÕES TECNOLÓGICOS</w:t>
      </w:r>
      <w:bookmarkEnd w:id="34"/>
      <w:r w:rsidRPr="006F6093">
        <w:rPr>
          <w:rFonts w:asciiTheme="minorHAnsi" w:hAnsiTheme="minorHAnsi" w:cstheme="minorHAnsi"/>
          <w:b/>
          <w:sz w:val="22"/>
          <w:szCs w:val="22"/>
        </w:rPr>
        <w:t xml:space="preserve"> DA SOLUÇÃO A SER MANTIDA</w:t>
      </w:r>
      <w:bookmarkEnd w:id="35"/>
    </w:p>
    <w:p w14:paraId="27761E8E" w14:textId="77777777" w:rsidR="00CE3A16" w:rsidRPr="00074D97" w:rsidRDefault="00CE3A16" w:rsidP="00994176">
      <w:pPr>
        <w:pStyle w:val="Standard"/>
        <w:numPr>
          <w:ilvl w:val="1"/>
          <w:numId w:val="46"/>
        </w:numPr>
        <w:spacing w:before="0" w:after="0"/>
        <w:jc w:val="both"/>
        <w:rPr>
          <w:rFonts w:asciiTheme="minorHAnsi" w:hAnsiTheme="minorHAnsi" w:cstheme="minorHAnsi"/>
          <w:sz w:val="22"/>
          <w:szCs w:val="22"/>
        </w:rPr>
      </w:pPr>
      <w:r w:rsidRPr="00074D97">
        <w:rPr>
          <w:rFonts w:asciiTheme="minorHAnsi" w:hAnsiTheme="minorHAnsi" w:cstheme="minorHAnsi"/>
          <w:sz w:val="22"/>
          <w:szCs w:val="22"/>
        </w:rPr>
        <w:t xml:space="preserve">Os padrões tecnológicos nos quais os sistemas especialistas da solução foram desenvolvidos e deverão ser mantidos pela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xml:space="preserve"> estão descritos a seguir:</w:t>
      </w:r>
    </w:p>
    <w:p w14:paraId="797F0639" w14:textId="77777777" w:rsidR="00CE3A16" w:rsidRPr="00074D97" w:rsidRDefault="00CE3A16" w:rsidP="00994176">
      <w:pPr>
        <w:pStyle w:val="PargrafodaLista"/>
        <w:numPr>
          <w:ilvl w:val="0"/>
          <w:numId w:val="47"/>
        </w:numPr>
        <w:suppressAutoHyphens/>
        <w:autoSpaceDN w:val="0"/>
        <w:ind w:hanging="720"/>
        <w:jc w:val="both"/>
        <w:textAlignment w:val="baseline"/>
        <w:rPr>
          <w:rFonts w:asciiTheme="minorHAnsi" w:hAnsiTheme="minorHAnsi" w:cstheme="minorHAnsi"/>
          <w:sz w:val="22"/>
          <w:szCs w:val="22"/>
        </w:rPr>
      </w:pPr>
      <w:r w:rsidRPr="00074D97">
        <w:rPr>
          <w:rFonts w:asciiTheme="minorHAnsi" w:hAnsiTheme="minorHAnsi" w:cstheme="minorHAnsi"/>
          <w:b/>
          <w:color w:val="000000"/>
          <w:sz w:val="22"/>
          <w:szCs w:val="22"/>
        </w:rPr>
        <w:t>Banco de Dados:</w:t>
      </w:r>
      <w:r w:rsidRPr="00074D97">
        <w:rPr>
          <w:rFonts w:asciiTheme="minorHAnsi" w:hAnsiTheme="minorHAnsi" w:cstheme="minorHAnsi"/>
          <w:sz w:val="22"/>
          <w:szCs w:val="22"/>
        </w:rPr>
        <w:t xml:space="preserve"> SGBD ORACLE 11G (11.2.0.4.0 Enterprise </w:t>
      </w:r>
      <w:proofErr w:type="spellStart"/>
      <w:r w:rsidRPr="00074D97">
        <w:rPr>
          <w:rFonts w:asciiTheme="minorHAnsi" w:hAnsiTheme="minorHAnsi" w:cstheme="minorHAnsi"/>
          <w:sz w:val="22"/>
          <w:szCs w:val="22"/>
        </w:rPr>
        <w:t>Edition</w:t>
      </w:r>
      <w:proofErr w:type="spellEnd"/>
      <w:r w:rsidRPr="00074D97">
        <w:rPr>
          <w:rFonts w:asciiTheme="minorHAnsi" w:hAnsiTheme="minorHAnsi" w:cstheme="minorHAnsi"/>
          <w:sz w:val="22"/>
          <w:szCs w:val="22"/>
        </w:rPr>
        <w:t>).</w:t>
      </w:r>
    </w:p>
    <w:p w14:paraId="191EB457" w14:textId="77777777" w:rsidR="00CE3A16" w:rsidRPr="00074D97" w:rsidRDefault="00CE3A16" w:rsidP="00994176">
      <w:pPr>
        <w:pStyle w:val="PargrafodaLista"/>
        <w:numPr>
          <w:ilvl w:val="0"/>
          <w:numId w:val="47"/>
        </w:numPr>
        <w:suppressAutoHyphens/>
        <w:autoSpaceDN w:val="0"/>
        <w:ind w:hanging="720"/>
        <w:jc w:val="both"/>
        <w:textAlignment w:val="baseline"/>
        <w:rPr>
          <w:rFonts w:asciiTheme="minorHAnsi" w:hAnsiTheme="minorHAnsi" w:cstheme="minorHAnsi"/>
          <w:color w:val="000000"/>
          <w:sz w:val="22"/>
          <w:szCs w:val="22"/>
        </w:rPr>
      </w:pPr>
      <w:r w:rsidRPr="00074D97">
        <w:rPr>
          <w:rFonts w:asciiTheme="minorHAnsi" w:hAnsiTheme="minorHAnsi" w:cstheme="minorHAnsi"/>
          <w:b/>
          <w:color w:val="000000"/>
          <w:sz w:val="22"/>
          <w:szCs w:val="22"/>
        </w:rPr>
        <w:t>Arquitetura de Aplicação:</w:t>
      </w:r>
      <w:r w:rsidRPr="00074D97">
        <w:rPr>
          <w:rFonts w:asciiTheme="minorHAnsi" w:hAnsiTheme="minorHAnsi" w:cstheme="minorHAnsi"/>
          <w:color w:val="000000"/>
          <w:sz w:val="22"/>
          <w:szCs w:val="22"/>
        </w:rPr>
        <w:t xml:space="preserve"> </w:t>
      </w:r>
    </w:p>
    <w:p w14:paraId="49F93C5B" w14:textId="77777777" w:rsidR="00CC1A64" w:rsidRPr="00074D97" w:rsidRDefault="00CE3A16" w:rsidP="00994176">
      <w:pPr>
        <w:pStyle w:val="Standard"/>
        <w:numPr>
          <w:ilvl w:val="2"/>
          <w:numId w:val="48"/>
        </w:numPr>
        <w:spacing w:before="0" w:after="0"/>
        <w:jc w:val="both"/>
        <w:rPr>
          <w:rFonts w:asciiTheme="minorHAnsi" w:hAnsiTheme="minorHAnsi" w:cstheme="minorHAnsi"/>
          <w:sz w:val="22"/>
          <w:szCs w:val="22"/>
        </w:rPr>
      </w:pPr>
      <w:r w:rsidRPr="00074D97">
        <w:rPr>
          <w:rFonts w:asciiTheme="minorHAnsi" w:hAnsiTheme="minorHAnsi" w:cstheme="minorHAnsi"/>
          <w:sz w:val="22"/>
          <w:szCs w:val="22"/>
        </w:rPr>
        <w:t>Camada do servidor de aplicação compatível com o padrão Java</w:t>
      </w:r>
      <w:r w:rsidR="00BB1C8A" w:rsidRPr="00074D97">
        <w:rPr>
          <w:rFonts w:asciiTheme="minorHAnsi" w:hAnsiTheme="minorHAnsi" w:cstheme="minorHAnsi"/>
          <w:sz w:val="22"/>
          <w:szCs w:val="22"/>
        </w:rPr>
        <w:t>;</w:t>
      </w:r>
    </w:p>
    <w:p w14:paraId="798D4539" w14:textId="77777777" w:rsidR="00CE3A16" w:rsidRPr="00074D97" w:rsidRDefault="00CE3A16" w:rsidP="00994176">
      <w:pPr>
        <w:pStyle w:val="Standard"/>
        <w:numPr>
          <w:ilvl w:val="2"/>
          <w:numId w:val="48"/>
        </w:numPr>
        <w:spacing w:before="0" w:after="0"/>
        <w:jc w:val="both"/>
        <w:rPr>
          <w:rFonts w:asciiTheme="minorHAnsi" w:hAnsiTheme="minorHAnsi" w:cstheme="minorHAnsi"/>
          <w:sz w:val="22"/>
          <w:szCs w:val="22"/>
        </w:rPr>
      </w:pPr>
      <w:r w:rsidRPr="00074D97">
        <w:rPr>
          <w:rFonts w:asciiTheme="minorHAnsi" w:hAnsiTheme="minorHAnsi" w:cstheme="minorHAnsi"/>
          <w:sz w:val="22"/>
          <w:szCs w:val="22"/>
        </w:rPr>
        <w:t>Composto pelas camadas de apresentação (navegador web, responsável pela interface de usuário), servidor de aplicação (camada de processamento e regras de negócio) e banco de dados (repositório das informações dos sistemas);</w:t>
      </w:r>
    </w:p>
    <w:p w14:paraId="3BA59790" w14:textId="77777777" w:rsidR="00CE3A16" w:rsidRPr="00074D97" w:rsidRDefault="00CE3A16" w:rsidP="00994176">
      <w:pPr>
        <w:pStyle w:val="Standard"/>
        <w:numPr>
          <w:ilvl w:val="2"/>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Servidor de aplicação:</w:t>
      </w:r>
    </w:p>
    <w:p w14:paraId="5AB452E4" w14:textId="77777777" w:rsidR="00CE3A16"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r w:rsidR="00CE3A16" w:rsidRPr="00074D97">
        <w:rPr>
          <w:rFonts w:asciiTheme="minorHAnsi" w:hAnsiTheme="minorHAnsi" w:cstheme="minorHAnsi"/>
          <w:sz w:val="22"/>
          <w:szCs w:val="22"/>
        </w:rPr>
        <w:t>Apache 2.2;</w:t>
      </w:r>
    </w:p>
    <w:p w14:paraId="52DCDE07" w14:textId="77777777" w:rsidR="00CE3A16"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proofErr w:type="spellStart"/>
      <w:r w:rsidR="00CE3A16" w:rsidRPr="00074D97">
        <w:rPr>
          <w:rFonts w:asciiTheme="minorHAnsi" w:hAnsiTheme="minorHAnsi" w:cstheme="minorHAnsi"/>
          <w:sz w:val="22"/>
          <w:szCs w:val="22"/>
        </w:rPr>
        <w:t>Tomcat</w:t>
      </w:r>
      <w:proofErr w:type="spellEnd"/>
      <w:r w:rsidR="00CE3A16" w:rsidRPr="00074D97">
        <w:rPr>
          <w:rFonts w:asciiTheme="minorHAnsi" w:hAnsiTheme="minorHAnsi" w:cstheme="minorHAnsi"/>
          <w:sz w:val="22"/>
          <w:szCs w:val="22"/>
        </w:rPr>
        <w:t xml:space="preserve"> 7;</w:t>
      </w:r>
    </w:p>
    <w:p w14:paraId="7E3E8D47" w14:textId="77777777" w:rsidR="00CE3A16"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r w:rsidR="00CE3A16" w:rsidRPr="00074D97">
        <w:rPr>
          <w:rFonts w:asciiTheme="minorHAnsi" w:hAnsiTheme="minorHAnsi" w:cstheme="minorHAnsi"/>
          <w:sz w:val="22"/>
          <w:szCs w:val="22"/>
        </w:rPr>
        <w:t>JBoss-4.3.0;</w:t>
      </w:r>
    </w:p>
    <w:p w14:paraId="40BEDBB9" w14:textId="77777777" w:rsidR="00CE3A16"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r w:rsidR="00CE3A16" w:rsidRPr="00074D97">
        <w:rPr>
          <w:rFonts w:asciiTheme="minorHAnsi" w:hAnsiTheme="minorHAnsi" w:cstheme="minorHAnsi"/>
          <w:sz w:val="22"/>
          <w:szCs w:val="22"/>
        </w:rPr>
        <w:t xml:space="preserve">JBoss-6.2.3 </w:t>
      </w:r>
      <w:proofErr w:type="gramStart"/>
      <w:r w:rsidR="00CE3A16" w:rsidRPr="00074D97">
        <w:rPr>
          <w:rFonts w:asciiTheme="minorHAnsi" w:hAnsiTheme="minorHAnsi" w:cstheme="minorHAnsi"/>
          <w:sz w:val="22"/>
          <w:szCs w:val="22"/>
        </w:rPr>
        <w:t>e</w:t>
      </w:r>
      <w:r w:rsidR="00CE3A16" w:rsidRPr="00074D97">
        <w:rPr>
          <w:rFonts w:asciiTheme="minorHAnsi" w:hAnsiTheme="minorHAnsi" w:cstheme="minorHAnsi"/>
          <w:color w:val="000009"/>
          <w:spacing w:val="-1"/>
          <w:kern w:val="0"/>
          <w:sz w:val="22"/>
          <w:szCs w:val="22"/>
          <w:lang w:eastAsia="pt-BR"/>
        </w:rPr>
        <w:t> </w:t>
      </w:r>
      <w:r w:rsidR="00CE3A16" w:rsidRPr="00074D97">
        <w:rPr>
          <w:rFonts w:asciiTheme="minorHAnsi" w:hAnsiTheme="minorHAnsi" w:cstheme="minorHAnsi"/>
          <w:sz w:val="22"/>
          <w:szCs w:val="22"/>
        </w:rPr>
        <w:t xml:space="preserve"> 6.3.</w:t>
      </w:r>
      <w:proofErr w:type="gramEnd"/>
    </w:p>
    <w:p w14:paraId="750016A7" w14:textId="77777777" w:rsidR="00CE3A16"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r w:rsidR="00CE3A16" w:rsidRPr="00074D97">
        <w:rPr>
          <w:rFonts w:asciiTheme="minorHAnsi" w:hAnsiTheme="minorHAnsi" w:cstheme="minorHAnsi"/>
          <w:sz w:val="22"/>
          <w:szCs w:val="22"/>
        </w:rPr>
        <w:t>Spring-Boot 1.x (Docker);</w:t>
      </w:r>
    </w:p>
    <w:p w14:paraId="1F720BB1" w14:textId="77777777" w:rsidR="00CE3A16"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proofErr w:type="spellStart"/>
      <w:r w:rsidR="00CE3A16" w:rsidRPr="00074D97">
        <w:rPr>
          <w:rFonts w:asciiTheme="minorHAnsi" w:hAnsiTheme="minorHAnsi" w:cstheme="minorHAnsi"/>
          <w:sz w:val="22"/>
          <w:szCs w:val="22"/>
        </w:rPr>
        <w:t>WildFly</w:t>
      </w:r>
      <w:proofErr w:type="spellEnd"/>
      <w:r w:rsidR="00CE3A16" w:rsidRPr="00074D97">
        <w:rPr>
          <w:rFonts w:asciiTheme="minorHAnsi" w:hAnsiTheme="minorHAnsi" w:cstheme="minorHAnsi"/>
          <w:sz w:val="22"/>
          <w:szCs w:val="22"/>
        </w:rPr>
        <w:t> 10;</w:t>
      </w:r>
    </w:p>
    <w:p w14:paraId="75374510" w14:textId="77777777" w:rsidR="00CE3A16"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proofErr w:type="spellStart"/>
      <w:r w:rsidR="00CE3A16" w:rsidRPr="00074D97">
        <w:rPr>
          <w:rFonts w:asciiTheme="minorHAnsi" w:hAnsiTheme="minorHAnsi" w:cstheme="minorHAnsi"/>
          <w:sz w:val="22"/>
          <w:szCs w:val="22"/>
        </w:rPr>
        <w:t>HaProxy</w:t>
      </w:r>
      <w:proofErr w:type="spellEnd"/>
      <w:r w:rsidR="00CE3A16" w:rsidRPr="00074D97">
        <w:rPr>
          <w:rFonts w:asciiTheme="minorHAnsi" w:hAnsiTheme="minorHAnsi" w:cstheme="minorHAnsi"/>
          <w:sz w:val="22"/>
          <w:szCs w:val="22"/>
        </w:rPr>
        <w:t> 1.5;</w:t>
      </w:r>
    </w:p>
    <w:p w14:paraId="646166C1" w14:textId="77777777" w:rsidR="00CE3A16"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proofErr w:type="spellStart"/>
      <w:r w:rsidR="00CE3A16" w:rsidRPr="00074D97">
        <w:rPr>
          <w:rFonts w:asciiTheme="minorHAnsi" w:hAnsiTheme="minorHAnsi" w:cstheme="minorHAnsi"/>
          <w:sz w:val="22"/>
          <w:szCs w:val="22"/>
        </w:rPr>
        <w:t>RabbitMQ</w:t>
      </w:r>
      <w:proofErr w:type="spellEnd"/>
      <w:r w:rsidR="00CE3A16" w:rsidRPr="00074D97">
        <w:rPr>
          <w:rFonts w:asciiTheme="minorHAnsi" w:hAnsiTheme="minorHAnsi" w:cstheme="minorHAnsi"/>
          <w:sz w:val="22"/>
          <w:szCs w:val="22"/>
        </w:rPr>
        <w:t> 4.x;</w:t>
      </w:r>
    </w:p>
    <w:p w14:paraId="07AFE258" w14:textId="77777777" w:rsidR="00CE3A16"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proofErr w:type="spellStart"/>
      <w:r w:rsidR="00CE3A16" w:rsidRPr="00074D97">
        <w:rPr>
          <w:rFonts w:asciiTheme="minorHAnsi" w:hAnsiTheme="minorHAnsi" w:cstheme="minorHAnsi"/>
          <w:sz w:val="22"/>
          <w:szCs w:val="22"/>
        </w:rPr>
        <w:t>Nginx</w:t>
      </w:r>
      <w:proofErr w:type="spellEnd"/>
      <w:r w:rsidR="00CE3A16" w:rsidRPr="00074D97">
        <w:rPr>
          <w:rFonts w:asciiTheme="minorHAnsi" w:hAnsiTheme="minorHAnsi" w:cstheme="minorHAnsi"/>
          <w:sz w:val="22"/>
          <w:szCs w:val="22"/>
        </w:rPr>
        <w:t> 1.x.</w:t>
      </w:r>
      <w:r w:rsidRPr="00074D97">
        <w:rPr>
          <w:rFonts w:asciiTheme="minorHAnsi" w:hAnsiTheme="minorHAnsi" w:cstheme="minorHAnsi"/>
          <w:sz w:val="22"/>
          <w:szCs w:val="22"/>
        </w:rPr>
        <w:t>;</w:t>
      </w:r>
    </w:p>
    <w:p w14:paraId="018AF07C" w14:textId="77777777" w:rsidR="00BB1C8A"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proofErr w:type="spellStart"/>
      <w:r w:rsidRPr="00074D97">
        <w:rPr>
          <w:rFonts w:asciiTheme="minorHAnsi" w:hAnsiTheme="minorHAnsi" w:cstheme="minorHAnsi"/>
          <w:sz w:val="22"/>
          <w:szCs w:val="22"/>
        </w:rPr>
        <w:t>Grunt</w:t>
      </w:r>
      <w:proofErr w:type="spellEnd"/>
      <w:r w:rsidRPr="00074D97">
        <w:rPr>
          <w:rFonts w:asciiTheme="minorHAnsi" w:hAnsiTheme="minorHAnsi" w:cstheme="minorHAnsi"/>
          <w:sz w:val="22"/>
          <w:szCs w:val="22"/>
        </w:rPr>
        <w:t>;</w:t>
      </w:r>
    </w:p>
    <w:p w14:paraId="4A388675" w14:textId="77777777" w:rsidR="00BB1C8A"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Gulp.js.</w:t>
      </w:r>
    </w:p>
    <w:p w14:paraId="758B264C" w14:textId="77777777" w:rsidR="00CE3A16" w:rsidRPr="00074D97" w:rsidRDefault="00CE3A16" w:rsidP="00994176">
      <w:pPr>
        <w:pStyle w:val="Standard"/>
        <w:numPr>
          <w:ilvl w:val="2"/>
          <w:numId w:val="48"/>
        </w:numPr>
        <w:tabs>
          <w:tab w:val="left" w:pos="1080"/>
        </w:tabs>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Camada de apresentação:</w:t>
      </w:r>
    </w:p>
    <w:p w14:paraId="76491736" w14:textId="77777777" w:rsidR="00CE3A16"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r w:rsidR="00CE3A16" w:rsidRPr="00074D97">
        <w:rPr>
          <w:rFonts w:asciiTheme="minorHAnsi" w:hAnsiTheme="minorHAnsi" w:cstheme="minorHAnsi"/>
          <w:sz w:val="22"/>
          <w:szCs w:val="22"/>
        </w:rPr>
        <w:t xml:space="preserve">AJAX – </w:t>
      </w:r>
      <w:proofErr w:type="spellStart"/>
      <w:r w:rsidR="00CE3A16" w:rsidRPr="00074D97">
        <w:rPr>
          <w:rFonts w:asciiTheme="minorHAnsi" w:hAnsiTheme="minorHAnsi" w:cstheme="minorHAnsi"/>
          <w:sz w:val="22"/>
          <w:szCs w:val="22"/>
        </w:rPr>
        <w:t>Asynchronous</w:t>
      </w:r>
      <w:proofErr w:type="spellEnd"/>
      <w:r w:rsidR="00CE3A16" w:rsidRPr="00074D97">
        <w:rPr>
          <w:rFonts w:asciiTheme="minorHAnsi" w:hAnsiTheme="minorHAnsi" w:cstheme="minorHAnsi"/>
          <w:sz w:val="22"/>
          <w:szCs w:val="22"/>
        </w:rPr>
        <w:t xml:space="preserve"> </w:t>
      </w:r>
      <w:proofErr w:type="spellStart"/>
      <w:r w:rsidR="00CE3A16" w:rsidRPr="00074D97">
        <w:rPr>
          <w:rFonts w:asciiTheme="minorHAnsi" w:hAnsiTheme="minorHAnsi" w:cstheme="minorHAnsi"/>
          <w:sz w:val="22"/>
          <w:szCs w:val="22"/>
        </w:rPr>
        <w:t>Javascript</w:t>
      </w:r>
      <w:proofErr w:type="spellEnd"/>
      <w:r w:rsidR="00CE3A16" w:rsidRPr="00074D97">
        <w:rPr>
          <w:rFonts w:asciiTheme="minorHAnsi" w:hAnsiTheme="minorHAnsi" w:cstheme="minorHAnsi"/>
          <w:sz w:val="22"/>
          <w:szCs w:val="22"/>
        </w:rPr>
        <w:t xml:space="preserve"> </w:t>
      </w:r>
      <w:proofErr w:type="spellStart"/>
      <w:r w:rsidR="00CE3A16" w:rsidRPr="00074D97">
        <w:rPr>
          <w:rFonts w:asciiTheme="minorHAnsi" w:hAnsiTheme="minorHAnsi" w:cstheme="minorHAnsi"/>
          <w:sz w:val="22"/>
          <w:szCs w:val="22"/>
        </w:rPr>
        <w:t>And</w:t>
      </w:r>
      <w:proofErr w:type="spellEnd"/>
      <w:r w:rsidR="00CE3A16" w:rsidRPr="00074D97">
        <w:rPr>
          <w:rFonts w:asciiTheme="minorHAnsi" w:hAnsiTheme="minorHAnsi" w:cstheme="minorHAnsi"/>
          <w:sz w:val="22"/>
          <w:szCs w:val="22"/>
        </w:rPr>
        <w:t> XML;</w:t>
      </w:r>
    </w:p>
    <w:p w14:paraId="6D0C5825" w14:textId="77777777" w:rsidR="00CE3A16"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r w:rsidR="00CE3A16" w:rsidRPr="00074D97">
        <w:rPr>
          <w:rFonts w:asciiTheme="minorHAnsi" w:hAnsiTheme="minorHAnsi" w:cstheme="minorHAnsi"/>
          <w:sz w:val="22"/>
          <w:szCs w:val="22"/>
        </w:rPr>
        <w:t xml:space="preserve">XML- </w:t>
      </w:r>
      <w:proofErr w:type="spellStart"/>
      <w:r w:rsidR="00CE3A16" w:rsidRPr="00074D97">
        <w:rPr>
          <w:rFonts w:asciiTheme="minorHAnsi" w:hAnsiTheme="minorHAnsi" w:cstheme="minorHAnsi"/>
          <w:sz w:val="22"/>
          <w:szCs w:val="22"/>
        </w:rPr>
        <w:t>eXtensible</w:t>
      </w:r>
      <w:proofErr w:type="spellEnd"/>
      <w:r w:rsidR="00CE3A16" w:rsidRPr="00074D97">
        <w:rPr>
          <w:rFonts w:asciiTheme="minorHAnsi" w:hAnsiTheme="minorHAnsi" w:cstheme="minorHAnsi"/>
          <w:sz w:val="22"/>
          <w:szCs w:val="22"/>
        </w:rPr>
        <w:t xml:space="preserve"> Markup </w:t>
      </w:r>
      <w:proofErr w:type="spellStart"/>
      <w:r w:rsidR="00CE3A16" w:rsidRPr="00074D97">
        <w:rPr>
          <w:rFonts w:asciiTheme="minorHAnsi" w:hAnsiTheme="minorHAnsi" w:cstheme="minorHAnsi"/>
          <w:sz w:val="22"/>
          <w:szCs w:val="22"/>
        </w:rPr>
        <w:t>Language</w:t>
      </w:r>
      <w:proofErr w:type="spellEnd"/>
      <w:r w:rsidR="00CE3A16" w:rsidRPr="00074D97">
        <w:rPr>
          <w:rFonts w:asciiTheme="minorHAnsi" w:hAnsiTheme="minorHAnsi" w:cstheme="minorHAnsi"/>
          <w:sz w:val="22"/>
          <w:szCs w:val="22"/>
        </w:rPr>
        <w:t>;</w:t>
      </w:r>
    </w:p>
    <w:p w14:paraId="0D9E6214" w14:textId="77777777" w:rsidR="00CE3A16"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r w:rsidR="00CE3A16" w:rsidRPr="00074D97">
        <w:rPr>
          <w:rFonts w:asciiTheme="minorHAnsi" w:hAnsiTheme="minorHAnsi" w:cstheme="minorHAnsi"/>
          <w:sz w:val="22"/>
          <w:szCs w:val="22"/>
        </w:rPr>
        <w:t>HTML - Hypertext Markup </w:t>
      </w:r>
      <w:proofErr w:type="spellStart"/>
      <w:r w:rsidR="00CE3A16" w:rsidRPr="00074D97">
        <w:rPr>
          <w:rFonts w:asciiTheme="minorHAnsi" w:hAnsiTheme="minorHAnsi" w:cstheme="minorHAnsi"/>
          <w:sz w:val="22"/>
          <w:szCs w:val="22"/>
        </w:rPr>
        <w:t>Language</w:t>
      </w:r>
      <w:proofErr w:type="spellEnd"/>
      <w:r w:rsidR="00CE3A16" w:rsidRPr="00074D97">
        <w:rPr>
          <w:rFonts w:asciiTheme="minorHAnsi" w:hAnsiTheme="minorHAnsi" w:cstheme="minorHAnsi"/>
          <w:sz w:val="22"/>
          <w:szCs w:val="22"/>
        </w:rPr>
        <w:t>;</w:t>
      </w:r>
    </w:p>
    <w:p w14:paraId="10255CA1" w14:textId="77777777" w:rsidR="00CE3A16"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proofErr w:type="spellStart"/>
      <w:r w:rsidR="00CE3A16" w:rsidRPr="00074D97">
        <w:rPr>
          <w:rFonts w:asciiTheme="minorHAnsi" w:hAnsiTheme="minorHAnsi" w:cstheme="minorHAnsi"/>
          <w:sz w:val="22"/>
          <w:szCs w:val="22"/>
        </w:rPr>
        <w:t>JavaScript</w:t>
      </w:r>
      <w:proofErr w:type="spellEnd"/>
      <w:r w:rsidR="00CE3A16" w:rsidRPr="00074D97">
        <w:rPr>
          <w:rFonts w:asciiTheme="minorHAnsi" w:hAnsiTheme="minorHAnsi" w:cstheme="minorHAnsi"/>
          <w:sz w:val="22"/>
          <w:szCs w:val="22"/>
        </w:rPr>
        <w:t>;</w:t>
      </w:r>
    </w:p>
    <w:p w14:paraId="045F4B48" w14:textId="77777777" w:rsidR="00CE3A16"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proofErr w:type="spellStart"/>
      <w:r w:rsidR="00CE3A16" w:rsidRPr="00074D97">
        <w:rPr>
          <w:rFonts w:asciiTheme="minorHAnsi" w:hAnsiTheme="minorHAnsi" w:cstheme="minorHAnsi"/>
          <w:sz w:val="22"/>
          <w:szCs w:val="22"/>
        </w:rPr>
        <w:t>JQuery</w:t>
      </w:r>
      <w:proofErr w:type="spellEnd"/>
      <w:r w:rsidR="00CE3A16" w:rsidRPr="00074D97">
        <w:rPr>
          <w:rFonts w:asciiTheme="minorHAnsi" w:hAnsiTheme="minorHAnsi" w:cstheme="minorHAnsi"/>
          <w:sz w:val="22"/>
          <w:szCs w:val="22"/>
        </w:rPr>
        <w:t>;</w:t>
      </w:r>
    </w:p>
    <w:p w14:paraId="56D7C4DF" w14:textId="77777777" w:rsidR="00CE3A16"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r w:rsidR="00CE3A16" w:rsidRPr="00074D97">
        <w:rPr>
          <w:rFonts w:asciiTheme="minorHAnsi" w:hAnsiTheme="minorHAnsi" w:cstheme="minorHAnsi"/>
          <w:sz w:val="22"/>
          <w:szCs w:val="22"/>
        </w:rPr>
        <w:t xml:space="preserve">JSP – Java Server </w:t>
      </w:r>
      <w:proofErr w:type="spellStart"/>
      <w:r w:rsidR="00CE3A16" w:rsidRPr="00074D97">
        <w:rPr>
          <w:rFonts w:asciiTheme="minorHAnsi" w:hAnsiTheme="minorHAnsi" w:cstheme="minorHAnsi"/>
          <w:sz w:val="22"/>
          <w:szCs w:val="22"/>
        </w:rPr>
        <w:t>Pages</w:t>
      </w:r>
      <w:proofErr w:type="spellEnd"/>
      <w:r w:rsidR="00CE3A16" w:rsidRPr="00074D97">
        <w:rPr>
          <w:rFonts w:asciiTheme="minorHAnsi" w:hAnsiTheme="minorHAnsi" w:cstheme="minorHAnsi"/>
          <w:sz w:val="22"/>
          <w:szCs w:val="22"/>
        </w:rPr>
        <w:t>;</w:t>
      </w:r>
    </w:p>
    <w:p w14:paraId="2EA8964D" w14:textId="77777777" w:rsidR="00CE3A16" w:rsidRPr="00074D97" w:rsidRDefault="00CE3A16" w:rsidP="00994176">
      <w:pPr>
        <w:pStyle w:val="Standard"/>
        <w:numPr>
          <w:ilvl w:val="2"/>
          <w:numId w:val="48"/>
        </w:numPr>
        <w:tabs>
          <w:tab w:val="left" w:pos="1080"/>
        </w:tabs>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Sistema operacional: </w:t>
      </w:r>
      <w:proofErr w:type="spellStart"/>
      <w:r w:rsidRPr="00074D97">
        <w:rPr>
          <w:rFonts w:asciiTheme="minorHAnsi" w:hAnsiTheme="minorHAnsi" w:cstheme="minorHAnsi"/>
          <w:sz w:val="22"/>
          <w:szCs w:val="22"/>
        </w:rPr>
        <w:t>CentOS</w:t>
      </w:r>
      <w:proofErr w:type="spellEnd"/>
      <w:r w:rsidRPr="00074D97">
        <w:rPr>
          <w:rFonts w:asciiTheme="minorHAnsi" w:hAnsiTheme="minorHAnsi" w:cstheme="minorHAnsi"/>
          <w:sz w:val="22"/>
          <w:szCs w:val="22"/>
        </w:rPr>
        <w:t xml:space="preserve"> 7 (v7.4.1708);</w:t>
      </w:r>
    </w:p>
    <w:p w14:paraId="149AC20C" w14:textId="77777777" w:rsidR="00CE3A16" w:rsidRPr="00074D97" w:rsidRDefault="00CE3A16" w:rsidP="00994176">
      <w:pPr>
        <w:pStyle w:val="Standard"/>
        <w:numPr>
          <w:ilvl w:val="2"/>
          <w:numId w:val="48"/>
        </w:numPr>
        <w:tabs>
          <w:tab w:val="left" w:pos="1080"/>
        </w:tabs>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Sistema de Arquivos distribuído</w:t>
      </w:r>
      <w:r w:rsidR="002354D9" w:rsidRPr="00074D97">
        <w:rPr>
          <w:rFonts w:asciiTheme="minorHAnsi" w:hAnsiTheme="minorHAnsi" w:cstheme="minorHAnsi"/>
          <w:sz w:val="22"/>
          <w:szCs w:val="22"/>
        </w:rPr>
        <w:t>:</w:t>
      </w:r>
      <w:r w:rsidRPr="00074D97">
        <w:rPr>
          <w:rFonts w:asciiTheme="minorHAnsi" w:hAnsiTheme="minorHAnsi" w:cstheme="minorHAnsi"/>
          <w:sz w:val="22"/>
          <w:szCs w:val="22"/>
        </w:rPr>
        <w:t xml:space="preserve"> </w:t>
      </w:r>
      <w:proofErr w:type="spellStart"/>
      <w:r w:rsidRPr="00074D97">
        <w:rPr>
          <w:rFonts w:asciiTheme="minorHAnsi" w:hAnsiTheme="minorHAnsi" w:cstheme="minorHAnsi"/>
          <w:sz w:val="22"/>
          <w:szCs w:val="22"/>
        </w:rPr>
        <w:t>GlusterFS</w:t>
      </w:r>
      <w:proofErr w:type="spellEnd"/>
      <w:r w:rsidRPr="00074D97">
        <w:rPr>
          <w:rFonts w:asciiTheme="minorHAnsi" w:hAnsiTheme="minorHAnsi" w:cstheme="minorHAnsi"/>
          <w:sz w:val="22"/>
          <w:szCs w:val="22"/>
        </w:rPr>
        <w:t xml:space="preserve"> (v4.1.2);</w:t>
      </w:r>
    </w:p>
    <w:p w14:paraId="1012F112" w14:textId="77777777" w:rsidR="00CE3A16" w:rsidRPr="00074D97" w:rsidRDefault="00CE3A16" w:rsidP="00994176">
      <w:pPr>
        <w:pStyle w:val="Standard"/>
        <w:numPr>
          <w:ilvl w:val="2"/>
          <w:numId w:val="48"/>
        </w:numPr>
        <w:tabs>
          <w:tab w:val="left" w:pos="1080"/>
        </w:tabs>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Editor de documentos onlin</w:t>
      </w:r>
      <w:r w:rsidR="002354D9" w:rsidRPr="00074D97">
        <w:rPr>
          <w:rFonts w:asciiTheme="minorHAnsi" w:hAnsiTheme="minorHAnsi" w:cstheme="minorHAnsi"/>
          <w:sz w:val="22"/>
          <w:szCs w:val="22"/>
        </w:rPr>
        <w:t>e:</w:t>
      </w:r>
      <w:r w:rsidRPr="00074D97">
        <w:rPr>
          <w:rFonts w:asciiTheme="minorHAnsi" w:hAnsiTheme="minorHAnsi" w:cstheme="minorHAnsi"/>
          <w:sz w:val="22"/>
          <w:szCs w:val="22"/>
        </w:rPr>
        <w:t xml:space="preserve"> </w:t>
      </w:r>
      <w:proofErr w:type="spellStart"/>
      <w:r w:rsidRPr="00074D97">
        <w:rPr>
          <w:rFonts w:asciiTheme="minorHAnsi" w:hAnsiTheme="minorHAnsi" w:cstheme="minorHAnsi"/>
          <w:sz w:val="22"/>
          <w:szCs w:val="22"/>
        </w:rPr>
        <w:t>OnlyOffice</w:t>
      </w:r>
      <w:proofErr w:type="spellEnd"/>
      <w:r w:rsidRPr="00074D97">
        <w:rPr>
          <w:rFonts w:asciiTheme="minorHAnsi" w:hAnsiTheme="minorHAnsi" w:cstheme="minorHAnsi"/>
          <w:sz w:val="22"/>
          <w:szCs w:val="22"/>
        </w:rPr>
        <w:t>;</w:t>
      </w:r>
    </w:p>
    <w:p w14:paraId="41B7078C" w14:textId="77777777" w:rsidR="00CE3A16" w:rsidRPr="00074D97" w:rsidRDefault="00CE3A16" w:rsidP="00994176">
      <w:pPr>
        <w:pStyle w:val="Standard"/>
        <w:numPr>
          <w:ilvl w:val="2"/>
          <w:numId w:val="48"/>
        </w:numPr>
        <w:tabs>
          <w:tab w:val="left" w:pos="1080"/>
        </w:tabs>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Banco de dados orientado a documentos</w:t>
      </w:r>
      <w:r w:rsidR="002354D9" w:rsidRPr="00074D97">
        <w:rPr>
          <w:rFonts w:asciiTheme="minorHAnsi" w:hAnsiTheme="minorHAnsi" w:cstheme="minorHAnsi"/>
          <w:sz w:val="22"/>
          <w:szCs w:val="22"/>
        </w:rPr>
        <w:t>:</w:t>
      </w:r>
      <w:r w:rsidRPr="00074D97">
        <w:rPr>
          <w:rFonts w:asciiTheme="minorHAnsi" w:hAnsiTheme="minorHAnsi" w:cstheme="minorHAnsi"/>
          <w:sz w:val="22"/>
          <w:szCs w:val="22"/>
        </w:rPr>
        <w:t xml:space="preserve"> </w:t>
      </w:r>
      <w:proofErr w:type="spellStart"/>
      <w:r w:rsidRPr="00074D97">
        <w:rPr>
          <w:rFonts w:asciiTheme="minorHAnsi" w:hAnsiTheme="minorHAnsi" w:cstheme="minorHAnsi"/>
          <w:sz w:val="22"/>
          <w:szCs w:val="22"/>
        </w:rPr>
        <w:t>MongoDB</w:t>
      </w:r>
      <w:proofErr w:type="spellEnd"/>
      <w:r w:rsidRPr="00074D97">
        <w:rPr>
          <w:rFonts w:asciiTheme="minorHAnsi" w:hAnsiTheme="minorHAnsi" w:cstheme="minorHAnsi"/>
          <w:sz w:val="22"/>
          <w:szCs w:val="22"/>
        </w:rPr>
        <w:t xml:space="preserve"> (v3.4.6);</w:t>
      </w:r>
    </w:p>
    <w:p w14:paraId="25A94EB1" w14:textId="77777777" w:rsidR="00CE3A16" w:rsidRPr="00074D97" w:rsidRDefault="00CE3A16" w:rsidP="00994176">
      <w:pPr>
        <w:pStyle w:val="Standard"/>
        <w:numPr>
          <w:ilvl w:val="2"/>
          <w:numId w:val="48"/>
        </w:numPr>
        <w:tabs>
          <w:tab w:val="left" w:pos="1080"/>
        </w:tabs>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Estrutura de dados em memória</w:t>
      </w:r>
      <w:r w:rsidR="002354D9" w:rsidRPr="00074D97">
        <w:rPr>
          <w:rFonts w:asciiTheme="minorHAnsi" w:hAnsiTheme="minorHAnsi" w:cstheme="minorHAnsi"/>
          <w:sz w:val="22"/>
          <w:szCs w:val="22"/>
        </w:rPr>
        <w:t>:</w:t>
      </w:r>
      <w:r w:rsidRPr="00074D97">
        <w:rPr>
          <w:rFonts w:asciiTheme="minorHAnsi" w:hAnsiTheme="minorHAnsi" w:cstheme="minorHAnsi"/>
          <w:sz w:val="22"/>
          <w:szCs w:val="22"/>
        </w:rPr>
        <w:t xml:space="preserve"> Redis;</w:t>
      </w:r>
    </w:p>
    <w:p w14:paraId="6B3CA50E" w14:textId="77777777" w:rsidR="00CE3A16" w:rsidRPr="00074D97" w:rsidRDefault="00CE3A16" w:rsidP="00994176">
      <w:pPr>
        <w:pStyle w:val="Standard"/>
        <w:numPr>
          <w:ilvl w:val="2"/>
          <w:numId w:val="48"/>
        </w:numPr>
        <w:tabs>
          <w:tab w:val="left" w:pos="1080"/>
        </w:tabs>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Estrutura de dados em memória</w:t>
      </w:r>
      <w:r w:rsidR="002354D9" w:rsidRPr="00074D97">
        <w:rPr>
          <w:rFonts w:asciiTheme="minorHAnsi" w:hAnsiTheme="minorHAnsi" w:cstheme="minorHAnsi"/>
          <w:sz w:val="22"/>
          <w:szCs w:val="22"/>
        </w:rPr>
        <w:t>:</w:t>
      </w:r>
      <w:r w:rsidRPr="00074D97">
        <w:rPr>
          <w:rFonts w:asciiTheme="minorHAnsi" w:hAnsiTheme="minorHAnsi" w:cstheme="minorHAnsi"/>
          <w:sz w:val="22"/>
          <w:szCs w:val="22"/>
        </w:rPr>
        <w:t xml:space="preserve"> </w:t>
      </w:r>
      <w:proofErr w:type="spellStart"/>
      <w:r w:rsidRPr="00074D97">
        <w:rPr>
          <w:rFonts w:asciiTheme="minorHAnsi" w:hAnsiTheme="minorHAnsi" w:cstheme="minorHAnsi"/>
          <w:sz w:val="22"/>
          <w:szCs w:val="22"/>
        </w:rPr>
        <w:t>Hazelcast</w:t>
      </w:r>
      <w:proofErr w:type="spellEnd"/>
      <w:r w:rsidRPr="00074D97">
        <w:rPr>
          <w:rFonts w:asciiTheme="minorHAnsi" w:hAnsiTheme="minorHAnsi" w:cstheme="minorHAnsi"/>
          <w:sz w:val="22"/>
          <w:szCs w:val="22"/>
        </w:rPr>
        <w:t>;</w:t>
      </w:r>
    </w:p>
    <w:p w14:paraId="1094F23D" w14:textId="77777777" w:rsidR="00CE3A16" w:rsidRPr="00074D97" w:rsidRDefault="00CE3A16" w:rsidP="00994176">
      <w:pPr>
        <w:pStyle w:val="Standard"/>
        <w:numPr>
          <w:ilvl w:val="2"/>
          <w:numId w:val="48"/>
        </w:numPr>
        <w:tabs>
          <w:tab w:val="left" w:pos="1080"/>
        </w:tabs>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Segurança e controle de acesso: JAAS (Java </w:t>
      </w:r>
      <w:proofErr w:type="spellStart"/>
      <w:r w:rsidRPr="00074D97">
        <w:rPr>
          <w:rFonts w:asciiTheme="minorHAnsi" w:hAnsiTheme="minorHAnsi" w:cstheme="minorHAnsi"/>
          <w:sz w:val="22"/>
          <w:szCs w:val="22"/>
        </w:rPr>
        <w:t>Authentication</w:t>
      </w:r>
      <w:proofErr w:type="spellEnd"/>
      <w:r w:rsidRPr="00074D97">
        <w:rPr>
          <w:rFonts w:asciiTheme="minorHAnsi" w:hAnsiTheme="minorHAnsi" w:cstheme="minorHAnsi"/>
          <w:sz w:val="22"/>
          <w:szCs w:val="22"/>
        </w:rPr>
        <w:t xml:space="preserve"> </w:t>
      </w:r>
      <w:proofErr w:type="spellStart"/>
      <w:r w:rsidRPr="00074D97">
        <w:rPr>
          <w:rFonts w:asciiTheme="minorHAnsi" w:hAnsiTheme="minorHAnsi" w:cstheme="minorHAnsi"/>
          <w:sz w:val="22"/>
          <w:szCs w:val="22"/>
        </w:rPr>
        <w:t>and</w:t>
      </w:r>
      <w:proofErr w:type="spellEnd"/>
      <w:r w:rsidRPr="00074D97">
        <w:rPr>
          <w:rFonts w:asciiTheme="minorHAnsi" w:hAnsiTheme="minorHAnsi" w:cstheme="minorHAnsi"/>
          <w:sz w:val="22"/>
          <w:szCs w:val="22"/>
        </w:rPr>
        <w:t xml:space="preserve"> </w:t>
      </w:r>
      <w:proofErr w:type="spellStart"/>
      <w:r w:rsidRPr="00074D97">
        <w:rPr>
          <w:rFonts w:asciiTheme="minorHAnsi" w:hAnsiTheme="minorHAnsi" w:cstheme="minorHAnsi"/>
          <w:sz w:val="22"/>
          <w:szCs w:val="22"/>
        </w:rPr>
        <w:t>Authorization</w:t>
      </w:r>
      <w:proofErr w:type="spellEnd"/>
      <w:r w:rsidRPr="00074D97">
        <w:rPr>
          <w:rFonts w:asciiTheme="minorHAnsi" w:hAnsiTheme="minorHAnsi" w:cstheme="minorHAnsi"/>
          <w:sz w:val="22"/>
          <w:szCs w:val="22"/>
        </w:rPr>
        <w:t> Services);</w:t>
      </w:r>
    </w:p>
    <w:p w14:paraId="3D1DD438" w14:textId="77777777" w:rsidR="00CE3A16" w:rsidRPr="00074D97" w:rsidRDefault="00CE3A16" w:rsidP="00994176">
      <w:pPr>
        <w:pStyle w:val="Standard"/>
        <w:numPr>
          <w:ilvl w:val="2"/>
          <w:numId w:val="48"/>
        </w:numPr>
        <w:tabs>
          <w:tab w:val="left" w:pos="1080"/>
        </w:tabs>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Camada de negócio/controle:</w:t>
      </w:r>
    </w:p>
    <w:p w14:paraId="3C633BD0" w14:textId="77777777" w:rsidR="00CE3A16"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r w:rsidR="00CE3A16" w:rsidRPr="00074D97">
        <w:rPr>
          <w:rFonts w:asciiTheme="minorHAnsi" w:hAnsiTheme="minorHAnsi" w:cstheme="minorHAnsi"/>
          <w:sz w:val="22"/>
          <w:szCs w:val="22"/>
        </w:rPr>
        <w:t>EJB – Enterprise Java </w:t>
      </w:r>
      <w:proofErr w:type="spellStart"/>
      <w:r w:rsidR="00CE3A16" w:rsidRPr="00074D97">
        <w:rPr>
          <w:rFonts w:asciiTheme="minorHAnsi" w:hAnsiTheme="minorHAnsi" w:cstheme="minorHAnsi"/>
          <w:sz w:val="22"/>
          <w:szCs w:val="22"/>
        </w:rPr>
        <w:t>Beans</w:t>
      </w:r>
      <w:proofErr w:type="spellEnd"/>
      <w:r w:rsidR="00CE3A16" w:rsidRPr="00074D97">
        <w:rPr>
          <w:rFonts w:asciiTheme="minorHAnsi" w:hAnsiTheme="minorHAnsi" w:cstheme="minorHAnsi"/>
          <w:sz w:val="22"/>
          <w:szCs w:val="22"/>
        </w:rPr>
        <w:t>;</w:t>
      </w:r>
    </w:p>
    <w:p w14:paraId="45FA81BD" w14:textId="77777777" w:rsidR="00CE3A16"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proofErr w:type="spellStart"/>
      <w:r w:rsidR="00CE3A16" w:rsidRPr="00074D97">
        <w:rPr>
          <w:rFonts w:asciiTheme="minorHAnsi" w:hAnsiTheme="minorHAnsi" w:cstheme="minorHAnsi"/>
          <w:sz w:val="22"/>
          <w:szCs w:val="22"/>
        </w:rPr>
        <w:t>Hibernate</w:t>
      </w:r>
      <w:proofErr w:type="spellEnd"/>
      <w:r w:rsidR="00CE3A16" w:rsidRPr="00074D97">
        <w:rPr>
          <w:rFonts w:asciiTheme="minorHAnsi" w:hAnsiTheme="minorHAnsi" w:cstheme="minorHAnsi"/>
          <w:sz w:val="22"/>
          <w:szCs w:val="22"/>
        </w:rPr>
        <w:t>;</w:t>
      </w:r>
    </w:p>
    <w:p w14:paraId="36500E12" w14:textId="77777777" w:rsidR="00CE3A16"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r w:rsidR="00CE3A16" w:rsidRPr="00074D97">
        <w:rPr>
          <w:rFonts w:asciiTheme="minorHAnsi" w:hAnsiTheme="minorHAnsi" w:cstheme="minorHAnsi"/>
          <w:sz w:val="22"/>
          <w:szCs w:val="22"/>
        </w:rPr>
        <w:t>DAO – Data Access </w:t>
      </w:r>
      <w:proofErr w:type="spellStart"/>
      <w:r w:rsidR="00CE3A16" w:rsidRPr="00074D97">
        <w:rPr>
          <w:rFonts w:asciiTheme="minorHAnsi" w:hAnsiTheme="minorHAnsi" w:cstheme="minorHAnsi"/>
          <w:sz w:val="22"/>
          <w:szCs w:val="22"/>
        </w:rPr>
        <w:t>Object</w:t>
      </w:r>
      <w:proofErr w:type="spellEnd"/>
      <w:r w:rsidR="00CE3A16" w:rsidRPr="00074D97">
        <w:rPr>
          <w:rFonts w:asciiTheme="minorHAnsi" w:hAnsiTheme="minorHAnsi" w:cstheme="minorHAnsi"/>
          <w:sz w:val="22"/>
          <w:szCs w:val="22"/>
        </w:rPr>
        <w:t>;</w:t>
      </w:r>
    </w:p>
    <w:p w14:paraId="38389D49" w14:textId="77777777" w:rsidR="00CE3A16" w:rsidRPr="00074D97" w:rsidRDefault="00BB1C8A" w:rsidP="00994176">
      <w:pPr>
        <w:pStyle w:val="Standard"/>
        <w:numPr>
          <w:ilvl w:val="3"/>
          <w:numId w:val="48"/>
        </w:numPr>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 xml:space="preserve">- </w:t>
      </w:r>
      <w:proofErr w:type="spellStart"/>
      <w:r w:rsidR="00CE3A16" w:rsidRPr="00074D97">
        <w:rPr>
          <w:rFonts w:asciiTheme="minorHAnsi" w:hAnsiTheme="minorHAnsi" w:cstheme="minorHAnsi"/>
          <w:sz w:val="22"/>
          <w:szCs w:val="22"/>
        </w:rPr>
        <w:t>Struts</w:t>
      </w:r>
      <w:proofErr w:type="spellEnd"/>
      <w:r w:rsidR="00CE3A16" w:rsidRPr="00074D97">
        <w:rPr>
          <w:rFonts w:asciiTheme="minorHAnsi" w:hAnsiTheme="minorHAnsi" w:cstheme="minorHAnsi"/>
          <w:sz w:val="22"/>
          <w:szCs w:val="22"/>
        </w:rPr>
        <w:t>;</w:t>
      </w:r>
    </w:p>
    <w:p w14:paraId="6EF6BDB4" w14:textId="77777777" w:rsidR="00CE3A16" w:rsidRPr="00074D97" w:rsidRDefault="00CE3A16" w:rsidP="00994176">
      <w:pPr>
        <w:pStyle w:val="Standard"/>
        <w:numPr>
          <w:ilvl w:val="2"/>
          <w:numId w:val="48"/>
        </w:numPr>
        <w:tabs>
          <w:tab w:val="left" w:pos="1080"/>
        </w:tabs>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Geração de relatórios: </w:t>
      </w:r>
      <w:proofErr w:type="spellStart"/>
      <w:r w:rsidRPr="00074D97">
        <w:rPr>
          <w:rFonts w:asciiTheme="minorHAnsi" w:hAnsiTheme="minorHAnsi" w:cstheme="minorHAnsi"/>
          <w:sz w:val="22"/>
          <w:szCs w:val="22"/>
        </w:rPr>
        <w:t>IReport</w:t>
      </w:r>
      <w:proofErr w:type="spellEnd"/>
      <w:r w:rsidRPr="00074D97">
        <w:rPr>
          <w:rFonts w:asciiTheme="minorHAnsi" w:hAnsiTheme="minorHAnsi" w:cstheme="minorHAnsi"/>
          <w:sz w:val="22"/>
          <w:szCs w:val="22"/>
        </w:rPr>
        <w:t>;</w:t>
      </w:r>
    </w:p>
    <w:p w14:paraId="0AD88779" w14:textId="77777777" w:rsidR="00CE3A16" w:rsidRPr="00074D97" w:rsidRDefault="00CE3A16" w:rsidP="00994176">
      <w:pPr>
        <w:pStyle w:val="Standard"/>
        <w:numPr>
          <w:ilvl w:val="2"/>
          <w:numId w:val="48"/>
        </w:numPr>
        <w:tabs>
          <w:tab w:val="left" w:pos="1080"/>
        </w:tabs>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lastRenderedPageBreak/>
        <w:t>Interface de usuário</w:t>
      </w:r>
      <w:r w:rsidR="002354D9" w:rsidRPr="00074D97">
        <w:rPr>
          <w:rFonts w:asciiTheme="minorHAnsi" w:hAnsiTheme="minorHAnsi" w:cstheme="minorHAnsi"/>
          <w:sz w:val="22"/>
          <w:szCs w:val="22"/>
        </w:rPr>
        <w:t>:</w:t>
      </w:r>
      <w:r w:rsidRPr="00074D97">
        <w:rPr>
          <w:rFonts w:asciiTheme="minorHAnsi" w:hAnsiTheme="minorHAnsi" w:cstheme="minorHAnsi"/>
          <w:sz w:val="22"/>
          <w:szCs w:val="22"/>
        </w:rPr>
        <w:t xml:space="preserve"> baseada em navegador web, compatível com os navegadores Chrome (versão 58 ou superior) e Mozilla Firefox (versão 53 ou superior);</w:t>
      </w:r>
    </w:p>
    <w:p w14:paraId="2FD1E1C8" w14:textId="77777777" w:rsidR="00CE3A16" w:rsidRPr="00074D97" w:rsidRDefault="00CE3A16" w:rsidP="00994176">
      <w:pPr>
        <w:pStyle w:val="Standard"/>
        <w:numPr>
          <w:ilvl w:val="2"/>
          <w:numId w:val="48"/>
        </w:numPr>
        <w:tabs>
          <w:tab w:val="left" w:pos="1080"/>
        </w:tabs>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Camada de apresentação</w:t>
      </w:r>
      <w:r w:rsidR="002354D9" w:rsidRPr="00074D97">
        <w:rPr>
          <w:rFonts w:asciiTheme="minorHAnsi" w:hAnsiTheme="minorHAnsi" w:cstheme="minorHAnsi"/>
          <w:sz w:val="22"/>
          <w:szCs w:val="22"/>
        </w:rPr>
        <w:t>:</w:t>
      </w:r>
      <w:r w:rsidRPr="00074D97">
        <w:rPr>
          <w:rFonts w:asciiTheme="minorHAnsi" w:hAnsiTheme="minorHAnsi" w:cstheme="minorHAnsi"/>
          <w:sz w:val="22"/>
          <w:szCs w:val="22"/>
        </w:rPr>
        <w:t xml:space="preserve"> utiliza as tecnologias HTML, </w:t>
      </w:r>
      <w:proofErr w:type="spellStart"/>
      <w:r w:rsidRPr="00074D97">
        <w:rPr>
          <w:rFonts w:asciiTheme="minorHAnsi" w:hAnsiTheme="minorHAnsi" w:cstheme="minorHAnsi"/>
          <w:sz w:val="22"/>
          <w:szCs w:val="22"/>
        </w:rPr>
        <w:t>JavaScript</w:t>
      </w:r>
      <w:proofErr w:type="spellEnd"/>
      <w:r w:rsidRPr="00074D97">
        <w:rPr>
          <w:rFonts w:asciiTheme="minorHAnsi" w:hAnsiTheme="minorHAnsi" w:cstheme="minorHAnsi"/>
          <w:sz w:val="22"/>
          <w:szCs w:val="22"/>
        </w:rPr>
        <w:t xml:space="preserve">, Java Server </w:t>
      </w:r>
      <w:proofErr w:type="spellStart"/>
      <w:r w:rsidRPr="00074D97">
        <w:rPr>
          <w:rFonts w:asciiTheme="minorHAnsi" w:hAnsiTheme="minorHAnsi" w:cstheme="minorHAnsi"/>
          <w:sz w:val="22"/>
          <w:szCs w:val="22"/>
        </w:rPr>
        <w:t>Pages</w:t>
      </w:r>
      <w:proofErr w:type="spellEnd"/>
      <w:r w:rsidRPr="00074D97">
        <w:rPr>
          <w:rFonts w:asciiTheme="minorHAnsi" w:hAnsiTheme="minorHAnsi" w:cstheme="minorHAnsi"/>
          <w:sz w:val="22"/>
          <w:szCs w:val="22"/>
        </w:rPr>
        <w:t xml:space="preserve"> e Ajax;</w:t>
      </w:r>
    </w:p>
    <w:p w14:paraId="21CF91AC" w14:textId="77777777" w:rsidR="00CE3A16" w:rsidRPr="00074D97" w:rsidRDefault="00CE3A16" w:rsidP="00994176">
      <w:pPr>
        <w:pStyle w:val="Standard"/>
        <w:numPr>
          <w:ilvl w:val="2"/>
          <w:numId w:val="48"/>
        </w:numPr>
        <w:tabs>
          <w:tab w:val="left" w:pos="1080"/>
        </w:tabs>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Aplicação desenvolvida utilizando o conceito MVC (</w:t>
      </w:r>
      <w:proofErr w:type="spellStart"/>
      <w:r w:rsidRPr="00074D97">
        <w:rPr>
          <w:rFonts w:asciiTheme="minorHAnsi" w:hAnsiTheme="minorHAnsi" w:cstheme="minorHAnsi"/>
          <w:sz w:val="22"/>
          <w:szCs w:val="22"/>
        </w:rPr>
        <w:t>Model-View-Controller</w:t>
      </w:r>
      <w:proofErr w:type="spellEnd"/>
      <w:r w:rsidRPr="00074D97">
        <w:rPr>
          <w:rFonts w:asciiTheme="minorHAnsi" w:hAnsiTheme="minorHAnsi" w:cstheme="minorHAnsi"/>
          <w:sz w:val="22"/>
          <w:szCs w:val="22"/>
        </w:rPr>
        <w:t>);</w:t>
      </w:r>
    </w:p>
    <w:p w14:paraId="3314290F" w14:textId="77777777" w:rsidR="00CE3A16" w:rsidRPr="00074D97" w:rsidRDefault="00CE3A16" w:rsidP="00994176">
      <w:pPr>
        <w:pStyle w:val="Standard"/>
        <w:numPr>
          <w:ilvl w:val="2"/>
          <w:numId w:val="48"/>
        </w:numPr>
        <w:tabs>
          <w:tab w:val="left" w:pos="1080"/>
        </w:tabs>
        <w:spacing w:before="0" w:after="0" w:line="276" w:lineRule="auto"/>
        <w:jc w:val="both"/>
        <w:rPr>
          <w:rFonts w:asciiTheme="minorHAnsi" w:hAnsiTheme="minorHAnsi" w:cstheme="minorHAnsi"/>
          <w:sz w:val="22"/>
          <w:szCs w:val="22"/>
        </w:rPr>
      </w:pPr>
      <w:r w:rsidRPr="00074D97">
        <w:rPr>
          <w:rFonts w:asciiTheme="minorHAnsi" w:hAnsiTheme="minorHAnsi" w:cstheme="minorHAnsi"/>
          <w:sz w:val="22"/>
          <w:szCs w:val="22"/>
        </w:rPr>
        <w:t>Acesso às bases de dados utiliza tecnologia de mapeamento objeto-relacional.</w:t>
      </w:r>
    </w:p>
    <w:p w14:paraId="2777F96B" w14:textId="77777777" w:rsidR="00CE3A16" w:rsidRPr="00074D97" w:rsidRDefault="00CE3A16" w:rsidP="00994176">
      <w:pPr>
        <w:pStyle w:val="PargrafodaLista"/>
        <w:numPr>
          <w:ilvl w:val="2"/>
          <w:numId w:val="48"/>
        </w:numPr>
        <w:suppressAutoHyphens/>
        <w:autoSpaceDN w:val="0"/>
        <w:jc w:val="both"/>
        <w:textAlignment w:val="baseline"/>
        <w:rPr>
          <w:rFonts w:asciiTheme="minorHAnsi" w:hAnsiTheme="minorHAnsi" w:cstheme="minorHAnsi"/>
          <w:sz w:val="22"/>
          <w:szCs w:val="22"/>
        </w:rPr>
      </w:pPr>
      <w:r w:rsidRPr="00074D97">
        <w:rPr>
          <w:rFonts w:asciiTheme="minorHAnsi" w:hAnsiTheme="minorHAnsi" w:cstheme="minorHAnsi"/>
          <w:color w:val="000000"/>
          <w:sz w:val="22"/>
          <w:szCs w:val="22"/>
        </w:rPr>
        <w:t>Sistemas operacionais do usuário final:</w:t>
      </w:r>
      <w:r w:rsidR="002354D9" w:rsidRPr="00074D97">
        <w:rPr>
          <w:rFonts w:asciiTheme="minorHAnsi" w:hAnsiTheme="minorHAnsi" w:cstheme="minorHAnsi"/>
          <w:color w:val="000000"/>
          <w:sz w:val="22"/>
          <w:szCs w:val="22"/>
        </w:rPr>
        <w:t xml:space="preserve"> </w:t>
      </w:r>
      <w:r w:rsidRPr="00074D97">
        <w:rPr>
          <w:rFonts w:asciiTheme="minorHAnsi" w:hAnsiTheme="minorHAnsi" w:cstheme="minorHAnsi"/>
          <w:sz w:val="22"/>
          <w:szCs w:val="22"/>
        </w:rPr>
        <w:t>Windows 7, 8 e 10.</w:t>
      </w:r>
    </w:p>
    <w:p w14:paraId="40A856F6" w14:textId="77777777" w:rsidR="00CE3A16" w:rsidRPr="00074D97" w:rsidRDefault="00CE3A16" w:rsidP="00994176">
      <w:pPr>
        <w:pStyle w:val="Standard"/>
        <w:numPr>
          <w:ilvl w:val="1"/>
          <w:numId w:val="46"/>
        </w:numPr>
        <w:spacing w:before="0" w:after="0"/>
        <w:jc w:val="both"/>
        <w:rPr>
          <w:rFonts w:asciiTheme="minorHAnsi" w:hAnsiTheme="minorHAnsi" w:cstheme="minorHAnsi"/>
          <w:sz w:val="22"/>
          <w:szCs w:val="22"/>
        </w:rPr>
      </w:pPr>
      <w:r w:rsidRPr="00074D97">
        <w:rPr>
          <w:rFonts w:asciiTheme="minorHAnsi" w:hAnsiTheme="minorHAnsi" w:cstheme="minorHAnsi"/>
          <w:sz w:val="22"/>
          <w:szCs w:val="22"/>
        </w:rPr>
        <w:t>Os referidos sistemas</w:t>
      </w:r>
      <w:r w:rsidR="00B131C5" w:rsidRPr="00074D97">
        <w:rPr>
          <w:rFonts w:asciiTheme="minorHAnsi" w:hAnsiTheme="minorHAnsi" w:cstheme="minorHAnsi"/>
          <w:sz w:val="22"/>
          <w:szCs w:val="22"/>
        </w:rPr>
        <w:t xml:space="preserve"> e softwares </w:t>
      </w:r>
      <w:r w:rsidRPr="00074D97">
        <w:rPr>
          <w:rFonts w:asciiTheme="minorHAnsi" w:hAnsiTheme="minorHAnsi" w:cstheme="minorHAnsi"/>
          <w:sz w:val="22"/>
          <w:szCs w:val="22"/>
        </w:rPr>
        <w:t>estão hospedados em ambiente computacional providenciado pela SEA.</w:t>
      </w:r>
    </w:p>
    <w:bookmarkEnd w:id="33"/>
    <w:p w14:paraId="151CF416" w14:textId="77777777" w:rsidR="00686EE8" w:rsidRPr="00074D97" w:rsidRDefault="00686EE8" w:rsidP="00F75CBC">
      <w:pPr>
        <w:pStyle w:val="Standard"/>
        <w:spacing w:before="0" w:after="0"/>
        <w:ind w:left="720"/>
        <w:jc w:val="both"/>
        <w:rPr>
          <w:rFonts w:asciiTheme="minorHAnsi" w:hAnsiTheme="minorHAnsi" w:cstheme="minorHAnsi"/>
          <w:sz w:val="22"/>
          <w:szCs w:val="22"/>
        </w:rPr>
      </w:pPr>
    </w:p>
    <w:p w14:paraId="12CCA5DE" w14:textId="77777777" w:rsidR="00686EE8" w:rsidRPr="00074D97" w:rsidRDefault="00686EE8" w:rsidP="00F75CBC">
      <w:pPr>
        <w:pStyle w:val="Standard"/>
        <w:spacing w:before="0" w:after="0"/>
        <w:ind w:left="720"/>
        <w:jc w:val="both"/>
        <w:rPr>
          <w:rFonts w:asciiTheme="minorHAnsi" w:hAnsiTheme="minorHAnsi" w:cstheme="minorHAnsi"/>
          <w:sz w:val="22"/>
          <w:szCs w:val="22"/>
        </w:rPr>
      </w:pPr>
    </w:p>
    <w:p w14:paraId="50040020" w14:textId="77777777" w:rsidR="00E70E9C" w:rsidRPr="00074D97" w:rsidRDefault="00E70E9C" w:rsidP="00F75CBC">
      <w:pPr>
        <w:pStyle w:val="Standard"/>
        <w:spacing w:before="0" w:after="0"/>
        <w:ind w:left="720"/>
        <w:jc w:val="both"/>
        <w:rPr>
          <w:rFonts w:asciiTheme="minorHAnsi" w:hAnsiTheme="minorHAnsi" w:cstheme="minorHAnsi"/>
          <w:sz w:val="22"/>
          <w:szCs w:val="22"/>
        </w:rPr>
      </w:pPr>
    </w:p>
    <w:p w14:paraId="4485BA98" w14:textId="77777777" w:rsidR="00BB1C8A" w:rsidRPr="00074D97" w:rsidRDefault="00BB1C8A" w:rsidP="00F75CBC">
      <w:pPr>
        <w:pStyle w:val="Standard"/>
        <w:spacing w:before="0" w:after="0"/>
        <w:ind w:left="720"/>
        <w:jc w:val="both"/>
        <w:rPr>
          <w:rFonts w:asciiTheme="minorHAnsi" w:hAnsiTheme="minorHAnsi" w:cstheme="minorHAnsi"/>
          <w:sz w:val="22"/>
          <w:szCs w:val="22"/>
        </w:rPr>
      </w:pPr>
    </w:p>
    <w:p w14:paraId="5954336E" w14:textId="77777777" w:rsidR="00BB1C8A" w:rsidRPr="00074D97" w:rsidRDefault="00BB1C8A" w:rsidP="00F75CBC">
      <w:pPr>
        <w:pStyle w:val="Standard"/>
        <w:spacing w:before="0" w:after="0"/>
        <w:ind w:left="720"/>
        <w:jc w:val="both"/>
        <w:rPr>
          <w:rFonts w:asciiTheme="minorHAnsi" w:hAnsiTheme="minorHAnsi" w:cstheme="minorHAnsi"/>
          <w:sz w:val="22"/>
          <w:szCs w:val="22"/>
        </w:rPr>
      </w:pPr>
    </w:p>
    <w:p w14:paraId="0E45F77A" w14:textId="77777777" w:rsidR="00BB1C8A" w:rsidRPr="00074D97" w:rsidRDefault="00BB1C8A" w:rsidP="00F75CBC">
      <w:pPr>
        <w:pStyle w:val="Standard"/>
        <w:spacing w:before="0" w:after="0"/>
        <w:ind w:left="720"/>
        <w:jc w:val="both"/>
        <w:rPr>
          <w:rFonts w:asciiTheme="minorHAnsi" w:hAnsiTheme="minorHAnsi" w:cstheme="minorHAnsi"/>
          <w:sz w:val="22"/>
          <w:szCs w:val="22"/>
        </w:rPr>
      </w:pPr>
      <w:r w:rsidRPr="00074D97">
        <w:rPr>
          <w:rFonts w:asciiTheme="minorHAnsi" w:hAnsiTheme="minorHAnsi" w:cstheme="minorHAnsi"/>
          <w:sz w:val="22"/>
          <w:szCs w:val="22"/>
        </w:rPr>
        <w:br w:type="page"/>
      </w:r>
    </w:p>
    <w:p w14:paraId="369083E8" w14:textId="77777777" w:rsidR="005B32D0" w:rsidRPr="005B32D0" w:rsidRDefault="005B32D0" w:rsidP="005B32D0">
      <w:pPr>
        <w:pStyle w:val="PargrafodaLista"/>
        <w:widowControl w:val="0"/>
        <w:tabs>
          <w:tab w:val="left" w:pos="204"/>
          <w:tab w:val="left" w:pos="720"/>
        </w:tabs>
        <w:autoSpaceDE w:val="0"/>
        <w:ind w:left="495"/>
        <w:jc w:val="center"/>
        <w:rPr>
          <w:rFonts w:asciiTheme="minorHAnsi" w:hAnsiTheme="minorHAnsi" w:cstheme="minorHAnsi"/>
          <w:b/>
          <w:sz w:val="22"/>
          <w:szCs w:val="22"/>
        </w:rPr>
      </w:pPr>
    </w:p>
    <w:p w14:paraId="61213BCA" w14:textId="77777777" w:rsidR="005B32D0" w:rsidRPr="006F6093" w:rsidRDefault="005B32D0" w:rsidP="006F6093">
      <w:pPr>
        <w:pStyle w:val="Ttulo1"/>
        <w:numPr>
          <w:ilvl w:val="0"/>
          <w:numId w:val="0"/>
        </w:numPr>
        <w:ind w:left="720"/>
        <w:jc w:val="center"/>
        <w:rPr>
          <w:rFonts w:asciiTheme="minorHAnsi" w:hAnsiTheme="minorHAnsi" w:cstheme="minorHAnsi"/>
          <w:sz w:val="22"/>
          <w:szCs w:val="22"/>
        </w:rPr>
      </w:pPr>
      <w:r w:rsidRPr="006F6093">
        <w:rPr>
          <w:rFonts w:asciiTheme="minorHAnsi" w:hAnsiTheme="minorHAnsi" w:cstheme="minorHAnsi"/>
          <w:sz w:val="22"/>
          <w:szCs w:val="22"/>
        </w:rPr>
        <w:t xml:space="preserve">APÊNDICE </w:t>
      </w:r>
      <w:r w:rsidR="00C94A8A">
        <w:rPr>
          <w:rFonts w:asciiTheme="minorHAnsi" w:hAnsiTheme="minorHAnsi" w:cstheme="minorHAnsi"/>
          <w:sz w:val="22"/>
          <w:szCs w:val="22"/>
        </w:rPr>
        <w:t>I</w:t>
      </w:r>
      <w:r w:rsidR="009D065F">
        <w:rPr>
          <w:rFonts w:asciiTheme="minorHAnsi" w:hAnsiTheme="minorHAnsi" w:cstheme="minorHAnsi"/>
          <w:sz w:val="22"/>
          <w:szCs w:val="22"/>
        </w:rPr>
        <w:t xml:space="preserve">II </w:t>
      </w:r>
      <w:r w:rsidR="006F6093" w:rsidRPr="006F6093">
        <w:rPr>
          <w:rFonts w:asciiTheme="minorHAnsi" w:hAnsiTheme="minorHAnsi" w:cstheme="minorHAnsi"/>
          <w:sz w:val="22"/>
          <w:szCs w:val="22"/>
        </w:rPr>
        <w:t xml:space="preserve">- </w:t>
      </w:r>
      <w:r w:rsidRPr="006F6093">
        <w:rPr>
          <w:rFonts w:asciiTheme="minorHAnsi" w:hAnsiTheme="minorHAnsi" w:cstheme="minorHAnsi"/>
          <w:sz w:val="22"/>
          <w:szCs w:val="22"/>
        </w:rPr>
        <w:t>REGISTRO DE ACEITE DO CLIENTE</w:t>
      </w:r>
    </w:p>
    <w:p w14:paraId="52FF8C6C" w14:textId="77777777" w:rsidR="005B32D0" w:rsidRPr="005B32D0" w:rsidRDefault="005B32D0" w:rsidP="00994176">
      <w:pPr>
        <w:pStyle w:val="PargrafodaLista"/>
        <w:widowControl w:val="0"/>
        <w:numPr>
          <w:ilvl w:val="0"/>
          <w:numId w:val="16"/>
        </w:numPr>
        <w:tabs>
          <w:tab w:val="left" w:pos="0"/>
        </w:tabs>
        <w:jc w:val="both"/>
        <w:rPr>
          <w:rFonts w:asciiTheme="minorHAnsi" w:hAnsiTheme="minorHAnsi" w:cstheme="minorHAnsi"/>
          <w:b/>
          <w:color w:val="FFFFFF"/>
          <w:sz w:val="22"/>
          <w:szCs w:val="22"/>
        </w:rPr>
      </w:pPr>
    </w:p>
    <w:tbl>
      <w:tblPr>
        <w:tblW w:w="0" w:type="auto"/>
        <w:jc w:val="center"/>
        <w:tblLayout w:type="fixed"/>
        <w:tblLook w:val="0000" w:firstRow="0" w:lastRow="0" w:firstColumn="0" w:lastColumn="0" w:noHBand="0" w:noVBand="0"/>
      </w:tblPr>
      <w:tblGrid>
        <w:gridCol w:w="1851"/>
        <w:gridCol w:w="7768"/>
      </w:tblGrid>
      <w:tr w:rsidR="005B32D0" w:rsidRPr="00074D97" w14:paraId="321B05D9" w14:textId="77777777" w:rsidTr="001269C6">
        <w:trPr>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595959"/>
          </w:tcPr>
          <w:p w14:paraId="30BAF57C" w14:textId="77777777" w:rsidR="005B32D0" w:rsidRPr="00074D97" w:rsidRDefault="005B32D0" w:rsidP="001269C6">
            <w:pPr>
              <w:widowControl w:val="0"/>
              <w:spacing w:line="276" w:lineRule="auto"/>
              <w:jc w:val="both"/>
              <w:rPr>
                <w:rFonts w:asciiTheme="minorHAnsi" w:hAnsiTheme="minorHAnsi" w:cstheme="minorHAnsi"/>
                <w:i/>
                <w:sz w:val="22"/>
                <w:szCs w:val="22"/>
              </w:rPr>
            </w:pPr>
            <w:r w:rsidRPr="00074D97">
              <w:rPr>
                <w:rFonts w:asciiTheme="minorHAnsi" w:hAnsiTheme="minorHAnsi" w:cstheme="minorHAnsi"/>
                <w:b/>
                <w:color w:val="FFFFFF"/>
                <w:sz w:val="22"/>
                <w:szCs w:val="22"/>
              </w:rPr>
              <w:t>Nº da Ordem de Serviço</w:t>
            </w:r>
          </w:p>
        </w:tc>
        <w:tc>
          <w:tcPr>
            <w:tcW w:w="7768" w:type="dxa"/>
            <w:tcBorders>
              <w:top w:val="single" w:sz="4" w:space="0" w:color="000000"/>
              <w:left w:val="single" w:sz="4" w:space="0" w:color="000000"/>
              <w:bottom w:val="single" w:sz="4" w:space="0" w:color="000000"/>
              <w:right w:val="single" w:sz="4" w:space="0" w:color="000000"/>
            </w:tcBorders>
            <w:shd w:val="clear" w:color="auto" w:fill="FFFFFF"/>
          </w:tcPr>
          <w:p w14:paraId="5EF55C88" w14:textId="77777777" w:rsidR="000E1434" w:rsidRDefault="005B32D0" w:rsidP="001269C6">
            <w:pPr>
              <w:pStyle w:val="Cabealho"/>
              <w:widowControl w:val="0"/>
              <w:spacing w:line="276" w:lineRule="auto"/>
              <w:jc w:val="both"/>
              <w:rPr>
                <w:rFonts w:asciiTheme="minorHAnsi" w:hAnsiTheme="minorHAnsi" w:cstheme="minorHAnsi"/>
                <w:i/>
                <w:sz w:val="22"/>
                <w:szCs w:val="22"/>
              </w:rPr>
            </w:pPr>
            <w:r w:rsidRPr="00074D97">
              <w:rPr>
                <w:rFonts w:asciiTheme="minorHAnsi" w:hAnsiTheme="minorHAnsi" w:cstheme="minorHAnsi"/>
                <w:i/>
                <w:sz w:val="22"/>
                <w:szCs w:val="22"/>
              </w:rPr>
              <w:t>&lt;</w:t>
            </w:r>
            <w:proofErr w:type="spellStart"/>
            <w:r w:rsidRPr="00074D97">
              <w:rPr>
                <w:rFonts w:asciiTheme="minorHAnsi" w:hAnsiTheme="minorHAnsi" w:cstheme="minorHAnsi"/>
                <w:i/>
                <w:sz w:val="22"/>
                <w:szCs w:val="22"/>
              </w:rPr>
              <w:t>Número</w:t>
            </w:r>
            <w:proofErr w:type="spellEnd"/>
            <w:r w:rsidRPr="00074D97">
              <w:rPr>
                <w:rFonts w:asciiTheme="minorHAnsi" w:hAnsiTheme="minorHAnsi" w:cstheme="minorHAnsi"/>
                <w:i/>
                <w:sz w:val="22"/>
                <w:szCs w:val="22"/>
              </w:rPr>
              <w:t xml:space="preserve"> da OS que </w:t>
            </w:r>
            <w:proofErr w:type="spellStart"/>
            <w:r w:rsidRPr="00074D97">
              <w:rPr>
                <w:rFonts w:asciiTheme="minorHAnsi" w:hAnsiTheme="minorHAnsi" w:cstheme="minorHAnsi"/>
                <w:i/>
                <w:sz w:val="22"/>
                <w:szCs w:val="22"/>
              </w:rPr>
              <w:t>orig</w:t>
            </w:r>
            <w:proofErr w:type="spellEnd"/>
          </w:p>
          <w:p w14:paraId="0F685F41" w14:textId="0FDAFBAA" w:rsidR="005B32D0" w:rsidRPr="00074D97" w:rsidRDefault="005B32D0" w:rsidP="001269C6">
            <w:pPr>
              <w:pStyle w:val="Cabealho"/>
              <w:widowControl w:val="0"/>
              <w:spacing w:line="276" w:lineRule="auto"/>
              <w:jc w:val="both"/>
              <w:rPr>
                <w:rFonts w:asciiTheme="minorHAnsi" w:hAnsiTheme="minorHAnsi" w:cstheme="minorHAnsi"/>
                <w:sz w:val="22"/>
                <w:szCs w:val="22"/>
              </w:rPr>
            </w:pPr>
            <w:proofErr w:type="spellStart"/>
            <w:r w:rsidRPr="00074D97">
              <w:rPr>
                <w:rFonts w:asciiTheme="minorHAnsi" w:hAnsiTheme="minorHAnsi" w:cstheme="minorHAnsi"/>
                <w:i/>
                <w:sz w:val="22"/>
                <w:szCs w:val="22"/>
              </w:rPr>
              <w:t>inou</w:t>
            </w:r>
            <w:proofErr w:type="spellEnd"/>
            <w:r w:rsidRPr="00074D97">
              <w:rPr>
                <w:rFonts w:asciiTheme="minorHAnsi" w:hAnsiTheme="minorHAnsi" w:cstheme="minorHAnsi"/>
                <w:i/>
                <w:sz w:val="22"/>
                <w:szCs w:val="22"/>
              </w:rPr>
              <w:t xml:space="preserve"> o </w:t>
            </w:r>
            <w:proofErr w:type="spellStart"/>
            <w:r w:rsidRPr="00074D97">
              <w:rPr>
                <w:rFonts w:asciiTheme="minorHAnsi" w:hAnsiTheme="minorHAnsi" w:cstheme="minorHAnsi"/>
                <w:i/>
                <w:sz w:val="22"/>
                <w:szCs w:val="22"/>
              </w:rPr>
              <w:t>projeto</w:t>
            </w:r>
            <w:proofErr w:type="spellEnd"/>
            <w:r w:rsidRPr="00074D97">
              <w:rPr>
                <w:rFonts w:asciiTheme="minorHAnsi" w:hAnsiTheme="minorHAnsi" w:cstheme="minorHAnsi"/>
                <w:i/>
                <w:sz w:val="22"/>
                <w:szCs w:val="22"/>
              </w:rPr>
              <w:t>&gt;</w:t>
            </w:r>
          </w:p>
        </w:tc>
      </w:tr>
      <w:tr w:rsidR="005B32D0" w:rsidRPr="00074D97" w14:paraId="39D238EE" w14:textId="77777777" w:rsidTr="001269C6">
        <w:trPr>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595959"/>
          </w:tcPr>
          <w:p w14:paraId="51BC2960" w14:textId="77777777" w:rsidR="005B32D0" w:rsidRPr="00074D97" w:rsidRDefault="005B32D0" w:rsidP="001269C6">
            <w:pPr>
              <w:widowControl w:val="0"/>
              <w:spacing w:line="276" w:lineRule="auto"/>
              <w:jc w:val="both"/>
              <w:rPr>
                <w:rFonts w:asciiTheme="minorHAnsi" w:hAnsiTheme="minorHAnsi" w:cstheme="minorHAnsi"/>
                <w:i/>
                <w:sz w:val="22"/>
                <w:szCs w:val="22"/>
              </w:rPr>
            </w:pPr>
            <w:r w:rsidRPr="00074D97">
              <w:rPr>
                <w:rFonts w:asciiTheme="minorHAnsi" w:hAnsiTheme="minorHAnsi" w:cstheme="minorHAnsi"/>
                <w:b/>
                <w:color w:val="FFFFFF"/>
                <w:sz w:val="22"/>
                <w:szCs w:val="22"/>
              </w:rPr>
              <w:t>Nome do Sistema</w:t>
            </w:r>
          </w:p>
        </w:tc>
        <w:tc>
          <w:tcPr>
            <w:tcW w:w="7768" w:type="dxa"/>
            <w:tcBorders>
              <w:top w:val="single" w:sz="4" w:space="0" w:color="000000"/>
              <w:left w:val="single" w:sz="4" w:space="0" w:color="000000"/>
              <w:bottom w:val="single" w:sz="4" w:space="0" w:color="000000"/>
              <w:right w:val="single" w:sz="4" w:space="0" w:color="000000"/>
            </w:tcBorders>
            <w:shd w:val="clear" w:color="auto" w:fill="FFFFFF"/>
          </w:tcPr>
          <w:p w14:paraId="3A8C3605" w14:textId="77777777" w:rsidR="005B32D0" w:rsidRPr="00074D97" w:rsidRDefault="005B32D0" w:rsidP="001269C6">
            <w:pPr>
              <w:pStyle w:val="Cabealho"/>
              <w:widowControl w:val="0"/>
              <w:spacing w:line="276" w:lineRule="auto"/>
              <w:jc w:val="both"/>
              <w:rPr>
                <w:rFonts w:asciiTheme="minorHAnsi" w:hAnsiTheme="minorHAnsi" w:cstheme="minorHAnsi"/>
                <w:i/>
                <w:sz w:val="22"/>
                <w:szCs w:val="22"/>
              </w:rPr>
            </w:pPr>
            <w:r w:rsidRPr="00074D97">
              <w:rPr>
                <w:rFonts w:asciiTheme="minorHAnsi" w:hAnsiTheme="minorHAnsi" w:cstheme="minorHAnsi"/>
                <w:i/>
                <w:sz w:val="22"/>
                <w:szCs w:val="22"/>
              </w:rPr>
              <w:t xml:space="preserve">&lt;Nome do </w:t>
            </w:r>
            <w:proofErr w:type="spellStart"/>
            <w:r w:rsidRPr="00074D97">
              <w:rPr>
                <w:rFonts w:asciiTheme="minorHAnsi" w:hAnsiTheme="minorHAnsi" w:cstheme="minorHAnsi"/>
                <w:i/>
                <w:sz w:val="22"/>
                <w:szCs w:val="22"/>
              </w:rPr>
              <w:t>sistema</w:t>
            </w:r>
            <w:proofErr w:type="spellEnd"/>
            <w:r w:rsidRPr="00074D97">
              <w:rPr>
                <w:rFonts w:asciiTheme="minorHAnsi" w:hAnsiTheme="minorHAnsi" w:cstheme="minorHAnsi"/>
                <w:i/>
                <w:sz w:val="22"/>
                <w:szCs w:val="22"/>
              </w:rPr>
              <w:t xml:space="preserve"> por extenso&gt;</w:t>
            </w:r>
          </w:p>
          <w:p w14:paraId="3001381B" w14:textId="77777777" w:rsidR="005B32D0" w:rsidRPr="00074D97" w:rsidRDefault="005B32D0" w:rsidP="001269C6">
            <w:pPr>
              <w:pStyle w:val="Cabealho"/>
              <w:widowControl w:val="0"/>
              <w:spacing w:line="276" w:lineRule="auto"/>
              <w:jc w:val="both"/>
              <w:rPr>
                <w:rFonts w:asciiTheme="minorHAnsi" w:hAnsiTheme="minorHAnsi" w:cstheme="minorHAnsi"/>
                <w:i/>
                <w:sz w:val="22"/>
                <w:szCs w:val="22"/>
              </w:rPr>
            </w:pPr>
          </w:p>
        </w:tc>
      </w:tr>
      <w:tr w:rsidR="005B32D0" w:rsidRPr="00074D97" w14:paraId="7F7C6311" w14:textId="77777777" w:rsidTr="001269C6">
        <w:trPr>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595959"/>
          </w:tcPr>
          <w:p w14:paraId="50DEC320" w14:textId="77777777" w:rsidR="005B32D0" w:rsidRPr="00074D97" w:rsidRDefault="005B32D0" w:rsidP="001269C6">
            <w:pPr>
              <w:widowControl w:val="0"/>
              <w:spacing w:line="276" w:lineRule="auto"/>
              <w:jc w:val="both"/>
              <w:rPr>
                <w:rFonts w:asciiTheme="minorHAnsi" w:hAnsiTheme="minorHAnsi" w:cstheme="minorHAnsi"/>
                <w:i/>
                <w:sz w:val="22"/>
                <w:szCs w:val="22"/>
              </w:rPr>
            </w:pPr>
            <w:r w:rsidRPr="00074D97">
              <w:rPr>
                <w:rFonts w:asciiTheme="minorHAnsi" w:hAnsiTheme="minorHAnsi" w:cstheme="minorHAnsi"/>
                <w:b/>
                <w:color w:val="FFFFFF"/>
                <w:sz w:val="22"/>
                <w:szCs w:val="22"/>
              </w:rPr>
              <w:t>Fase</w:t>
            </w:r>
          </w:p>
        </w:tc>
        <w:tc>
          <w:tcPr>
            <w:tcW w:w="7768" w:type="dxa"/>
            <w:tcBorders>
              <w:top w:val="single" w:sz="4" w:space="0" w:color="000000"/>
              <w:left w:val="single" w:sz="4" w:space="0" w:color="000000"/>
              <w:bottom w:val="single" w:sz="4" w:space="0" w:color="000000"/>
              <w:right w:val="single" w:sz="4" w:space="0" w:color="000000"/>
            </w:tcBorders>
            <w:shd w:val="clear" w:color="auto" w:fill="FFFFFF"/>
          </w:tcPr>
          <w:p w14:paraId="0CF0731A" w14:textId="77777777" w:rsidR="005B32D0" w:rsidRPr="00074D97" w:rsidRDefault="005B32D0" w:rsidP="001269C6">
            <w:pPr>
              <w:pStyle w:val="Cabealho"/>
              <w:widowControl w:val="0"/>
              <w:spacing w:line="276" w:lineRule="auto"/>
              <w:jc w:val="both"/>
              <w:rPr>
                <w:rFonts w:asciiTheme="minorHAnsi" w:hAnsiTheme="minorHAnsi" w:cstheme="minorHAnsi"/>
                <w:sz w:val="22"/>
                <w:szCs w:val="22"/>
              </w:rPr>
            </w:pPr>
            <w:r w:rsidRPr="00074D97">
              <w:rPr>
                <w:rFonts w:asciiTheme="minorHAnsi" w:hAnsiTheme="minorHAnsi" w:cstheme="minorHAnsi"/>
                <w:i/>
                <w:sz w:val="22"/>
                <w:szCs w:val="22"/>
              </w:rPr>
              <w:t>&lt;</w:t>
            </w:r>
            <w:proofErr w:type="spellStart"/>
            <w:r w:rsidRPr="00074D97">
              <w:rPr>
                <w:rFonts w:asciiTheme="minorHAnsi" w:hAnsiTheme="minorHAnsi" w:cstheme="minorHAnsi"/>
                <w:i/>
                <w:sz w:val="22"/>
                <w:szCs w:val="22"/>
              </w:rPr>
              <w:t>Fase</w:t>
            </w:r>
            <w:proofErr w:type="spellEnd"/>
            <w:r w:rsidRPr="00074D97">
              <w:rPr>
                <w:rFonts w:asciiTheme="minorHAnsi" w:hAnsiTheme="minorHAnsi" w:cstheme="minorHAnsi"/>
                <w:i/>
                <w:sz w:val="22"/>
                <w:szCs w:val="22"/>
              </w:rPr>
              <w:t xml:space="preserve"> do </w:t>
            </w:r>
            <w:proofErr w:type="spellStart"/>
            <w:r w:rsidRPr="00074D97">
              <w:rPr>
                <w:rFonts w:asciiTheme="minorHAnsi" w:hAnsiTheme="minorHAnsi" w:cstheme="minorHAnsi"/>
                <w:i/>
                <w:sz w:val="22"/>
                <w:szCs w:val="22"/>
              </w:rPr>
              <w:t>Projeto</w:t>
            </w:r>
            <w:proofErr w:type="spellEnd"/>
            <w:r w:rsidRPr="00074D97">
              <w:rPr>
                <w:rFonts w:asciiTheme="minorHAnsi" w:hAnsiTheme="minorHAnsi" w:cstheme="minorHAnsi"/>
                <w:i/>
                <w:sz w:val="22"/>
                <w:szCs w:val="22"/>
              </w:rPr>
              <w:t xml:space="preserve"> (</w:t>
            </w:r>
            <w:proofErr w:type="spellStart"/>
            <w:r w:rsidRPr="00074D97">
              <w:rPr>
                <w:rFonts w:asciiTheme="minorHAnsi" w:hAnsiTheme="minorHAnsi" w:cstheme="minorHAnsi"/>
                <w:i/>
                <w:sz w:val="22"/>
                <w:szCs w:val="22"/>
              </w:rPr>
              <w:t>Iniciação</w:t>
            </w:r>
            <w:proofErr w:type="spellEnd"/>
            <w:r w:rsidRPr="00074D97">
              <w:rPr>
                <w:rFonts w:asciiTheme="minorHAnsi" w:hAnsiTheme="minorHAnsi" w:cstheme="minorHAnsi"/>
                <w:i/>
                <w:sz w:val="22"/>
                <w:szCs w:val="22"/>
              </w:rPr>
              <w:t xml:space="preserve">, </w:t>
            </w:r>
            <w:proofErr w:type="spellStart"/>
            <w:r w:rsidRPr="00074D97">
              <w:rPr>
                <w:rFonts w:asciiTheme="minorHAnsi" w:hAnsiTheme="minorHAnsi" w:cstheme="minorHAnsi"/>
                <w:i/>
                <w:sz w:val="22"/>
                <w:szCs w:val="22"/>
              </w:rPr>
              <w:t>Elaboração</w:t>
            </w:r>
            <w:proofErr w:type="spellEnd"/>
            <w:r w:rsidRPr="00074D97">
              <w:rPr>
                <w:rFonts w:asciiTheme="minorHAnsi" w:hAnsiTheme="minorHAnsi" w:cstheme="minorHAnsi"/>
                <w:i/>
                <w:sz w:val="22"/>
                <w:szCs w:val="22"/>
              </w:rPr>
              <w:t xml:space="preserve">, </w:t>
            </w:r>
            <w:proofErr w:type="spellStart"/>
            <w:r w:rsidRPr="00074D97">
              <w:rPr>
                <w:rFonts w:asciiTheme="minorHAnsi" w:hAnsiTheme="minorHAnsi" w:cstheme="minorHAnsi"/>
                <w:i/>
                <w:sz w:val="22"/>
                <w:szCs w:val="22"/>
              </w:rPr>
              <w:t>Construção</w:t>
            </w:r>
            <w:proofErr w:type="spellEnd"/>
            <w:r w:rsidRPr="00074D97">
              <w:rPr>
                <w:rFonts w:asciiTheme="minorHAnsi" w:hAnsiTheme="minorHAnsi" w:cstheme="minorHAnsi"/>
                <w:i/>
                <w:sz w:val="22"/>
                <w:szCs w:val="22"/>
              </w:rPr>
              <w:t xml:space="preserve"> </w:t>
            </w:r>
            <w:proofErr w:type="spellStart"/>
            <w:r w:rsidRPr="00074D97">
              <w:rPr>
                <w:rFonts w:asciiTheme="minorHAnsi" w:hAnsiTheme="minorHAnsi" w:cstheme="minorHAnsi"/>
                <w:i/>
                <w:sz w:val="22"/>
                <w:szCs w:val="22"/>
              </w:rPr>
              <w:t>ou</w:t>
            </w:r>
            <w:proofErr w:type="spellEnd"/>
            <w:r w:rsidRPr="00074D97">
              <w:rPr>
                <w:rFonts w:asciiTheme="minorHAnsi" w:hAnsiTheme="minorHAnsi" w:cstheme="minorHAnsi"/>
                <w:i/>
                <w:sz w:val="22"/>
                <w:szCs w:val="22"/>
              </w:rPr>
              <w:t xml:space="preserve"> </w:t>
            </w:r>
            <w:proofErr w:type="spellStart"/>
            <w:r w:rsidRPr="00074D97">
              <w:rPr>
                <w:rFonts w:asciiTheme="minorHAnsi" w:hAnsiTheme="minorHAnsi" w:cstheme="minorHAnsi"/>
                <w:i/>
                <w:sz w:val="22"/>
                <w:szCs w:val="22"/>
              </w:rPr>
              <w:t>Transição</w:t>
            </w:r>
            <w:proofErr w:type="spellEnd"/>
            <w:r w:rsidRPr="00074D97">
              <w:rPr>
                <w:rFonts w:asciiTheme="minorHAnsi" w:hAnsiTheme="minorHAnsi" w:cstheme="minorHAnsi"/>
                <w:i/>
                <w:sz w:val="22"/>
                <w:szCs w:val="22"/>
              </w:rPr>
              <w:t>)&gt;</w:t>
            </w:r>
          </w:p>
        </w:tc>
      </w:tr>
      <w:tr w:rsidR="005B32D0" w:rsidRPr="00074D97" w14:paraId="2894A3BA" w14:textId="77777777" w:rsidTr="001269C6">
        <w:trPr>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595959"/>
          </w:tcPr>
          <w:p w14:paraId="61F16CF9" w14:textId="77777777" w:rsidR="005B32D0" w:rsidRPr="00074D97" w:rsidRDefault="005B32D0" w:rsidP="001269C6">
            <w:pPr>
              <w:widowControl w:val="0"/>
              <w:spacing w:line="276" w:lineRule="auto"/>
              <w:jc w:val="both"/>
              <w:rPr>
                <w:rFonts w:asciiTheme="minorHAnsi" w:hAnsiTheme="minorHAnsi" w:cstheme="minorHAnsi"/>
                <w:i/>
                <w:sz w:val="22"/>
                <w:szCs w:val="22"/>
              </w:rPr>
            </w:pPr>
            <w:r w:rsidRPr="00074D97">
              <w:rPr>
                <w:rFonts w:asciiTheme="minorHAnsi" w:hAnsiTheme="minorHAnsi" w:cstheme="minorHAnsi"/>
                <w:b/>
                <w:color w:val="FFFFFF"/>
                <w:sz w:val="22"/>
                <w:szCs w:val="22"/>
              </w:rPr>
              <w:t>Data</w:t>
            </w:r>
          </w:p>
        </w:tc>
        <w:tc>
          <w:tcPr>
            <w:tcW w:w="7768" w:type="dxa"/>
            <w:tcBorders>
              <w:top w:val="single" w:sz="4" w:space="0" w:color="000000"/>
              <w:left w:val="single" w:sz="4" w:space="0" w:color="000000"/>
              <w:bottom w:val="single" w:sz="4" w:space="0" w:color="000000"/>
              <w:right w:val="single" w:sz="4" w:space="0" w:color="000000"/>
            </w:tcBorders>
            <w:shd w:val="clear" w:color="auto" w:fill="FFFFFF"/>
          </w:tcPr>
          <w:p w14:paraId="05EE7895" w14:textId="77777777" w:rsidR="005B32D0" w:rsidRPr="00074D97" w:rsidRDefault="005B32D0" w:rsidP="001269C6">
            <w:pPr>
              <w:pStyle w:val="Cabealho"/>
              <w:widowControl w:val="0"/>
              <w:spacing w:line="276" w:lineRule="auto"/>
              <w:jc w:val="both"/>
              <w:rPr>
                <w:rFonts w:asciiTheme="minorHAnsi" w:hAnsiTheme="minorHAnsi" w:cstheme="minorHAnsi"/>
                <w:sz w:val="22"/>
                <w:szCs w:val="22"/>
              </w:rPr>
            </w:pPr>
            <w:r w:rsidRPr="00074D97">
              <w:rPr>
                <w:rFonts w:asciiTheme="minorHAnsi" w:hAnsiTheme="minorHAnsi" w:cstheme="minorHAnsi"/>
                <w:i/>
                <w:sz w:val="22"/>
                <w:szCs w:val="22"/>
              </w:rPr>
              <w:t xml:space="preserve">&lt;Data do </w:t>
            </w:r>
            <w:proofErr w:type="spellStart"/>
            <w:r w:rsidRPr="00074D97">
              <w:rPr>
                <w:rFonts w:asciiTheme="minorHAnsi" w:hAnsiTheme="minorHAnsi" w:cstheme="minorHAnsi"/>
                <w:i/>
                <w:sz w:val="22"/>
                <w:szCs w:val="22"/>
              </w:rPr>
              <w:t>aceite</w:t>
            </w:r>
            <w:proofErr w:type="spellEnd"/>
            <w:r w:rsidRPr="00074D97">
              <w:rPr>
                <w:rFonts w:asciiTheme="minorHAnsi" w:hAnsiTheme="minorHAnsi" w:cstheme="minorHAnsi"/>
                <w:i/>
                <w:sz w:val="22"/>
                <w:szCs w:val="22"/>
              </w:rPr>
              <w:t xml:space="preserve"> no </w:t>
            </w:r>
            <w:proofErr w:type="spellStart"/>
            <w:r w:rsidRPr="00074D97">
              <w:rPr>
                <w:rFonts w:asciiTheme="minorHAnsi" w:hAnsiTheme="minorHAnsi" w:cstheme="minorHAnsi"/>
                <w:i/>
                <w:sz w:val="22"/>
                <w:szCs w:val="22"/>
              </w:rPr>
              <w:t>formato</w:t>
            </w:r>
            <w:proofErr w:type="spellEnd"/>
            <w:r w:rsidRPr="00074D97">
              <w:rPr>
                <w:rFonts w:asciiTheme="minorHAnsi" w:hAnsiTheme="minorHAnsi" w:cstheme="minorHAnsi"/>
                <w:i/>
                <w:sz w:val="22"/>
                <w:szCs w:val="22"/>
              </w:rPr>
              <w:t xml:space="preserve"> dd/mm/</w:t>
            </w:r>
            <w:proofErr w:type="spellStart"/>
            <w:r w:rsidRPr="00074D97">
              <w:rPr>
                <w:rFonts w:asciiTheme="minorHAnsi" w:hAnsiTheme="minorHAnsi" w:cstheme="minorHAnsi"/>
                <w:i/>
                <w:sz w:val="22"/>
                <w:szCs w:val="22"/>
              </w:rPr>
              <w:t>aaaa</w:t>
            </w:r>
            <w:proofErr w:type="spellEnd"/>
            <w:r w:rsidRPr="00074D97">
              <w:rPr>
                <w:rFonts w:asciiTheme="minorHAnsi" w:hAnsiTheme="minorHAnsi" w:cstheme="minorHAnsi"/>
                <w:i/>
                <w:sz w:val="22"/>
                <w:szCs w:val="22"/>
              </w:rPr>
              <w:t>&gt;</w:t>
            </w:r>
          </w:p>
        </w:tc>
      </w:tr>
      <w:tr w:rsidR="005B32D0" w:rsidRPr="00074D97" w14:paraId="43503E89" w14:textId="77777777" w:rsidTr="001269C6">
        <w:trPr>
          <w:jc w:val="center"/>
        </w:trPr>
        <w:tc>
          <w:tcPr>
            <w:tcW w:w="1851" w:type="dxa"/>
            <w:tcBorders>
              <w:top w:val="single" w:sz="4" w:space="0" w:color="000000"/>
              <w:left w:val="single" w:sz="4" w:space="0" w:color="000000"/>
              <w:bottom w:val="single" w:sz="4" w:space="0" w:color="000000"/>
              <w:right w:val="single" w:sz="4" w:space="0" w:color="000000"/>
            </w:tcBorders>
            <w:shd w:val="clear" w:color="auto" w:fill="595959"/>
          </w:tcPr>
          <w:p w14:paraId="6959E7DE" w14:textId="77777777" w:rsidR="005B32D0" w:rsidRPr="00074D97" w:rsidRDefault="005B32D0" w:rsidP="001269C6">
            <w:pPr>
              <w:widowControl w:val="0"/>
              <w:spacing w:line="276" w:lineRule="auto"/>
              <w:jc w:val="both"/>
              <w:rPr>
                <w:rFonts w:asciiTheme="minorHAnsi" w:hAnsiTheme="minorHAnsi" w:cstheme="minorHAnsi"/>
                <w:sz w:val="22"/>
                <w:szCs w:val="22"/>
              </w:rPr>
            </w:pPr>
            <w:r w:rsidRPr="00074D97">
              <w:rPr>
                <w:rFonts w:asciiTheme="minorHAnsi" w:hAnsiTheme="minorHAnsi" w:cstheme="minorHAnsi"/>
                <w:b/>
                <w:color w:val="FFFFFF"/>
                <w:sz w:val="22"/>
                <w:szCs w:val="22"/>
              </w:rPr>
              <w:t xml:space="preserve">Nome do(s) Artefatos(s) Entregue(s) </w:t>
            </w:r>
            <w:proofErr w:type="gramStart"/>
            <w:r w:rsidRPr="00074D97">
              <w:rPr>
                <w:rFonts w:asciiTheme="minorHAnsi" w:hAnsiTheme="minorHAnsi" w:cstheme="minorHAnsi"/>
                <w:b/>
                <w:color w:val="FFFFFF"/>
                <w:sz w:val="22"/>
                <w:szCs w:val="22"/>
              </w:rPr>
              <w:t>e Homologado</w:t>
            </w:r>
            <w:proofErr w:type="gramEnd"/>
            <w:r w:rsidRPr="00074D97">
              <w:rPr>
                <w:rFonts w:asciiTheme="minorHAnsi" w:hAnsiTheme="minorHAnsi" w:cstheme="minorHAnsi"/>
                <w:b/>
                <w:color w:val="FFFFFF"/>
                <w:sz w:val="22"/>
                <w:szCs w:val="22"/>
              </w:rPr>
              <w:t>(s)</w:t>
            </w:r>
          </w:p>
        </w:tc>
        <w:tc>
          <w:tcPr>
            <w:tcW w:w="7768" w:type="dxa"/>
            <w:tcBorders>
              <w:top w:val="single" w:sz="4" w:space="0" w:color="000000"/>
              <w:left w:val="single" w:sz="4" w:space="0" w:color="000000"/>
              <w:bottom w:val="single" w:sz="4" w:space="0" w:color="000000"/>
              <w:right w:val="single" w:sz="4" w:space="0" w:color="000000"/>
            </w:tcBorders>
            <w:shd w:val="clear" w:color="auto" w:fill="FFFFFF"/>
          </w:tcPr>
          <w:p w14:paraId="39210C8F" w14:textId="77777777" w:rsidR="005B32D0" w:rsidRPr="00074D97" w:rsidRDefault="005B32D0" w:rsidP="001269C6">
            <w:pPr>
              <w:pStyle w:val="Cabealho"/>
              <w:widowControl w:val="0"/>
              <w:spacing w:line="276" w:lineRule="auto"/>
              <w:jc w:val="both"/>
              <w:rPr>
                <w:rFonts w:asciiTheme="minorHAnsi" w:hAnsiTheme="minorHAnsi" w:cstheme="minorHAnsi"/>
                <w:sz w:val="22"/>
                <w:szCs w:val="22"/>
              </w:rPr>
            </w:pPr>
            <w:r w:rsidRPr="00074D97">
              <w:rPr>
                <w:rFonts w:asciiTheme="minorHAnsi" w:hAnsiTheme="minorHAnsi" w:cstheme="minorHAnsi"/>
                <w:sz w:val="22"/>
                <w:szCs w:val="22"/>
              </w:rPr>
              <w:t>&lt;</w:t>
            </w:r>
            <w:r w:rsidRPr="00074D97">
              <w:rPr>
                <w:rFonts w:asciiTheme="minorHAnsi" w:hAnsiTheme="minorHAnsi" w:cstheme="minorHAnsi"/>
                <w:i/>
                <w:sz w:val="22"/>
                <w:szCs w:val="22"/>
              </w:rPr>
              <w:t xml:space="preserve">Lista de </w:t>
            </w:r>
            <w:proofErr w:type="spellStart"/>
            <w:r w:rsidRPr="00074D97">
              <w:rPr>
                <w:rFonts w:asciiTheme="minorHAnsi" w:hAnsiTheme="minorHAnsi" w:cstheme="minorHAnsi"/>
                <w:i/>
                <w:sz w:val="22"/>
                <w:szCs w:val="22"/>
              </w:rPr>
              <w:t>artefatos</w:t>
            </w:r>
            <w:proofErr w:type="spellEnd"/>
            <w:r w:rsidRPr="00074D97">
              <w:rPr>
                <w:rFonts w:asciiTheme="minorHAnsi" w:hAnsiTheme="minorHAnsi" w:cstheme="minorHAnsi"/>
                <w:i/>
                <w:sz w:val="22"/>
                <w:szCs w:val="22"/>
              </w:rPr>
              <w:t xml:space="preserve"> </w:t>
            </w:r>
            <w:proofErr w:type="spellStart"/>
            <w:r w:rsidRPr="00074D97">
              <w:rPr>
                <w:rFonts w:asciiTheme="minorHAnsi" w:hAnsiTheme="minorHAnsi" w:cstheme="minorHAnsi"/>
                <w:i/>
                <w:sz w:val="22"/>
                <w:szCs w:val="22"/>
              </w:rPr>
              <w:t>entregues</w:t>
            </w:r>
            <w:proofErr w:type="spellEnd"/>
            <w:r w:rsidRPr="00074D97">
              <w:rPr>
                <w:rFonts w:asciiTheme="minorHAnsi" w:hAnsiTheme="minorHAnsi" w:cstheme="minorHAnsi"/>
                <w:i/>
                <w:sz w:val="22"/>
                <w:szCs w:val="22"/>
              </w:rPr>
              <w:t>&gt;</w:t>
            </w:r>
          </w:p>
          <w:p w14:paraId="43EBACC8" w14:textId="77777777" w:rsidR="005B32D0" w:rsidRPr="00074D97" w:rsidRDefault="005B32D0" w:rsidP="001269C6">
            <w:pPr>
              <w:pStyle w:val="Cabealho"/>
              <w:widowControl w:val="0"/>
              <w:spacing w:line="276" w:lineRule="auto"/>
              <w:jc w:val="both"/>
              <w:rPr>
                <w:rFonts w:asciiTheme="minorHAnsi" w:hAnsiTheme="minorHAnsi" w:cstheme="minorHAnsi"/>
                <w:sz w:val="22"/>
                <w:szCs w:val="22"/>
              </w:rPr>
            </w:pPr>
          </w:p>
        </w:tc>
      </w:tr>
    </w:tbl>
    <w:p w14:paraId="787BEB5A" w14:textId="77777777" w:rsidR="005B32D0" w:rsidRPr="00074D97" w:rsidRDefault="005B32D0" w:rsidP="005B32D0">
      <w:pPr>
        <w:pStyle w:val="Cabealho"/>
        <w:widowControl w:val="0"/>
        <w:spacing w:line="276" w:lineRule="auto"/>
        <w:ind w:left="495"/>
        <w:jc w:val="both"/>
        <w:rPr>
          <w:rFonts w:asciiTheme="minorHAnsi" w:hAnsiTheme="minorHAnsi" w:cstheme="minorHAnsi"/>
          <w:sz w:val="22"/>
          <w:szCs w:val="22"/>
        </w:rPr>
      </w:pPr>
    </w:p>
    <w:tbl>
      <w:tblPr>
        <w:tblW w:w="0" w:type="auto"/>
        <w:jc w:val="center"/>
        <w:tblLayout w:type="fixed"/>
        <w:tblLook w:val="0000" w:firstRow="0" w:lastRow="0" w:firstColumn="0" w:lastColumn="0" w:noHBand="0" w:noVBand="0"/>
      </w:tblPr>
      <w:tblGrid>
        <w:gridCol w:w="3540"/>
        <w:gridCol w:w="6124"/>
      </w:tblGrid>
      <w:tr w:rsidR="005B32D0" w:rsidRPr="00074D97" w14:paraId="4C4040E4" w14:textId="77777777" w:rsidTr="001269C6">
        <w:trPr>
          <w:jc w:val="center"/>
        </w:trPr>
        <w:tc>
          <w:tcPr>
            <w:tcW w:w="96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00D6E1" w14:textId="77777777" w:rsidR="005B32D0" w:rsidRPr="00074D97" w:rsidRDefault="005B32D0" w:rsidP="001269C6">
            <w:pPr>
              <w:widowControl w:val="0"/>
              <w:spacing w:line="276" w:lineRule="auto"/>
              <w:jc w:val="both"/>
              <w:rPr>
                <w:rFonts w:asciiTheme="minorHAnsi" w:hAnsiTheme="minorHAnsi" w:cstheme="minorHAnsi"/>
                <w:sz w:val="22"/>
                <w:szCs w:val="22"/>
              </w:rPr>
            </w:pPr>
            <w:r w:rsidRPr="00074D97">
              <w:rPr>
                <w:rFonts w:asciiTheme="minorHAnsi" w:hAnsiTheme="minorHAnsi" w:cstheme="minorHAnsi"/>
                <w:i/>
                <w:sz w:val="22"/>
                <w:szCs w:val="22"/>
              </w:rPr>
              <w:t>Declaro que os serviços objeto da Ordem de Serviço acima referenciada foram executados conforme o solicitado pela área demandante.</w:t>
            </w:r>
          </w:p>
        </w:tc>
      </w:tr>
      <w:tr w:rsidR="005B32D0" w:rsidRPr="00074D97" w14:paraId="122901C0" w14:textId="77777777" w:rsidTr="001269C6">
        <w:trPr>
          <w:jc w:val="center"/>
        </w:trPr>
        <w:tc>
          <w:tcPr>
            <w:tcW w:w="3540" w:type="dxa"/>
            <w:tcBorders>
              <w:top w:val="single" w:sz="4" w:space="0" w:color="000000"/>
              <w:left w:val="single" w:sz="4" w:space="0" w:color="000000"/>
              <w:bottom w:val="single" w:sz="4" w:space="0" w:color="000000"/>
              <w:right w:val="single" w:sz="4" w:space="0" w:color="000000"/>
            </w:tcBorders>
            <w:shd w:val="clear" w:color="auto" w:fill="FFFFFF"/>
          </w:tcPr>
          <w:p w14:paraId="58064BC9" w14:textId="77777777" w:rsidR="005B32D0" w:rsidRPr="00074D97" w:rsidRDefault="005B32D0" w:rsidP="001269C6">
            <w:pPr>
              <w:widowControl w:val="0"/>
              <w:spacing w:line="276" w:lineRule="auto"/>
              <w:jc w:val="both"/>
              <w:rPr>
                <w:rFonts w:asciiTheme="minorHAnsi" w:hAnsiTheme="minorHAnsi" w:cstheme="minorHAnsi"/>
                <w:i/>
                <w:sz w:val="22"/>
                <w:szCs w:val="22"/>
              </w:rPr>
            </w:pPr>
            <w:r w:rsidRPr="00074D97">
              <w:rPr>
                <w:rFonts w:asciiTheme="minorHAnsi" w:hAnsiTheme="minorHAnsi" w:cstheme="minorHAnsi"/>
                <w:b/>
                <w:sz w:val="22"/>
                <w:szCs w:val="22"/>
              </w:rPr>
              <w:t>Gestor da CONTRATADA</w:t>
            </w:r>
          </w:p>
        </w:tc>
        <w:tc>
          <w:tcPr>
            <w:tcW w:w="6124" w:type="dxa"/>
            <w:tcBorders>
              <w:top w:val="single" w:sz="4" w:space="0" w:color="000000"/>
              <w:left w:val="single" w:sz="4" w:space="0" w:color="000000"/>
              <w:bottom w:val="single" w:sz="4" w:space="0" w:color="000000"/>
              <w:right w:val="single" w:sz="4" w:space="0" w:color="000000"/>
            </w:tcBorders>
            <w:shd w:val="clear" w:color="auto" w:fill="FFFFFF"/>
          </w:tcPr>
          <w:p w14:paraId="04963983" w14:textId="77777777" w:rsidR="005B32D0" w:rsidRPr="00074D97" w:rsidRDefault="005B32D0" w:rsidP="001269C6">
            <w:pPr>
              <w:widowControl w:val="0"/>
              <w:spacing w:line="276" w:lineRule="auto"/>
              <w:jc w:val="both"/>
              <w:rPr>
                <w:rFonts w:asciiTheme="minorHAnsi" w:hAnsiTheme="minorHAnsi" w:cstheme="minorHAnsi"/>
                <w:sz w:val="22"/>
                <w:szCs w:val="22"/>
              </w:rPr>
            </w:pPr>
            <w:r w:rsidRPr="00074D97">
              <w:rPr>
                <w:rFonts w:asciiTheme="minorHAnsi" w:hAnsiTheme="minorHAnsi" w:cstheme="minorHAnsi"/>
                <w:i/>
                <w:sz w:val="22"/>
                <w:szCs w:val="22"/>
              </w:rPr>
              <w:t>&lt;Nome do Gerente Técnico da CONTRATADA&gt;</w:t>
            </w:r>
          </w:p>
        </w:tc>
      </w:tr>
      <w:tr w:rsidR="005B32D0" w:rsidRPr="00074D97" w14:paraId="79C4FBB1" w14:textId="77777777" w:rsidTr="001269C6">
        <w:trPr>
          <w:jc w:val="center"/>
        </w:trPr>
        <w:tc>
          <w:tcPr>
            <w:tcW w:w="3540" w:type="dxa"/>
            <w:tcBorders>
              <w:top w:val="single" w:sz="4" w:space="0" w:color="000000"/>
              <w:left w:val="single" w:sz="4" w:space="0" w:color="000000"/>
              <w:bottom w:val="single" w:sz="4" w:space="0" w:color="000000"/>
              <w:right w:val="single" w:sz="4" w:space="0" w:color="000000"/>
            </w:tcBorders>
            <w:shd w:val="clear" w:color="auto" w:fill="FFFFFF"/>
          </w:tcPr>
          <w:p w14:paraId="4A34EE34" w14:textId="77777777" w:rsidR="005B32D0" w:rsidRPr="00074D97" w:rsidRDefault="005B32D0" w:rsidP="001269C6">
            <w:pPr>
              <w:widowControl w:val="0"/>
              <w:spacing w:line="276" w:lineRule="auto"/>
              <w:jc w:val="both"/>
              <w:rPr>
                <w:rFonts w:asciiTheme="minorHAnsi" w:hAnsiTheme="minorHAnsi" w:cstheme="minorHAnsi"/>
                <w:b/>
                <w:sz w:val="22"/>
                <w:szCs w:val="22"/>
              </w:rPr>
            </w:pPr>
            <w:r w:rsidRPr="00074D97">
              <w:rPr>
                <w:rFonts w:asciiTheme="minorHAnsi" w:hAnsiTheme="minorHAnsi" w:cstheme="minorHAnsi"/>
                <w:b/>
                <w:sz w:val="22"/>
                <w:szCs w:val="22"/>
              </w:rPr>
              <w:t>Data:</w:t>
            </w:r>
          </w:p>
        </w:tc>
        <w:tc>
          <w:tcPr>
            <w:tcW w:w="6124" w:type="dxa"/>
            <w:tcBorders>
              <w:top w:val="single" w:sz="4" w:space="0" w:color="000000"/>
              <w:left w:val="single" w:sz="4" w:space="0" w:color="000000"/>
              <w:bottom w:val="single" w:sz="4" w:space="0" w:color="000000"/>
              <w:right w:val="single" w:sz="4" w:space="0" w:color="000000"/>
            </w:tcBorders>
            <w:shd w:val="clear" w:color="auto" w:fill="FFFFFF"/>
          </w:tcPr>
          <w:p w14:paraId="6BA3175B" w14:textId="77777777" w:rsidR="005B32D0" w:rsidRPr="00074D97" w:rsidRDefault="005B32D0" w:rsidP="001269C6">
            <w:pPr>
              <w:widowControl w:val="0"/>
              <w:spacing w:line="276" w:lineRule="auto"/>
              <w:jc w:val="both"/>
              <w:rPr>
                <w:rFonts w:asciiTheme="minorHAnsi" w:hAnsiTheme="minorHAnsi" w:cstheme="minorHAnsi"/>
                <w:i/>
                <w:sz w:val="22"/>
                <w:szCs w:val="22"/>
              </w:rPr>
            </w:pPr>
            <w:r w:rsidRPr="00074D97">
              <w:rPr>
                <w:rFonts w:asciiTheme="minorHAnsi" w:hAnsiTheme="minorHAnsi" w:cstheme="minorHAnsi"/>
                <w:b/>
                <w:sz w:val="22"/>
                <w:szCs w:val="22"/>
              </w:rPr>
              <w:t>Assinatura/Carimbo:</w:t>
            </w:r>
          </w:p>
          <w:p w14:paraId="6AC3EF6C" w14:textId="77777777" w:rsidR="005B32D0" w:rsidRPr="00074D97" w:rsidRDefault="005B32D0" w:rsidP="001269C6">
            <w:pPr>
              <w:widowControl w:val="0"/>
              <w:spacing w:line="276" w:lineRule="auto"/>
              <w:jc w:val="both"/>
              <w:rPr>
                <w:rFonts w:asciiTheme="minorHAnsi" w:hAnsiTheme="minorHAnsi" w:cstheme="minorHAnsi"/>
                <w:sz w:val="22"/>
                <w:szCs w:val="22"/>
              </w:rPr>
            </w:pPr>
            <w:r w:rsidRPr="00074D97">
              <w:rPr>
                <w:rFonts w:asciiTheme="minorHAnsi" w:hAnsiTheme="minorHAnsi" w:cstheme="minorHAnsi"/>
                <w:i/>
                <w:sz w:val="22"/>
                <w:szCs w:val="22"/>
              </w:rPr>
              <w:t>&lt;Assinatura e carimbo do Gerente Técnico da CONTRATADA&gt;</w:t>
            </w:r>
          </w:p>
        </w:tc>
      </w:tr>
    </w:tbl>
    <w:p w14:paraId="14F8A000" w14:textId="77777777" w:rsidR="005B32D0" w:rsidRPr="005B32D0" w:rsidRDefault="005B32D0" w:rsidP="005B32D0">
      <w:pPr>
        <w:pStyle w:val="PargrafodaLista"/>
        <w:widowControl w:val="0"/>
        <w:tabs>
          <w:tab w:val="left" w:pos="0"/>
        </w:tabs>
        <w:spacing w:line="276" w:lineRule="auto"/>
        <w:ind w:left="495"/>
        <w:jc w:val="both"/>
        <w:rPr>
          <w:rFonts w:asciiTheme="minorHAnsi" w:hAnsiTheme="minorHAnsi" w:cstheme="minorHAnsi"/>
          <w:b/>
          <w:sz w:val="22"/>
          <w:szCs w:val="22"/>
        </w:rPr>
      </w:pPr>
    </w:p>
    <w:tbl>
      <w:tblPr>
        <w:tblW w:w="0" w:type="auto"/>
        <w:jc w:val="center"/>
        <w:tblLayout w:type="fixed"/>
        <w:tblLook w:val="0000" w:firstRow="0" w:lastRow="0" w:firstColumn="0" w:lastColumn="0" w:noHBand="0" w:noVBand="0"/>
      </w:tblPr>
      <w:tblGrid>
        <w:gridCol w:w="3673"/>
        <w:gridCol w:w="6072"/>
      </w:tblGrid>
      <w:tr w:rsidR="005B32D0" w:rsidRPr="00074D97" w14:paraId="3A69958A" w14:textId="77777777" w:rsidTr="001269C6">
        <w:trPr>
          <w:jc w:val="center"/>
        </w:trPr>
        <w:tc>
          <w:tcPr>
            <w:tcW w:w="97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1EECA7" w14:textId="77777777" w:rsidR="005B32D0" w:rsidRPr="00074D97" w:rsidRDefault="005B32D0" w:rsidP="001269C6">
            <w:pPr>
              <w:widowControl w:val="0"/>
              <w:spacing w:line="276" w:lineRule="auto"/>
              <w:jc w:val="both"/>
              <w:rPr>
                <w:rFonts w:asciiTheme="minorHAnsi" w:hAnsiTheme="minorHAnsi" w:cstheme="minorHAnsi"/>
                <w:sz w:val="22"/>
                <w:szCs w:val="22"/>
              </w:rPr>
            </w:pPr>
            <w:r w:rsidRPr="00074D97">
              <w:rPr>
                <w:rFonts w:asciiTheme="minorHAnsi" w:hAnsiTheme="minorHAnsi" w:cstheme="minorHAnsi"/>
                <w:i/>
                <w:sz w:val="22"/>
                <w:szCs w:val="22"/>
              </w:rPr>
              <w:t>Declaro que os serviços objeto da Ordem de Serviço acima referenciada foram entregues em conformidade com o que foi solicitado.</w:t>
            </w:r>
          </w:p>
        </w:tc>
      </w:tr>
      <w:tr w:rsidR="005B32D0" w:rsidRPr="00074D97" w14:paraId="60EFB748" w14:textId="77777777" w:rsidTr="001269C6">
        <w:trPr>
          <w:jc w:val="center"/>
        </w:trPr>
        <w:tc>
          <w:tcPr>
            <w:tcW w:w="3673" w:type="dxa"/>
            <w:tcBorders>
              <w:top w:val="single" w:sz="4" w:space="0" w:color="000000"/>
              <w:left w:val="single" w:sz="4" w:space="0" w:color="000000"/>
              <w:bottom w:val="single" w:sz="4" w:space="0" w:color="000000"/>
              <w:right w:val="single" w:sz="4" w:space="0" w:color="000000"/>
            </w:tcBorders>
            <w:shd w:val="clear" w:color="auto" w:fill="FFFFFF"/>
          </w:tcPr>
          <w:p w14:paraId="7F9AA4EC" w14:textId="77777777" w:rsidR="005B32D0" w:rsidRPr="00074D97" w:rsidRDefault="005B32D0" w:rsidP="001269C6">
            <w:pPr>
              <w:widowControl w:val="0"/>
              <w:spacing w:line="276" w:lineRule="auto"/>
              <w:jc w:val="both"/>
              <w:rPr>
                <w:rFonts w:asciiTheme="minorHAnsi" w:hAnsiTheme="minorHAnsi" w:cstheme="minorHAnsi"/>
                <w:i/>
                <w:sz w:val="22"/>
                <w:szCs w:val="22"/>
              </w:rPr>
            </w:pPr>
            <w:r w:rsidRPr="00074D97">
              <w:rPr>
                <w:rFonts w:asciiTheme="minorHAnsi" w:hAnsiTheme="minorHAnsi" w:cstheme="minorHAnsi"/>
                <w:b/>
                <w:sz w:val="22"/>
                <w:szCs w:val="22"/>
              </w:rPr>
              <w:t>Gestor de Negócio</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Pr>
          <w:p w14:paraId="6AB5F11C" w14:textId="77777777" w:rsidR="005B32D0" w:rsidRPr="00074D97" w:rsidRDefault="005B32D0" w:rsidP="001269C6">
            <w:pPr>
              <w:widowControl w:val="0"/>
              <w:spacing w:line="276" w:lineRule="auto"/>
              <w:jc w:val="both"/>
              <w:rPr>
                <w:rFonts w:asciiTheme="minorHAnsi" w:hAnsiTheme="minorHAnsi" w:cstheme="minorHAnsi"/>
                <w:sz w:val="22"/>
                <w:szCs w:val="22"/>
              </w:rPr>
            </w:pPr>
            <w:r w:rsidRPr="00074D97">
              <w:rPr>
                <w:rFonts w:asciiTheme="minorHAnsi" w:hAnsiTheme="minorHAnsi" w:cstheme="minorHAnsi"/>
                <w:i/>
                <w:sz w:val="22"/>
                <w:szCs w:val="22"/>
              </w:rPr>
              <w:t>&lt;Nome do Gestor de Negócio da área demandante&gt;</w:t>
            </w:r>
          </w:p>
        </w:tc>
      </w:tr>
      <w:tr w:rsidR="005B32D0" w:rsidRPr="00074D97" w14:paraId="0A34503A" w14:textId="77777777" w:rsidTr="001269C6">
        <w:trPr>
          <w:jc w:val="center"/>
        </w:trPr>
        <w:tc>
          <w:tcPr>
            <w:tcW w:w="3673" w:type="dxa"/>
            <w:tcBorders>
              <w:top w:val="single" w:sz="4" w:space="0" w:color="000000"/>
              <w:left w:val="single" w:sz="4" w:space="0" w:color="000000"/>
              <w:bottom w:val="single" w:sz="4" w:space="0" w:color="000000"/>
              <w:right w:val="single" w:sz="4" w:space="0" w:color="000000"/>
            </w:tcBorders>
            <w:shd w:val="clear" w:color="auto" w:fill="FFFFFF"/>
          </w:tcPr>
          <w:p w14:paraId="67572583" w14:textId="77777777" w:rsidR="005B32D0" w:rsidRPr="00074D97" w:rsidRDefault="005B32D0" w:rsidP="001269C6">
            <w:pPr>
              <w:widowControl w:val="0"/>
              <w:spacing w:line="276" w:lineRule="auto"/>
              <w:jc w:val="both"/>
              <w:rPr>
                <w:rFonts w:asciiTheme="minorHAnsi" w:hAnsiTheme="minorHAnsi" w:cstheme="minorHAnsi"/>
                <w:b/>
                <w:sz w:val="22"/>
                <w:szCs w:val="22"/>
              </w:rPr>
            </w:pPr>
            <w:r w:rsidRPr="00074D97">
              <w:rPr>
                <w:rFonts w:asciiTheme="minorHAnsi" w:hAnsiTheme="minorHAnsi" w:cstheme="minorHAnsi"/>
                <w:b/>
                <w:sz w:val="22"/>
                <w:szCs w:val="22"/>
              </w:rPr>
              <w:t>Data:</w:t>
            </w:r>
          </w:p>
        </w:tc>
        <w:tc>
          <w:tcPr>
            <w:tcW w:w="6072" w:type="dxa"/>
            <w:tcBorders>
              <w:top w:val="single" w:sz="4" w:space="0" w:color="000000"/>
              <w:left w:val="single" w:sz="4" w:space="0" w:color="000000"/>
              <w:bottom w:val="single" w:sz="4" w:space="0" w:color="000000"/>
              <w:right w:val="single" w:sz="4" w:space="0" w:color="000000"/>
            </w:tcBorders>
            <w:shd w:val="clear" w:color="auto" w:fill="FFFFFF"/>
          </w:tcPr>
          <w:p w14:paraId="1547030F" w14:textId="77777777" w:rsidR="005B32D0" w:rsidRPr="00074D97" w:rsidRDefault="005B32D0" w:rsidP="001269C6">
            <w:pPr>
              <w:widowControl w:val="0"/>
              <w:spacing w:line="276" w:lineRule="auto"/>
              <w:jc w:val="both"/>
              <w:rPr>
                <w:rFonts w:asciiTheme="minorHAnsi" w:hAnsiTheme="minorHAnsi" w:cstheme="minorHAnsi"/>
                <w:i/>
                <w:sz w:val="22"/>
                <w:szCs w:val="22"/>
              </w:rPr>
            </w:pPr>
            <w:r w:rsidRPr="00074D97">
              <w:rPr>
                <w:rFonts w:asciiTheme="minorHAnsi" w:hAnsiTheme="minorHAnsi" w:cstheme="minorHAnsi"/>
                <w:b/>
                <w:sz w:val="22"/>
                <w:szCs w:val="22"/>
              </w:rPr>
              <w:t>Assinatura/Carimbo:</w:t>
            </w:r>
          </w:p>
          <w:p w14:paraId="604D2293" w14:textId="77777777" w:rsidR="005B32D0" w:rsidRPr="00074D97" w:rsidRDefault="005B32D0" w:rsidP="001269C6">
            <w:pPr>
              <w:widowControl w:val="0"/>
              <w:spacing w:line="276" w:lineRule="auto"/>
              <w:jc w:val="both"/>
              <w:rPr>
                <w:rFonts w:asciiTheme="minorHAnsi" w:hAnsiTheme="minorHAnsi" w:cstheme="minorHAnsi"/>
                <w:sz w:val="22"/>
                <w:szCs w:val="22"/>
              </w:rPr>
            </w:pPr>
            <w:r w:rsidRPr="00074D97">
              <w:rPr>
                <w:rFonts w:asciiTheme="minorHAnsi" w:hAnsiTheme="minorHAnsi" w:cstheme="minorHAnsi"/>
                <w:i/>
                <w:sz w:val="22"/>
                <w:szCs w:val="22"/>
              </w:rPr>
              <w:t>&lt;Assinatura e carimbo do Gestor de Negócio da área demandante&gt;</w:t>
            </w:r>
          </w:p>
        </w:tc>
      </w:tr>
    </w:tbl>
    <w:p w14:paraId="13F666FD" w14:textId="77777777" w:rsidR="005B32D0" w:rsidRPr="005B32D0" w:rsidRDefault="005B32D0" w:rsidP="005B32D0">
      <w:pPr>
        <w:pStyle w:val="PargrafodaLista"/>
        <w:widowControl w:val="0"/>
        <w:tabs>
          <w:tab w:val="left" w:pos="0"/>
        </w:tabs>
        <w:spacing w:line="276" w:lineRule="auto"/>
        <w:ind w:left="495"/>
        <w:jc w:val="both"/>
        <w:rPr>
          <w:rFonts w:asciiTheme="minorHAnsi" w:hAnsiTheme="minorHAnsi" w:cstheme="minorHAnsi"/>
          <w:b/>
          <w:sz w:val="22"/>
          <w:szCs w:val="22"/>
        </w:rPr>
      </w:pPr>
    </w:p>
    <w:tbl>
      <w:tblPr>
        <w:tblW w:w="0" w:type="auto"/>
        <w:jc w:val="center"/>
        <w:tblLayout w:type="fixed"/>
        <w:tblLook w:val="0000" w:firstRow="0" w:lastRow="0" w:firstColumn="0" w:lastColumn="0" w:noHBand="0" w:noVBand="0"/>
      </w:tblPr>
      <w:tblGrid>
        <w:gridCol w:w="3602"/>
        <w:gridCol w:w="6143"/>
      </w:tblGrid>
      <w:tr w:rsidR="005B32D0" w:rsidRPr="00074D97" w14:paraId="2F0C8C96" w14:textId="77777777" w:rsidTr="001269C6">
        <w:trPr>
          <w:jc w:val="center"/>
        </w:trPr>
        <w:tc>
          <w:tcPr>
            <w:tcW w:w="97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D9A7F0" w14:textId="77777777" w:rsidR="005B32D0" w:rsidRPr="00074D97" w:rsidRDefault="005B32D0" w:rsidP="001269C6">
            <w:pPr>
              <w:widowControl w:val="0"/>
              <w:spacing w:line="276" w:lineRule="auto"/>
              <w:jc w:val="both"/>
              <w:rPr>
                <w:rFonts w:asciiTheme="minorHAnsi" w:hAnsiTheme="minorHAnsi" w:cstheme="minorHAnsi"/>
                <w:sz w:val="22"/>
                <w:szCs w:val="22"/>
              </w:rPr>
            </w:pPr>
            <w:r w:rsidRPr="00074D97">
              <w:rPr>
                <w:rFonts w:asciiTheme="minorHAnsi" w:hAnsiTheme="minorHAnsi" w:cstheme="minorHAnsi"/>
                <w:i/>
                <w:sz w:val="22"/>
                <w:szCs w:val="22"/>
              </w:rPr>
              <w:t>Declaro que a execução da Ordem de Serviço acima referenciada foi por mim acompanhada e que os serviços foram executados e entregues em conformidade com o que foi solicitado.</w:t>
            </w:r>
          </w:p>
        </w:tc>
      </w:tr>
      <w:tr w:rsidR="005B32D0" w:rsidRPr="00074D97" w14:paraId="68F75C8C" w14:textId="77777777" w:rsidTr="001269C6">
        <w:trPr>
          <w:jc w:val="center"/>
        </w:trPr>
        <w:tc>
          <w:tcPr>
            <w:tcW w:w="3602" w:type="dxa"/>
            <w:tcBorders>
              <w:top w:val="single" w:sz="4" w:space="0" w:color="000000"/>
              <w:left w:val="single" w:sz="4" w:space="0" w:color="000000"/>
              <w:bottom w:val="single" w:sz="4" w:space="0" w:color="000000"/>
              <w:right w:val="single" w:sz="4" w:space="0" w:color="000000"/>
            </w:tcBorders>
            <w:shd w:val="clear" w:color="auto" w:fill="FFFFFF"/>
          </w:tcPr>
          <w:p w14:paraId="0F7A2DA3" w14:textId="77777777" w:rsidR="005B32D0" w:rsidRPr="00074D97" w:rsidRDefault="005B32D0" w:rsidP="001269C6">
            <w:pPr>
              <w:widowControl w:val="0"/>
              <w:spacing w:line="276" w:lineRule="auto"/>
              <w:jc w:val="both"/>
              <w:rPr>
                <w:rFonts w:asciiTheme="minorHAnsi" w:hAnsiTheme="minorHAnsi" w:cstheme="minorHAnsi"/>
                <w:i/>
                <w:sz w:val="22"/>
                <w:szCs w:val="22"/>
              </w:rPr>
            </w:pPr>
            <w:r w:rsidRPr="00074D97">
              <w:rPr>
                <w:rFonts w:asciiTheme="minorHAnsi" w:hAnsiTheme="minorHAnsi" w:cstheme="minorHAnsi"/>
                <w:b/>
                <w:sz w:val="22"/>
                <w:szCs w:val="22"/>
              </w:rPr>
              <w:t>Gestor Técnico do CONTRATANTE</w:t>
            </w:r>
          </w:p>
        </w:tc>
        <w:tc>
          <w:tcPr>
            <w:tcW w:w="6143" w:type="dxa"/>
            <w:tcBorders>
              <w:top w:val="single" w:sz="4" w:space="0" w:color="000000"/>
              <w:left w:val="single" w:sz="4" w:space="0" w:color="000000"/>
              <w:bottom w:val="single" w:sz="4" w:space="0" w:color="000000"/>
              <w:right w:val="single" w:sz="4" w:space="0" w:color="000000"/>
            </w:tcBorders>
            <w:shd w:val="clear" w:color="auto" w:fill="FFFFFF"/>
          </w:tcPr>
          <w:p w14:paraId="5D358334" w14:textId="77777777" w:rsidR="005B32D0" w:rsidRPr="00074D97" w:rsidRDefault="005B32D0" w:rsidP="001269C6">
            <w:pPr>
              <w:widowControl w:val="0"/>
              <w:spacing w:line="276" w:lineRule="auto"/>
              <w:jc w:val="both"/>
              <w:rPr>
                <w:rFonts w:asciiTheme="minorHAnsi" w:hAnsiTheme="minorHAnsi" w:cstheme="minorHAnsi"/>
                <w:sz w:val="22"/>
                <w:szCs w:val="22"/>
              </w:rPr>
            </w:pPr>
            <w:r w:rsidRPr="00074D97">
              <w:rPr>
                <w:rFonts w:asciiTheme="minorHAnsi" w:hAnsiTheme="minorHAnsi" w:cstheme="minorHAnsi"/>
                <w:i/>
                <w:sz w:val="22"/>
                <w:szCs w:val="22"/>
              </w:rPr>
              <w:t>&lt;Nome do Gestor Técnico do CONTRATANTE responsável pelo projeto&gt;</w:t>
            </w:r>
          </w:p>
        </w:tc>
      </w:tr>
      <w:tr w:rsidR="005B32D0" w:rsidRPr="00074D97" w14:paraId="7F47AADA" w14:textId="77777777" w:rsidTr="001269C6">
        <w:trPr>
          <w:jc w:val="center"/>
        </w:trPr>
        <w:tc>
          <w:tcPr>
            <w:tcW w:w="3602" w:type="dxa"/>
            <w:tcBorders>
              <w:top w:val="single" w:sz="4" w:space="0" w:color="000000"/>
              <w:left w:val="single" w:sz="4" w:space="0" w:color="000000"/>
              <w:bottom w:val="single" w:sz="4" w:space="0" w:color="000000"/>
              <w:right w:val="single" w:sz="4" w:space="0" w:color="000000"/>
            </w:tcBorders>
            <w:shd w:val="clear" w:color="auto" w:fill="FFFFFF"/>
          </w:tcPr>
          <w:p w14:paraId="74A64DF5" w14:textId="77777777" w:rsidR="005B32D0" w:rsidRPr="00074D97" w:rsidRDefault="005B32D0" w:rsidP="001269C6">
            <w:pPr>
              <w:widowControl w:val="0"/>
              <w:spacing w:line="276" w:lineRule="auto"/>
              <w:jc w:val="both"/>
              <w:rPr>
                <w:rFonts w:asciiTheme="minorHAnsi" w:hAnsiTheme="minorHAnsi" w:cstheme="minorHAnsi"/>
                <w:b/>
                <w:sz w:val="22"/>
                <w:szCs w:val="22"/>
              </w:rPr>
            </w:pPr>
            <w:r w:rsidRPr="00074D97">
              <w:rPr>
                <w:rFonts w:asciiTheme="minorHAnsi" w:hAnsiTheme="minorHAnsi" w:cstheme="minorHAnsi"/>
                <w:b/>
                <w:sz w:val="22"/>
                <w:szCs w:val="22"/>
              </w:rPr>
              <w:t>Data:</w:t>
            </w:r>
          </w:p>
        </w:tc>
        <w:tc>
          <w:tcPr>
            <w:tcW w:w="6143" w:type="dxa"/>
            <w:tcBorders>
              <w:top w:val="single" w:sz="4" w:space="0" w:color="000000"/>
              <w:left w:val="single" w:sz="4" w:space="0" w:color="000000"/>
              <w:bottom w:val="single" w:sz="4" w:space="0" w:color="000000"/>
              <w:right w:val="single" w:sz="4" w:space="0" w:color="000000"/>
            </w:tcBorders>
            <w:shd w:val="clear" w:color="auto" w:fill="FFFFFF"/>
          </w:tcPr>
          <w:p w14:paraId="2B09ADCF" w14:textId="77777777" w:rsidR="005B32D0" w:rsidRPr="00074D97" w:rsidRDefault="005B32D0" w:rsidP="001269C6">
            <w:pPr>
              <w:widowControl w:val="0"/>
              <w:spacing w:line="276" w:lineRule="auto"/>
              <w:jc w:val="both"/>
              <w:rPr>
                <w:rFonts w:asciiTheme="minorHAnsi" w:hAnsiTheme="minorHAnsi" w:cstheme="minorHAnsi"/>
                <w:i/>
                <w:sz w:val="22"/>
                <w:szCs w:val="22"/>
              </w:rPr>
            </w:pPr>
            <w:r w:rsidRPr="00074D97">
              <w:rPr>
                <w:rFonts w:asciiTheme="minorHAnsi" w:hAnsiTheme="minorHAnsi" w:cstheme="minorHAnsi"/>
                <w:b/>
                <w:sz w:val="22"/>
                <w:szCs w:val="22"/>
              </w:rPr>
              <w:t>Assinatura/Carimbo:</w:t>
            </w:r>
          </w:p>
          <w:p w14:paraId="2D5DB724" w14:textId="77777777" w:rsidR="005B32D0" w:rsidRPr="00074D97" w:rsidRDefault="005B32D0" w:rsidP="001269C6">
            <w:pPr>
              <w:widowControl w:val="0"/>
              <w:spacing w:line="276" w:lineRule="auto"/>
              <w:jc w:val="both"/>
              <w:rPr>
                <w:rFonts w:asciiTheme="minorHAnsi" w:hAnsiTheme="minorHAnsi" w:cstheme="minorHAnsi"/>
                <w:sz w:val="22"/>
                <w:szCs w:val="22"/>
              </w:rPr>
            </w:pPr>
            <w:r w:rsidRPr="00074D97">
              <w:rPr>
                <w:rFonts w:asciiTheme="minorHAnsi" w:hAnsiTheme="minorHAnsi" w:cstheme="minorHAnsi"/>
                <w:i/>
                <w:sz w:val="22"/>
                <w:szCs w:val="22"/>
              </w:rPr>
              <w:t>&lt;Assinatura e carimbo do Gestor Técnico do CONTRATANTE&gt;</w:t>
            </w:r>
          </w:p>
        </w:tc>
      </w:tr>
    </w:tbl>
    <w:p w14:paraId="7B727809" w14:textId="77777777" w:rsidR="006F6093" w:rsidRDefault="006F6093">
      <w:pPr>
        <w:suppressAutoHyphens w:val="0"/>
        <w:rPr>
          <w:rFonts w:asciiTheme="minorHAnsi" w:hAnsiTheme="minorHAnsi" w:cstheme="minorHAnsi"/>
          <w:b/>
          <w:sz w:val="22"/>
          <w:szCs w:val="22"/>
        </w:rPr>
      </w:pPr>
    </w:p>
    <w:p w14:paraId="7173E16F" w14:textId="77777777" w:rsidR="006F6093" w:rsidRDefault="006F6093">
      <w:pPr>
        <w:suppressAutoHyphens w:val="0"/>
        <w:rPr>
          <w:rFonts w:asciiTheme="minorHAnsi" w:hAnsiTheme="minorHAnsi" w:cstheme="minorHAnsi"/>
          <w:b/>
          <w:sz w:val="22"/>
          <w:szCs w:val="22"/>
        </w:rPr>
      </w:pPr>
      <w:r>
        <w:rPr>
          <w:rFonts w:asciiTheme="minorHAnsi" w:hAnsiTheme="minorHAnsi" w:cstheme="minorHAnsi"/>
          <w:sz w:val="22"/>
          <w:szCs w:val="22"/>
        </w:rPr>
        <w:br w:type="page"/>
      </w:r>
    </w:p>
    <w:p w14:paraId="059C5C62" w14:textId="77777777" w:rsidR="00E4582F" w:rsidRDefault="00E4582F" w:rsidP="00E4582F">
      <w:pPr>
        <w:pStyle w:val="PargrafodaLista"/>
        <w:widowControl w:val="0"/>
        <w:tabs>
          <w:tab w:val="left" w:pos="204"/>
          <w:tab w:val="left" w:pos="720"/>
        </w:tabs>
        <w:autoSpaceDE w:val="0"/>
        <w:ind w:left="495"/>
        <w:jc w:val="center"/>
        <w:rPr>
          <w:rFonts w:asciiTheme="minorHAnsi" w:hAnsiTheme="minorHAnsi" w:cstheme="minorHAnsi"/>
          <w:b/>
          <w:bCs/>
          <w:sz w:val="22"/>
          <w:szCs w:val="22"/>
        </w:rPr>
      </w:pPr>
      <w:r w:rsidRPr="005B32D0">
        <w:rPr>
          <w:rFonts w:asciiTheme="minorHAnsi" w:hAnsiTheme="minorHAnsi" w:cstheme="minorHAnsi"/>
          <w:b/>
          <w:sz w:val="22"/>
          <w:szCs w:val="22"/>
        </w:rPr>
        <w:lastRenderedPageBreak/>
        <w:t>ANEXO I</w:t>
      </w:r>
      <w:r w:rsidR="009D065F">
        <w:rPr>
          <w:rFonts w:asciiTheme="minorHAnsi" w:hAnsiTheme="minorHAnsi" w:cstheme="minorHAnsi"/>
          <w:b/>
          <w:sz w:val="22"/>
          <w:szCs w:val="22"/>
        </w:rPr>
        <w:t>V</w:t>
      </w:r>
      <w:r w:rsidRPr="005B32D0">
        <w:rPr>
          <w:rFonts w:asciiTheme="minorHAnsi" w:hAnsiTheme="minorHAnsi" w:cstheme="minorHAnsi"/>
          <w:b/>
          <w:sz w:val="22"/>
          <w:szCs w:val="22"/>
        </w:rPr>
        <w:t xml:space="preserve"> - PREGÃO </w:t>
      </w:r>
      <w:r w:rsidRPr="005B32D0">
        <w:rPr>
          <w:rFonts w:asciiTheme="minorHAnsi" w:hAnsiTheme="minorHAnsi" w:cstheme="minorHAnsi"/>
          <w:b/>
          <w:bCs/>
          <w:sz w:val="22"/>
          <w:szCs w:val="22"/>
        </w:rPr>
        <w:t xml:space="preserve">Nº </w:t>
      </w:r>
      <w:r>
        <w:rPr>
          <w:rFonts w:asciiTheme="minorHAnsi" w:hAnsiTheme="minorHAnsi" w:cstheme="minorHAnsi"/>
          <w:b/>
          <w:bCs/>
          <w:sz w:val="22"/>
          <w:szCs w:val="22"/>
        </w:rPr>
        <w:t>9999</w:t>
      </w:r>
      <w:r w:rsidRPr="005B32D0">
        <w:rPr>
          <w:rFonts w:asciiTheme="minorHAnsi" w:hAnsiTheme="minorHAnsi" w:cstheme="minorHAnsi"/>
          <w:b/>
          <w:bCs/>
          <w:sz w:val="22"/>
          <w:szCs w:val="22"/>
        </w:rPr>
        <w:t>/</w:t>
      </w:r>
      <w:r>
        <w:rPr>
          <w:rFonts w:asciiTheme="minorHAnsi" w:hAnsiTheme="minorHAnsi" w:cstheme="minorHAnsi"/>
          <w:b/>
          <w:bCs/>
          <w:sz w:val="22"/>
          <w:szCs w:val="22"/>
        </w:rPr>
        <w:t>9999</w:t>
      </w:r>
    </w:p>
    <w:p w14:paraId="5A90D538" w14:textId="77777777" w:rsidR="00E4582F" w:rsidRDefault="00E4582F" w:rsidP="00E4582F">
      <w:pPr>
        <w:widowControl w:val="0"/>
        <w:tabs>
          <w:tab w:val="left" w:pos="204"/>
          <w:tab w:val="left" w:pos="720"/>
        </w:tabs>
        <w:autoSpaceDE w:val="0"/>
        <w:rPr>
          <w:rFonts w:asciiTheme="minorHAnsi" w:hAnsiTheme="minorHAnsi" w:cstheme="minorHAnsi"/>
          <w:b/>
          <w:sz w:val="22"/>
          <w:szCs w:val="22"/>
        </w:rPr>
      </w:pPr>
    </w:p>
    <w:p w14:paraId="0150B956" w14:textId="41C5F605" w:rsidR="00E4582F" w:rsidRPr="006F6093" w:rsidRDefault="00E4582F" w:rsidP="00E4582F">
      <w:pPr>
        <w:pStyle w:val="Ttulo1"/>
        <w:numPr>
          <w:ilvl w:val="0"/>
          <w:numId w:val="0"/>
        </w:numPr>
        <w:ind w:left="720"/>
        <w:jc w:val="center"/>
        <w:rPr>
          <w:rFonts w:asciiTheme="minorHAnsi" w:hAnsiTheme="minorHAnsi" w:cstheme="minorHAnsi"/>
          <w:sz w:val="22"/>
          <w:szCs w:val="22"/>
        </w:rPr>
      </w:pPr>
      <w:r w:rsidRPr="006F6093">
        <w:rPr>
          <w:rFonts w:asciiTheme="minorHAnsi" w:hAnsiTheme="minorHAnsi" w:cstheme="minorHAnsi"/>
          <w:sz w:val="22"/>
          <w:szCs w:val="22"/>
        </w:rPr>
        <w:t xml:space="preserve">APÊNDICE </w:t>
      </w:r>
      <w:r w:rsidR="00AB3EC3">
        <w:rPr>
          <w:rFonts w:asciiTheme="minorHAnsi" w:hAnsiTheme="minorHAnsi" w:cstheme="minorHAnsi"/>
          <w:sz w:val="22"/>
          <w:szCs w:val="22"/>
        </w:rPr>
        <w:t>I</w:t>
      </w:r>
      <w:r w:rsidRPr="006F6093">
        <w:rPr>
          <w:rFonts w:asciiTheme="minorHAnsi" w:hAnsiTheme="minorHAnsi" w:cstheme="minorHAnsi"/>
          <w:sz w:val="22"/>
          <w:szCs w:val="22"/>
        </w:rPr>
        <w:t xml:space="preserve">V </w:t>
      </w:r>
      <w:r>
        <w:rPr>
          <w:rFonts w:asciiTheme="minorHAnsi" w:hAnsiTheme="minorHAnsi" w:cstheme="minorHAnsi"/>
          <w:sz w:val="22"/>
          <w:szCs w:val="22"/>
        </w:rPr>
        <w:t>–</w:t>
      </w:r>
      <w:r w:rsidRPr="006F6093">
        <w:rPr>
          <w:rFonts w:asciiTheme="minorHAnsi" w:hAnsiTheme="minorHAnsi" w:cstheme="minorHAnsi"/>
          <w:sz w:val="22"/>
          <w:szCs w:val="22"/>
        </w:rPr>
        <w:t xml:space="preserve"> </w:t>
      </w:r>
      <w:r>
        <w:rPr>
          <w:rFonts w:asciiTheme="minorHAnsi" w:hAnsiTheme="minorHAnsi" w:cstheme="minorHAnsi"/>
          <w:sz w:val="22"/>
          <w:szCs w:val="22"/>
        </w:rPr>
        <w:t>MODELO DE PROPOSTA DE PREÇOS</w:t>
      </w:r>
    </w:p>
    <w:p w14:paraId="10E2D29D" w14:textId="77777777" w:rsidR="00E4582F" w:rsidRDefault="00E4582F" w:rsidP="00E4582F">
      <w:pPr>
        <w:widowControl w:val="0"/>
        <w:tabs>
          <w:tab w:val="left" w:pos="204"/>
          <w:tab w:val="left" w:pos="720"/>
        </w:tabs>
        <w:autoSpaceDE w:val="0"/>
        <w:rPr>
          <w:rFonts w:asciiTheme="minorHAnsi" w:hAnsiTheme="minorHAnsi" w:cstheme="minorHAnsi"/>
          <w:bCs/>
          <w:sz w:val="22"/>
          <w:szCs w:val="22"/>
        </w:rPr>
      </w:pPr>
    </w:p>
    <w:tbl>
      <w:tblPr>
        <w:tblStyle w:val="Tabelacomgrade"/>
        <w:tblW w:w="8784" w:type="dxa"/>
        <w:tblLook w:val="04A0" w:firstRow="1" w:lastRow="0" w:firstColumn="1" w:lastColumn="0" w:noHBand="0" w:noVBand="1"/>
      </w:tblPr>
      <w:tblGrid>
        <w:gridCol w:w="937"/>
        <w:gridCol w:w="4571"/>
        <w:gridCol w:w="1296"/>
        <w:gridCol w:w="1980"/>
      </w:tblGrid>
      <w:tr w:rsidR="006E4BDD" w14:paraId="7B27191A" w14:textId="77777777" w:rsidTr="006E4BDD">
        <w:tc>
          <w:tcPr>
            <w:tcW w:w="939" w:type="dxa"/>
            <w:shd w:val="clear" w:color="auto" w:fill="D0CECE" w:themeFill="background2" w:themeFillShade="E6"/>
          </w:tcPr>
          <w:p w14:paraId="68B6979E" w14:textId="77777777" w:rsidR="006E4BDD" w:rsidRPr="00907394" w:rsidRDefault="006E4BDD" w:rsidP="00A1222D">
            <w:pPr>
              <w:widowControl w:val="0"/>
              <w:tabs>
                <w:tab w:val="left" w:pos="204"/>
                <w:tab w:val="left" w:pos="720"/>
              </w:tabs>
              <w:autoSpaceDE w:val="0"/>
              <w:rPr>
                <w:rFonts w:asciiTheme="minorHAnsi" w:hAnsiTheme="minorHAnsi" w:cstheme="minorHAnsi"/>
                <w:b/>
                <w:sz w:val="22"/>
                <w:szCs w:val="22"/>
              </w:rPr>
            </w:pPr>
            <w:r w:rsidRPr="00907394">
              <w:rPr>
                <w:rFonts w:asciiTheme="minorHAnsi" w:hAnsiTheme="minorHAnsi" w:cstheme="minorHAnsi"/>
                <w:b/>
                <w:sz w:val="22"/>
                <w:szCs w:val="22"/>
              </w:rPr>
              <w:t>Item</w:t>
            </w:r>
          </w:p>
        </w:tc>
        <w:tc>
          <w:tcPr>
            <w:tcW w:w="4585" w:type="dxa"/>
            <w:shd w:val="clear" w:color="auto" w:fill="D0CECE" w:themeFill="background2" w:themeFillShade="E6"/>
          </w:tcPr>
          <w:p w14:paraId="3FE371C9" w14:textId="77777777" w:rsidR="006E4BDD" w:rsidRPr="00907394" w:rsidRDefault="006E4BDD" w:rsidP="00A1222D">
            <w:pPr>
              <w:widowControl w:val="0"/>
              <w:tabs>
                <w:tab w:val="left" w:pos="204"/>
                <w:tab w:val="left" w:pos="720"/>
              </w:tabs>
              <w:autoSpaceDE w:val="0"/>
              <w:rPr>
                <w:rFonts w:asciiTheme="minorHAnsi" w:hAnsiTheme="minorHAnsi" w:cstheme="minorHAnsi"/>
                <w:b/>
                <w:sz w:val="22"/>
                <w:szCs w:val="22"/>
              </w:rPr>
            </w:pPr>
            <w:r w:rsidRPr="00907394">
              <w:rPr>
                <w:rFonts w:asciiTheme="minorHAnsi" w:hAnsiTheme="minorHAnsi" w:cstheme="minorHAnsi"/>
                <w:b/>
                <w:sz w:val="22"/>
                <w:szCs w:val="22"/>
              </w:rPr>
              <w:t>Serviço</w:t>
            </w:r>
          </w:p>
        </w:tc>
        <w:tc>
          <w:tcPr>
            <w:tcW w:w="1275" w:type="dxa"/>
            <w:shd w:val="clear" w:color="auto" w:fill="D0CECE" w:themeFill="background2" w:themeFillShade="E6"/>
          </w:tcPr>
          <w:p w14:paraId="1391050A" w14:textId="77777777" w:rsidR="006E4BDD" w:rsidRPr="00907394" w:rsidRDefault="006E4BDD" w:rsidP="00A1222D">
            <w:pPr>
              <w:widowControl w:val="0"/>
              <w:tabs>
                <w:tab w:val="left" w:pos="204"/>
                <w:tab w:val="left" w:pos="720"/>
              </w:tabs>
              <w:autoSpaceDE w:val="0"/>
              <w:jc w:val="center"/>
              <w:rPr>
                <w:rFonts w:asciiTheme="minorHAnsi" w:hAnsiTheme="minorHAnsi" w:cstheme="minorHAnsi"/>
                <w:b/>
                <w:sz w:val="22"/>
                <w:szCs w:val="22"/>
              </w:rPr>
            </w:pPr>
            <w:r w:rsidRPr="00907394">
              <w:rPr>
                <w:rFonts w:asciiTheme="minorHAnsi" w:hAnsiTheme="minorHAnsi" w:cstheme="minorHAnsi"/>
                <w:b/>
                <w:sz w:val="22"/>
                <w:szCs w:val="22"/>
              </w:rPr>
              <w:t>Quantidade mensal</w:t>
            </w:r>
          </w:p>
          <w:p w14:paraId="3D7AFC04" w14:textId="6E1720DD" w:rsidR="006E4BDD" w:rsidRPr="00907394" w:rsidRDefault="006E4BDD" w:rsidP="00A1222D">
            <w:pPr>
              <w:widowControl w:val="0"/>
              <w:tabs>
                <w:tab w:val="left" w:pos="204"/>
                <w:tab w:val="left" w:pos="720"/>
              </w:tabs>
              <w:autoSpaceDE w:val="0"/>
              <w:jc w:val="center"/>
              <w:rPr>
                <w:rFonts w:asciiTheme="minorHAnsi" w:hAnsiTheme="minorHAnsi" w:cstheme="minorHAnsi"/>
                <w:b/>
                <w:sz w:val="22"/>
                <w:szCs w:val="22"/>
              </w:rPr>
            </w:pPr>
          </w:p>
        </w:tc>
        <w:tc>
          <w:tcPr>
            <w:tcW w:w="1985" w:type="dxa"/>
            <w:shd w:val="clear" w:color="auto" w:fill="D0CECE" w:themeFill="background2" w:themeFillShade="E6"/>
          </w:tcPr>
          <w:p w14:paraId="73AC5A3F" w14:textId="77777777" w:rsidR="006E4BDD" w:rsidRDefault="006E4BDD" w:rsidP="00A1222D">
            <w:pPr>
              <w:widowControl w:val="0"/>
              <w:tabs>
                <w:tab w:val="left" w:pos="204"/>
                <w:tab w:val="left" w:pos="720"/>
              </w:tabs>
              <w:autoSpaceDE w:val="0"/>
              <w:jc w:val="center"/>
              <w:rPr>
                <w:rFonts w:asciiTheme="minorHAnsi" w:hAnsiTheme="minorHAnsi" w:cstheme="minorHAnsi"/>
                <w:b/>
                <w:sz w:val="22"/>
                <w:szCs w:val="22"/>
              </w:rPr>
            </w:pPr>
            <w:r w:rsidRPr="00907394">
              <w:rPr>
                <w:rFonts w:asciiTheme="minorHAnsi" w:hAnsiTheme="minorHAnsi" w:cstheme="minorHAnsi"/>
                <w:b/>
                <w:sz w:val="22"/>
                <w:szCs w:val="22"/>
              </w:rPr>
              <w:t xml:space="preserve">Preço unitário </w:t>
            </w:r>
          </w:p>
          <w:p w14:paraId="360F11B5" w14:textId="77777777" w:rsidR="006E4BDD" w:rsidRPr="00907394" w:rsidRDefault="006E4BDD" w:rsidP="00A1222D">
            <w:pPr>
              <w:widowControl w:val="0"/>
              <w:tabs>
                <w:tab w:val="left" w:pos="204"/>
                <w:tab w:val="left" w:pos="720"/>
              </w:tabs>
              <w:autoSpaceDE w:val="0"/>
              <w:jc w:val="center"/>
              <w:rPr>
                <w:rFonts w:asciiTheme="minorHAnsi" w:hAnsiTheme="minorHAnsi" w:cstheme="minorHAnsi"/>
                <w:b/>
                <w:sz w:val="22"/>
                <w:szCs w:val="22"/>
              </w:rPr>
            </w:pPr>
            <w:r w:rsidRPr="00907394">
              <w:rPr>
                <w:rFonts w:asciiTheme="minorHAnsi" w:hAnsiTheme="minorHAnsi" w:cstheme="minorHAnsi"/>
                <w:b/>
                <w:sz w:val="22"/>
                <w:szCs w:val="22"/>
              </w:rPr>
              <w:t>(R$)</w:t>
            </w:r>
          </w:p>
        </w:tc>
      </w:tr>
      <w:tr w:rsidR="006E4BDD" w14:paraId="31A6BFF9" w14:textId="77777777" w:rsidTr="006E4BDD">
        <w:tc>
          <w:tcPr>
            <w:tcW w:w="939" w:type="dxa"/>
          </w:tcPr>
          <w:p w14:paraId="25FAFE2C" w14:textId="77777777" w:rsidR="006E4BDD" w:rsidRDefault="006E4BDD" w:rsidP="00A1222D">
            <w:pPr>
              <w:widowControl w:val="0"/>
              <w:tabs>
                <w:tab w:val="left" w:pos="204"/>
                <w:tab w:val="left" w:pos="720"/>
              </w:tabs>
              <w:autoSpaceDE w:val="0"/>
              <w:rPr>
                <w:rFonts w:asciiTheme="minorHAnsi" w:hAnsiTheme="minorHAnsi" w:cstheme="minorHAnsi"/>
                <w:bCs/>
                <w:sz w:val="22"/>
                <w:szCs w:val="22"/>
              </w:rPr>
            </w:pPr>
            <w:r>
              <w:rPr>
                <w:rFonts w:asciiTheme="minorHAnsi" w:hAnsiTheme="minorHAnsi" w:cstheme="minorHAnsi"/>
                <w:bCs/>
                <w:sz w:val="22"/>
                <w:szCs w:val="22"/>
              </w:rPr>
              <w:t>01</w:t>
            </w:r>
          </w:p>
        </w:tc>
        <w:tc>
          <w:tcPr>
            <w:tcW w:w="4585" w:type="dxa"/>
          </w:tcPr>
          <w:p w14:paraId="28F59E0D" w14:textId="1AFF837D" w:rsidR="006E4BDD" w:rsidRDefault="006E4BDD" w:rsidP="00A1222D">
            <w:pPr>
              <w:widowControl w:val="0"/>
              <w:tabs>
                <w:tab w:val="left" w:pos="204"/>
                <w:tab w:val="left" w:pos="720"/>
              </w:tabs>
              <w:autoSpaceDE w:val="0"/>
              <w:rPr>
                <w:rFonts w:asciiTheme="minorHAnsi" w:hAnsiTheme="minorHAnsi" w:cstheme="minorHAnsi"/>
                <w:bCs/>
                <w:sz w:val="22"/>
                <w:szCs w:val="22"/>
              </w:rPr>
            </w:pPr>
            <w:r w:rsidRPr="004B77AD">
              <w:rPr>
                <w:rFonts w:asciiTheme="minorHAnsi" w:hAnsiTheme="minorHAnsi" w:cstheme="minorHAnsi"/>
              </w:rPr>
              <w:t>SUSTENTAÇÃO</w:t>
            </w:r>
            <w:r>
              <w:rPr>
                <w:rFonts w:asciiTheme="minorHAnsi" w:hAnsiTheme="minorHAnsi" w:cstheme="minorHAnsi"/>
                <w:bCs/>
                <w:sz w:val="22"/>
                <w:szCs w:val="22"/>
              </w:rPr>
              <w:t xml:space="preserve"> </w:t>
            </w:r>
          </w:p>
        </w:tc>
        <w:tc>
          <w:tcPr>
            <w:tcW w:w="1275" w:type="dxa"/>
          </w:tcPr>
          <w:p w14:paraId="71BD17CF" w14:textId="61D0FEAE" w:rsidR="006E4BDD" w:rsidRDefault="006E4BDD" w:rsidP="00A1222D">
            <w:pPr>
              <w:widowControl w:val="0"/>
              <w:tabs>
                <w:tab w:val="left" w:pos="204"/>
                <w:tab w:val="left" w:pos="720"/>
              </w:tabs>
              <w:autoSpaceDE w:val="0"/>
              <w:jc w:val="center"/>
              <w:rPr>
                <w:rFonts w:asciiTheme="minorHAnsi" w:hAnsiTheme="minorHAnsi" w:cstheme="minorHAnsi"/>
                <w:bCs/>
                <w:sz w:val="22"/>
                <w:szCs w:val="22"/>
              </w:rPr>
            </w:pPr>
            <w:r>
              <w:rPr>
                <w:rFonts w:asciiTheme="minorHAnsi" w:hAnsiTheme="minorHAnsi" w:cstheme="minorHAnsi"/>
                <w:bCs/>
                <w:sz w:val="22"/>
                <w:szCs w:val="22"/>
              </w:rPr>
              <w:t>1</w:t>
            </w:r>
          </w:p>
        </w:tc>
        <w:tc>
          <w:tcPr>
            <w:tcW w:w="1985" w:type="dxa"/>
          </w:tcPr>
          <w:p w14:paraId="12F3E50C" w14:textId="77777777" w:rsidR="006E4BDD" w:rsidRDefault="006E4BDD" w:rsidP="00A1222D">
            <w:pPr>
              <w:widowControl w:val="0"/>
              <w:tabs>
                <w:tab w:val="left" w:pos="204"/>
                <w:tab w:val="left" w:pos="720"/>
              </w:tabs>
              <w:autoSpaceDE w:val="0"/>
              <w:jc w:val="center"/>
              <w:rPr>
                <w:rFonts w:asciiTheme="minorHAnsi" w:hAnsiTheme="minorHAnsi" w:cstheme="minorHAnsi"/>
                <w:bCs/>
                <w:sz w:val="22"/>
                <w:szCs w:val="22"/>
              </w:rPr>
            </w:pPr>
          </w:p>
        </w:tc>
      </w:tr>
      <w:tr w:rsidR="006E4BDD" w14:paraId="7A58AC36" w14:textId="77777777" w:rsidTr="006E4BDD">
        <w:tc>
          <w:tcPr>
            <w:tcW w:w="939" w:type="dxa"/>
          </w:tcPr>
          <w:p w14:paraId="651F794A" w14:textId="77777777" w:rsidR="006E4BDD" w:rsidRDefault="006E4BDD" w:rsidP="006E4BDD">
            <w:pPr>
              <w:widowControl w:val="0"/>
              <w:tabs>
                <w:tab w:val="left" w:pos="204"/>
                <w:tab w:val="left" w:pos="720"/>
              </w:tabs>
              <w:autoSpaceDE w:val="0"/>
              <w:rPr>
                <w:rFonts w:asciiTheme="minorHAnsi" w:hAnsiTheme="minorHAnsi" w:cstheme="minorHAnsi"/>
                <w:bCs/>
                <w:sz w:val="22"/>
                <w:szCs w:val="22"/>
              </w:rPr>
            </w:pPr>
            <w:r>
              <w:rPr>
                <w:rFonts w:asciiTheme="minorHAnsi" w:hAnsiTheme="minorHAnsi" w:cstheme="minorHAnsi"/>
                <w:bCs/>
                <w:sz w:val="22"/>
                <w:szCs w:val="22"/>
              </w:rPr>
              <w:t>02</w:t>
            </w:r>
          </w:p>
        </w:tc>
        <w:tc>
          <w:tcPr>
            <w:tcW w:w="4585" w:type="dxa"/>
          </w:tcPr>
          <w:p w14:paraId="037CF0D1" w14:textId="785AA69C" w:rsidR="006E4BDD" w:rsidRDefault="006E4BDD" w:rsidP="006E4BDD">
            <w:pPr>
              <w:widowControl w:val="0"/>
              <w:tabs>
                <w:tab w:val="left" w:pos="204"/>
                <w:tab w:val="left" w:pos="720"/>
              </w:tabs>
              <w:autoSpaceDE w:val="0"/>
              <w:rPr>
                <w:rFonts w:asciiTheme="minorHAnsi" w:hAnsiTheme="minorHAnsi" w:cstheme="minorHAnsi"/>
                <w:bCs/>
                <w:sz w:val="22"/>
                <w:szCs w:val="22"/>
              </w:rPr>
            </w:pPr>
            <w:r w:rsidRPr="004B77AD">
              <w:rPr>
                <w:rFonts w:asciiTheme="minorHAnsi" w:hAnsiTheme="minorHAnsi" w:cstheme="minorHAnsi"/>
              </w:rPr>
              <w:t>MANUTENÇÃO</w:t>
            </w:r>
            <w:r>
              <w:rPr>
                <w:rFonts w:asciiTheme="minorHAnsi" w:hAnsiTheme="minorHAnsi" w:cstheme="minorHAnsi"/>
              </w:rPr>
              <w:t xml:space="preserve"> ADAPTATIVA E CORRETIVA</w:t>
            </w:r>
          </w:p>
        </w:tc>
        <w:tc>
          <w:tcPr>
            <w:tcW w:w="1275" w:type="dxa"/>
          </w:tcPr>
          <w:p w14:paraId="6B2F28BD" w14:textId="723E2B81" w:rsidR="006E4BDD" w:rsidRPr="009D065F" w:rsidRDefault="006E4BDD" w:rsidP="006E4BDD">
            <w:pPr>
              <w:widowControl w:val="0"/>
              <w:tabs>
                <w:tab w:val="left" w:pos="204"/>
                <w:tab w:val="left" w:pos="720"/>
              </w:tabs>
              <w:autoSpaceDE w:val="0"/>
              <w:jc w:val="center"/>
              <w:rPr>
                <w:rFonts w:asciiTheme="minorHAnsi" w:hAnsiTheme="minorHAnsi" w:cstheme="minorHAnsi"/>
                <w:bCs/>
                <w:sz w:val="22"/>
                <w:szCs w:val="22"/>
              </w:rPr>
            </w:pPr>
            <w:r>
              <w:rPr>
                <w:rFonts w:asciiTheme="minorHAnsi" w:hAnsiTheme="minorHAnsi" w:cstheme="minorHAnsi"/>
                <w:bCs/>
                <w:sz w:val="22"/>
                <w:szCs w:val="22"/>
              </w:rPr>
              <w:t>1</w:t>
            </w:r>
          </w:p>
        </w:tc>
        <w:tc>
          <w:tcPr>
            <w:tcW w:w="1985" w:type="dxa"/>
          </w:tcPr>
          <w:p w14:paraId="66AF9E4C" w14:textId="77777777" w:rsidR="006E4BDD" w:rsidRDefault="006E4BDD" w:rsidP="006E4BDD">
            <w:pPr>
              <w:widowControl w:val="0"/>
              <w:tabs>
                <w:tab w:val="left" w:pos="204"/>
                <w:tab w:val="left" w:pos="720"/>
              </w:tabs>
              <w:autoSpaceDE w:val="0"/>
              <w:jc w:val="center"/>
              <w:rPr>
                <w:rFonts w:asciiTheme="minorHAnsi" w:hAnsiTheme="minorHAnsi" w:cstheme="minorHAnsi"/>
                <w:bCs/>
                <w:sz w:val="22"/>
                <w:szCs w:val="22"/>
              </w:rPr>
            </w:pPr>
          </w:p>
        </w:tc>
      </w:tr>
      <w:tr w:rsidR="006E4BDD" w14:paraId="55B0EBB2" w14:textId="77777777" w:rsidTr="006E4BDD">
        <w:tc>
          <w:tcPr>
            <w:tcW w:w="939" w:type="dxa"/>
          </w:tcPr>
          <w:p w14:paraId="36D39552" w14:textId="77777777" w:rsidR="006E4BDD" w:rsidRDefault="006E4BDD" w:rsidP="006E4BDD">
            <w:pPr>
              <w:widowControl w:val="0"/>
              <w:tabs>
                <w:tab w:val="left" w:pos="204"/>
                <w:tab w:val="left" w:pos="720"/>
              </w:tabs>
              <w:autoSpaceDE w:val="0"/>
              <w:rPr>
                <w:rFonts w:asciiTheme="minorHAnsi" w:hAnsiTheme="minorHAnsi" w:cstheme="minorHAnsi"/>
                <w:bCs/>
                <w:sz w:val="22"/>
                <w:szCs w:val="22"/>
              </w:rPr>
            </w:pPr>
            <w:r>
              <w:rPr>
                <w:rFonts w:asciiTheme="minorHAnsi" w:hAnsiTheme="minorHAnsi" w:cstheme="minorHAnsi"/>
                <w:bCs/>
                <w:sz w:val="22"/>
                <w:szCs w:val="22"/>
              </w:rPr>
              <w:t>03</w:t>
            </w:r>
          </w:p>
        </w:tc>
        <w:tc>
          <w:tcPr>
            <w:tcW w:w="4585" w:type="dxa"/>
          </w:tcPr>
          <w:p w14:paraId="6E142E72" w14:textId="2EA999C3" w:rsidR="006E4BDD" w:rsidRDefault="006E4BDD" w:rsidP="006E4BDD">
            <w:pPr>
              <w:widowControl w:val="0"/>
              <w:tabs>
                <w:tab w:val="left" w:pos="204"/>
                <w:tab w:val="left" w:pos="720"/>
              </w:tabs>
              <w:autoSpaceDE w:val="0"/>
              <w:rPr>
                <w:rFonts w:asciiTheme="minorHAnsi" w:hAnsiTheme="minorHAnsi" w:cstheme="minorHAnsi"/>
                <w:bCs/>
                <w:sz w:val="22"/>
                <w:szCs w:val="22"/>
              </w:rPr>
            </w:pPr>
            <w:r w:rsidRPr="004B77AD">
              <w:rPr>
                <w:rFonts w:asciiTheme="minorHAnsi" w:hAnsiTheme="minorHAnsi" w:cstheme="minorHAnsi"/>
              </w:rPr>
              <w:t>SUPORTE</w:t>
            </w:r>
            <w:r>
              <w:rPr>
                <w:rFonts w:asciiTheme="minorHAnsi" w:hAnsiTheme="minorHAnsi" w:cstheme="minorHAnsi"/>
              </w:rPr>
              <w:t xml:space="preserve"> TÉCNICO AO USUÁRIO</w:t>
            </w:r>
          </w:p>
        </w:tc>
        <w:tc>
          <w:tcPr>
            <w:tcW w:w="1275" w:type="dxa"/>
          </w:tcPr>
          <w:p w14:paraId="1746CC72" w14:textId="6CADE7F1" w:rsidR="006E4BDD" w:rsidRDefault="006E4BDD" w:rsidP="006E4BDD">
            <w:pPr>
              <w:widowControl w:val="0"/>
              <w:tabs>
                <w:tab w:val="left" w:pos="204"/>
                <w:tab w:val="left" w:pos="720"/>
              </w:tabs>
              <w:autoSpaceDE w:val="0"/>
              <w:jc w:val="center"/>
              <w:rPr>
                <w:rFonts w:asciiTheme="minorHAnsi" w:hAnsiTheme="minorHAnsi" w:cstheme="minorHAnsi"/>
                <w:bCs/>
                <w:sz w:val="22"/>
                <w:szCs w:val="22"/>
              </w:rPr>
            </w:pPr>
            <w:r>
              <w:rPr>
                <w:rFonts w:asciiTheme="minorHAnsi" w:hAnsiTheme="minorHAnsi" w:cstheme="minorHAnsi"/>
                <w:bCs/>
                <w:sz w:val="22"/>
                <w:szCs w:val="22"/>
              </w:rPr>
              <w:t>1</w:t>
            </w:r>
          </w:p>
        </w:tc>
        <w:tc>
          <w:tcPr>
            <w:tcW w:w="1985" w:type="dxa"/>
          </w:tcPr>
          <w:p w14:paraId="1EAC5E78" w14:textId="77777777" w:rsidR="006E4BDD" w:rsidRDefault="006E4BDD" w:rsidP="006E4BDD">
            <w:pPr>
              <w:widowControl w:val="0"/>
              <w:tabs>
                <w:tab w:val="left" w:pos="204"/>
                <w:tab w:val="left" w:pos="720"/>
              </w:tabs>
              <w:autoSpaceDE w:val="0"/>
              <w:jc w:val="center"/>
              <w:rPr>
                <w:rFonts w:asciiTheme="minorHAnsi" w:hAnsiTheme="minorHAnsi" w:cstheme="minorHAnsi"/>
                <w:bCs/>
                <w:sz w:val="22"/>
                <w:szCs w:val="22"/>
              </w:rPr>
            </w:pPr>
          </w:p>
        </w:tc>
      </w:tr>
      <w:tr w:rsidR="006E4BDD" w14:paraId="686D71B3" w14:textId="77777777" w:rsidTr="006E4BDD">
        <w:tc>
          <w:tcPr>
            <w:tcW w:w="6799" w:type="dxa"/>
            <w:gridSpan w:val="3"/>
            <w:shd w:val="clear" w:color="auto" w:fill="E7E6E6" w:themeFill="background2"/>
          </w:tcPr>
          <w:p w14:paraId="7F4EFE27" w14:textId="77777777" w:rsidR="006E4BDD" w:rsidRPr="00907394" w:rsidRDefault="006E4BDD" w:rsidP="006E4BDD">
            <w:pPr>
              <w:widowControl w:val="0"/>
              <w:tabs>
                <w:tab w:val="left" w:pos="204"/>
                <w:tab w:val="left" w:pos="720"/>
              </w:tabs>
              <w:autoSpaceDE w:val="0"/>
              <w:jc w:val="right"/>
              <w:rPr>
                <w:rFonts w:asciiTheme="minorHAnsi" w:hAnsiTheme="minorHAnsi" w:cstheme="minorHAnsi"/>
                <w:b/>
                <w:sz w:val="22"/>
                <w:szCs w:val="22"/>
              </w:rPr>
            </w:pPr>
            <w:r w:rsidRPr="00907394">
              <w:rPr>
                <w:rFonts w:asciiTheme="minorHAnsi" w:hAnsiTheme="minorHAnsi" w:cstheme="minorHAnsi"/>
                <w:b/>
                <w:sz w:val="22"/>
                <w:szCs w:val="22"/>
              </w:rPr>
              <w:t>Total</w:t>
            </w:r>
          </w:p>
        </w:tc>
        <w:tc>
          <w:tcPr>
            <w:tcW w:w="1985" w:type="dxa"/>
            <w:shd w:val="clear" w:color="auto" w:fill="E7E6E6" w:themeFill="background2"/>
          </w:tcPr>
          <w:p w14:paraId="02F41244" w14:textId="77777777" w:rsidR="006E4BDD" w:rsidRDefault="006E4BDD" w:rsidP="006E4BDD">
            <w:pPr>
              <w:widowControl w:val="0"/>
              <w:tabs>
                <w:tab w:val="left" w:pos="204"/>
                <w:tab w:val="left" w:pos="720"/>
              </w:tabs>
              <w:autoSpaceDE w:val="0"/>
              <w:jc w:val="center"/>
              <w:rPr>
                <w:rFonts w:asciiTheme="minorHAnsi" w:hAnsiTheme="minorHAnsi" w:cstheme="minorHAnsi"/>
                <w:bCs/>
                <w:sz w:val="22"/>
                <w:szCs w:val="22"/>
              </w:rPr>
            </w:pPr>
          </w:p>
        </w:tc>
      </w:tr>
    </w:tbl>
    <w:p w14:paraId="49AFC64E" w14:textId="77777777" w:rsidR="00E4582F" w:rsidRDefault="00E4582F" w:rsidP="00E4582F">
      <w:pPr>
        <w:widowControl w:val="0"/>
        <w:tabs>
          <w:tab w:val="left" w:pos="204"/>
          <w:tab w:val="left" w:pos="720"/>
        </w:tabs>
        <w:autoSpaceDE w:val="0"/>
        <w:rPr>
          <w:rFonts w:asciiTheme="minorHAnsi" w:hAnsiTheme="minorHAnsi" w:cstheme="minorHAnsi"/>
          <w:bCs/>
          <w:sz w:val="22"/>
          <w:szCs w:val="22"/>
        </w:rPr>
      </w:pPr>
    </w:p>
    <w:p w14:paraId="77578CDA" w14:textId="77777777" w:rsidR="00E4582F" w:rsidRDefault="00E4582F" w:rsidP="00E4582F">
      <w:pPr>
        <w:widowControl w:val="0"/>
        <w:tabs>
          <w:tab w:val="left" w:pos="204"/>
          <w:tab w:val="left" w:pos="720"/>
        </w:tabs>
        <w:autoSpaceDE w:val="0"/>
        <w:rPr>
          <w:rFonts w:asciiTheme="minorHAnsi" w:hAnsiTheme="minorHAnsi" w:cstheme="minorHAnsi"/>
          <w:bCs/>
          <w:sz w:val="22"/>
          <w:szCs w:val="22"/>
        </w:rPr>
      </w:pPr>
    </w:p>
    <w:p w14:paraId="74C38453" w14:textId="77777777" w:rsidR="00E4582F" w:rsidRPr="0083139A" w:rsidRDefault="00E4582F" w:rsidP="00E4582F">
      <w:pPr>
        <w:widowControl w:val="0"/>
        <w:tabs>
          <w:tab w:val="left" w:pos="9356"/>
        </w:tabs>
        <w:jc w:val="both"/>
        <w:rPr>
          <w:rFonts w:asciiTheme="minorHAnsi" w:hAnsiTheme="minorHAnsi" w:cstheme="minorHAnsi"/>
          <w:b/>
          <w:bCs/>
          <w:sz w:val="22"/>
          <w:szCs w:val="22"/>
        </w:rPr>
      </w:pPr>
      <w:r w:rsidRPr="0083139A">
        <w:rPr>
          <w:rFonts w:asciiTheme="minorHAnsi" w:hAnsiTheme="minorHAnsi" w:cstheme="minorHAnsi"/>
          <w:b/>
          <w:bCs/>
          <w:sz w:val="22"/>
          <w:szCs w:val="22"/>
        </w:rPr>
        <w:t>Validade da proposta: 60 (sessenta) dias.</w:t>
      </w:r>
    </w:p>
    <w:p w14:paraId="0BB84B2F" w14:textId="77777777" w:rsidR="00E4582F" w:rsidRDefault="00E4582F" w:rsidP="00E4582F">
      <w:pPr>
        <w:widowControl w:val="0"/>
        <w:tabs>
          <w:tab w:val="left" w:pos="9356"/>
        </w:tabs>
        <w:jc w:val="both"/>
        <w:rPr>
          <w:rFonts w:asciiTheme="minorHAnsi" w:hAnsiTheme="minorHAnsi" w:cstheme="minorHAnsi"/>
          <w:sz w:val="22"/>
          <w:szCs w:val="22"/>
        </w:rPr>
      </w:pPr>
    </w:p>
    <w:p w14:paraId="3828F442" w14:textId="74A274B7" w:rsidR="00E4582F" w:rsidRPr="00E96DEB" w:rsidRDefault="00E4582F" w:rsidP="00E4582F">
      <w:pPr>
        <w:widowControl w:val="0"/>
        <w:tabs>
          <w:tab w:val="left" w:pos="9356"/>
        </w:tabs>
        <w:jc w:val="both"/>
        <w:rPr>
          <w:rFonts w:asciiTheme="minorHAnsi" w:hAnsiTheme="minorHAnsi" w:cstheme="minorHAnsi"/>
          <w:sz w:val="22"/>
          <w:szCs w:val="22"/>
        </w:rPr>
      </w:pPr>
      <w:r w:rsidRPr="0083139A">
        <w:rPr>
          <w:rFonts w:asciiTheme="minorHAnsi" w:hAnsiTheme="minorHAnsi" w:cstheme="minorHAnsi"/>
          <w:b/>
          <w:bCs/>
          <w:sz w:val="22"/>
          <w:szCs w:val="22"/>
        </w:rPr>
        <w:t>Valor total do contrato (</w:t>
      </w:r>
      <w:r w:rsidR="006E4BDD">
        <w:rPr>
          <w:rFonts w:asciiTheme="minorHAnsi" w:hAnsiTheme="minorHAnsi" w:cstheme="minorHAnsi"/>
          <w:b/>
          <w:bCs/>
          <w:sz w:val="22"/>
          <w:szCs w:val="22"/>
        </w:rPr>
        <w:t>6</w:t>
      </w:r>
      <w:r w:rsidRPr="0083139A">
        <w:rPr>
          <w:rFonts w:asciiTheme="minorHAnsi" w:hAnsiTheme="minorHAnsi" w:cstheme="minorHAnsi"/>
          <w:b/>
          <w:bCs/>
          <w:sz w:val="22"/>
          <w:szCs w:val="22"/>
        </w:rPr>
        <w:t xml:space="preserve"> meses – em R</w:t>
      </w:r>
      <w:proofErr w:type="gramStart"/>
      <w:r w:rsidRPr="0083139A">
        <w:rPr>
          <w:rFonts w:asciiTheme="minorHAnsi" w:hAnsiTheme="minorHAnsi" w:cstheme="minorHAnsi"/>
          <w:b/>
          <w:bCs/>
          <w:sz w:val="22"/>
          <w:szCs w:val="22"/>
        </w:rPr>
        <w:t>$ )</w:t>
      </w:r>
      <w:proofErr w:type="gramEnd"/>
      <w:r w:rsidRPr="0083139A">
        <w:rPr>
          <w:rFonts w:asciiTheme="minorHAnsi" w:hAnsiTheme="minorHAnsi" w:cstheme="minorHAnsi"/>
          <w:b/>
          <w:bCs/>
          <w:sz w:val="22"/>
          <w:szCs w:val="22"/>
        </w:rPr>
        <w:t>:</w:t>
      </w:r>
      <w:r w:rsidRPr="00E96DEB">
        <w:rPr>
          <w:rFonts w:asciiTheme="minorHAnsi" w:hAnsiTheme="minorHAnsi" w:cstheme="minorHAnsi"/>
          <w:sz w:val="22"/>
          <w:szCs w:val="22"/>
        </w:rPr>
        <w:t xml:space="preserve"> </w:t>
      </w:r>
      <w:r>
        <w:rPr>
          <w:rFonts w:asciiTheme="minorHAnsi" w:hAnsiTheme="minorHAnsi" w:cstheme="minorHAnsi"/>
          <w:sz w:val="22"/>
          <w:szCs w:val="22"/>
        </w:rPr>
        <w:t>valor total global por extenso.</w:t>
      </w:r>
    </w:p>
    <w:p w14:paraId="162F6BEF" w14:textId="77777777" w:rsidR="00E4582F" w:rsidRDefault="00E4582F" w:rsidP="00E4582F">
      <w:pPr>
        <w:widowControl w:val="0"/>
        <w:tabs>
          <w:tab w:val="left" w:pos="9356"/>
        </w:tabs>
        <w:jc w:val="both"/>
        <w:rPr>
          <w:rFonts w:asciiTheme="minorHAnsi" w:hAnsiTheme="minorHAnsi" w:cstheme="minorHAnsi"/>
          <w:sz w:val="22"/>
          <w:szCs w:val="22"/>
        </w:rPr>
      </w:pPr>
    </w:p>
    <w:p w14:paraId="344C6F24" w14:textId="77777777" w:rsidR="00E4582F" w:rsidRPr="00E96DEB" w:rsidRDefault="00E4582F" w:rsidP="00E4582F">
      <w:pPr>
        <w:widowControl w:val="0"/>
        <w:tabs>
          <w:tab w:val="left" w:pos="9356"/>
        </w:tabs>
        <w:jc w:val="both"/>
        <w:rPr>
          <w:rFonts w:asciiTheme="minorHAnsi" w:hAnsiTheme="minorHAnsi" w:cstheme="minorHAnsi"/>
          <w:sz w:val="22"/>
          <w:szCs w:val="22"/>
        </w:rPr>
      </w:pPr>
      <w:r w:rsidRPr="0083139A">
        <w:rPr>
          <w:rFonts w:asciiTheme="minorHAnsi" w:hAnsiTheme="minorHAnsi" w:cstheme="minorHAnsi"/>
          <w:b/>
          <w:bCs/>
          <w:sz w:val="22"/>
          <w:szCs w:val="22"/>
        </w:rPr>
        <w:t>RAZÃO SOCIAL:</w:t>
      </w:r>
      <w:r w:rsidRPr="00E96DEB">
        <w:rPr>
          <w:rFonts w:asciiTheme="minorHAnsi" w:hAnsiTheme="minorHAnsi" w:cstheme="minorHAnsi"/>
          <w:sz w:val="22"/>
          <w:szCs w:val="22"/>
        </w:rPr>
        <w:t xml:space="preserve"> </w:t>
      </w:r>
      <w:r>
        <w:rPr>
          <w:rFonts w:asciiTheme="minorHAnsi" w:hAnsiTheme="minorHAnsi" w:cstheme="minorHAnsi"/>
          <w:sz w:val="22"/>
          <w:szCs w:val="22"/>
        </w:rPr>
        <w:t>Empresa a qual forneceu a proposta.</w:t>
      </w:r>
    </w:p>
    <w:p w14:paraId="73507E35" w14:textId="77777777" w:rsidR="00E4582F" w:rsidRDefault="00E4582F" w:rsidP="00E4582F">
      <w:pPr>
        <w:widowControl w:val="0"/>
        <w:tabs>
          <w:tab w:val="left" w:pos="9356"/>
        </w:tabs>
        <w:jc w:val="both"/>
        <w:rPr>
          <w:rFonts w:asciiTheme="minorHAnsi" w:hAnsiTheme="minorHAnsi" w:cstheme="minorHAnsi"/>
          <w:sz w:val="22"/>
          <w:szCs w:val="22"/>
        </w:rPr>
      </w:pPr>
    </w:p>
    <w:p w14:paraId="7206B80E" w14:textId="77777777" w:rsidR="00E4582F" w:rsidRPr="00E96DEB" w:rsidRDefault="00E4582F" w:rsidP="00E4582F">
      <w:pPr>
        <w:widowControl w:val="0"/>
        <w:tabs>
          <w:tab w:val="left" w:pos="9356"/>
        </w:tabs>
        <w:jc w:val="both"/>
        <w:rPr>
          <w:rFonts w:asciiTheme="minorHAnsi" w:hAnsiTheme="minorHAnsi" w:cstheme="minorHAnsi"/>
          <w:sz w:val="22"/>
          <w:szCs w:val="22"/>
        </w:rPr>
      </w:pPr>
      <w:r w:rsidRPr="0083139A">
        <w:rPr>
          <w:rFonts w:asciiTheme="minorHAnsi" w:hAnsiTheme="minorHAnsi" w:cstheme="minorHAnsi"/>
          <w:b/>
          <w:bCs/>
          <w:sz w:val="22"/>
          <w:szCs w:val="22"/>
        </w:rPr>
        <w:t>CNPJ:</w:t>
      </w:r>
      <w:r w:rsidRPr="00E96DEB">
        <w:rPr>
          <w:rFonts w:asciiTheme="minorHAnsi" w:hAnsiTheme="minorHAnsi" w:cstheme="minorHAnsi"/>
          <w:sz w:val="22"/>
          <w:szCs w:val="22"/>
        </w:rPr>
        <w:t xml:space="preserve"> </w:t>
      </w:r>
      <w:r>
        <w:rPr>
          <w:rFonts w:asciiTheme="minorHAnsi" w:hAnsiTheme="minorHAnsi" w:cstheme="minorHAnsi"/>
          <w:sz w:val="22"/>
          <w:szCs w:val="22"/>
        </w:rPr>
        <w:t>Empresa a qual forneceu a proposta.</w:t>
      </w:r>
    </w:p>
    <w:p w14:paraId="06CFD438" w14:textId="77777777" w:rsidR="00E4582F" w:rsidRDefault="00E4582F" w:rsidP="00E4582F">
      <w:pPr>
        <w:widowControl w:val="0"/>
        <w:tabs>
          <w:tab w:val="left" w:pos="9356"/>
        </w:tabs>
        <w:jc w:val="both"/>
        <w:rPr>
          <w:rFonts w:asciiTheme="minorHAnsi" w:hAnsiTheme="minorHAnsi" w:cstheme="minorHAnsi"/>
          <w:sz w:val="22"/>
          <w:szCs w:val="22"/>
        </w:rPr>
      </w:pPr>
    </w:p>
    <w:p w14:paraId="6E0D27CE" w14:textId="77777777" w:rsidR="00E4582F" w:rsidRDefault="00E4582F" w:rsidP="00E4582F">
      <w:pPr>
        <w:widowControl w:val="0"/>
        <w:tabs>
          <w:tab w:val="left" w:pos="9356"/>
        </w:tabs>
        <w:jc w:val="both"/>
        <w:rPr>
          <w:rFonts w:asciiTheme="minorHAnsi" w:hAnsiTheme="minorHAnsi" w:cstheme="minorHAnsi"/>
          <w:sz w:val="22"/>
          <w:szCs w:val="22"/>
        </w:rPr>
      </w:pPr>
      <w:r w:rsidRPr="007261A9">
        <w:rPr>
          <w:rFonts w:asciiTheme="minorHAnsi" w:hAnsiTheme="minorHAnsi" w:cstheme="minorHAnsi"/>
          <w:b/>
          <w:bCs/>
          <w:sz w:val="22"/>
          <w:szCs w:val="22"/>
        </w:rPr>
        <w:t>FONE:</w:t>
      </w:r>
      <w:r w:rsidRPr="00E96DEB">
        <w:rPr>
          <w:rFonts w:asciiTheme="minorHAnsi" w:hAnsiTheme="minorHAnsi" w:cstheme="minorHAnsi"/>
          <w:sz w:val="22"/>
          <w:szCs w:val="22"/>
        </w:rPr>
        <w:t xml:space="preserve"> </w:t>
      </w:r>
      <w:r>
        <w:rPr>
          <w:rFonts w:asciiTheme="minorHAnsi" w:hAnsiTheme="minorHAnsi" w:cstheme="minorHAnsi"/>
          <w:sz w:val="22"/>
          <w:szCs w:val="22"/>
        </w:rPr>
        <w:t>Fone de contato do responsável pela proposta.</w:t>
      </w:r>
    </w:p>
    <w:p w14:paraId="09BD0446" w14:textId="77777777" w:rsidR="00E4582F" w:rsidRDefault="00E4582F" w:rsidP="00E4582F">
      <w:pPr>
        <w:widowControl w:val="0"/>
        <w:tabs>
          <w:tab w:val="left" w:pos="9356"/>
        </w:tabs>
        <w:jc w:val="both"/>
        <w:rPr>
          <w:rFonts w:asciiTheme="minorHAnsi" w:hAnsiTheme="minorHAnsi" w:cstheme="minorHAnsi"/>
          <w:sz w:val="22"/>
          <w:szCs w:val="22"/>
        </w:rPr>
      </w:pPr>
    </w:p>
    <w:p w14:paraId="33599D6A" w14:textId="77777777" w:rsidR="00E4582F" w:rsidRPr="00E96DEB" w:rsidRDefault="00E4582F" w:rsidP="00E4582F">
      <w:pPr>
        <w:widowControl w:val="0"/>
        <w:tabs>
          <w:tab w:val="left" w:pos="9356"/>
        </w:tabs>
        <w:jc w:val="both"/>
        <w:rPr>
          <w:rFonts w:asciiTheme="minorHAnsi" w:hAnsiTheme="minorHAnsi" w:cstheme="minorHAnsi"/>
          <w:sz w:val="22"/>
          <w:szCs w:val="22"/>
        </w:rPr>
      </w:pPr>
      <w:r w:rsidRPr="007261A9">
        <w:rPr>
          <w:rFonts w:asciiTheme="minorHAnsi" w:hAnsiTheme="minorHAnsi" w:cstheme="minorHAnsi"/>
          <w:b/>
          <w:bCs/>
          <w:sz w:val="22"/>
          <w:szCs w:val="22"/>
        </w:rPr>
        <w:t>E-MAIL:</w:t>
      </w:r>
      <w:r w:rsidRPr="00E96DEB">
        <w:rPr>
          <w:rFonts w:asciiTheme="minorHAnsi" w:hAnsiTheme="minorHAnsi" w:cstheme="minorHAnsi"/>
          <w:sz w:val="22"/>
          <w:szCs w:val="22"/>
        </w:rPr>
        <w:t xml:space="preserve"> </w:t>
      </w:r>
      <w:r>
        <w:rPr>
          <w:rFonts w:asciiTheme="minorHAnsi" w:hAnsiTheme="minorHAnsi" w:cstheme="minorHAnsi"/>
          <w:sz w:val="22"/>
          <w:szCs w:val="22"/>
        </w:rPr>
        <w:t>E-mail de contato do responsável pela proposta.</w:t>
      </w:r>
    </w:p>
    <w:p w14:paraId="0FF8B6E4" w14:textId="77777777" w:rsidR="00E4582F" w:rsidRPr="00E96DEB" w:rsidRDefault="00E4582F" w:rsidP="00E4582F">
      <w:pPr>
        <w:widowControl w:val="0"/>
        <w:tabs>
          <w:tab w:val="left" w:pos="9356"/>
        </w:tabs>
        <w:jc w:val="both"/>
        <w:rPr>
          <w:rFonts w:asciiTheme="minorHAnsi" w:hAnsiTheme="minorHAnsi" w:cstheme="minorHAnsi"/>
          <w:sz w:val="22"/>
          <w:szCs w:val="22"/>
        </w:rPr>
      </w:pPr>
    </w:p>
    <w:p w14:paraId="538CF1F7" w14:textId="77777777" w:rsidR="00E4582F" w:rsidRPr="00E96DEB" w:rsidRDefault="00E4582F" w:rsidP="00E4582F">
      <w:pPr>
        <w:widowControl w:val="0"/>
        <w:tabs>
          <w:tab w:val="left" w:pos="9356"/>
        </w:tabs>
        <w:jc w:val="both"/>
        <w:rPr>
          <w:rFonts w:asciiTheme="minorHAnsi" w:hAnsiTheme="minorHAnsi" w:cstheme="minorHAnsi"/>
          <w:sz w:val="22"/>
          <w:szCs w:val="22"/>
        </w:rPr>
      </w:pPr>
      <w:r w:rsidRPr="007261A9">
        <w:rPr>
          <w:rFonts w:asciiTheme="minorHAnsi" w:hAnsiTheme="minorHAnsi" w:cstheme="minorHAnsi"/>
          <w:b/>
          <w:bCs/>
          <w:sz w:val="22"/>
          <w:szCs w:val="22"/>
        </w:rPr>
        <w:t>CONTATO:</w:t>
      </w:r>
      <w:r w:rsidRPr="00E96DEB">
        <w:rPr>
          <w:rFonts w:asciiTheme="minorHAnsi" w:hAnsiTheme="minorHAnsi" w:cstheme="minorHAnsi"/>
          <w:sz w:val="22"/>
          <w:szCs w:val="22"/>
        </w:rPr>
        <w:t xml:space="preserve"> </w:t>
      </w:r>
      <w:r>
        <w:rPr>
          <w:rFonts w:asciiTheme="minorHAnsi" w:hAnsiTheme="minorHAnsi" w:cstheme="minorHAnsi"/>
          <w:sz w:val="22"/>
          <w:szCs w:val="22"/>
        </w:rPr>
        <w:t>Nome completo do responsável pela proposta.</w:t>
      </w:r>
    </w:p>
    <w:p w14:paraId="612B5FDA" w14:textId="77777777" w:rsidR="00E4582F" w:rsidRPr="00C94A8A" w:rsidRDefault="00E4582F" w:rsidP="00E4582F">
      <w:pPr>
        <w:widowControl w:val="0"/>
        <w:tabs>
          <w:tab w:val="left" w:pos="204"/>
          <w:tab w:val="left" w:pos="720"/>
        </w:tabs>
        <w:autoSpaceDE w:val="0"/>
        <w:rPr>
          <w:rFonts w:asciiTheme="minorHAnsi" w:hAnsiTheme="minorHAnsi" w:cstheme="minorHAnsi"/>
          <w:b/>
          <w:sz w:val="22"/>
          <w:szCs w:val="22"/>
        </w:rPr>
      </w:pPr>
    </w:p>
    <w:p w14:paraId="58092734" w14:textId="77777777" w:rsidR="00E4582F" w:rsidRDefault="00E4582F">
      <w:pPr>
        <w:suppressAutoHyphens w:val="0"/>
        <w:rPr>
          <w:rFonts w:asciiTheme="minorHAnsi" w:eastAsia="SimSun" w:hAnsiTheme="minorHAnsi" w:cstheme="minorHAnsi"/>
          <w:kern w:val="3"/>
          <w:sz w:val="22"/>
          <w:szCs w:val="22"/>
        </w:rPr>
      </w:pPr>
    </w:p>
    <w:p w14:paraId="7231DD24" w14:textId="77777777" w:rsidR="009D065F" w:rsidRDefault="009D065F">
      <w:pPr>
        <w:suppressAutoHyphens w:val="0"/>
        <w:rPr>
          <w:rFonts w:asciiTheme="minorHAnsi" w:eastAsia="SimSun" w:hAnsiTheme="minorHAnsi" w:cstheme="minorHAnsi"/>
          <w:kern w:val="3"/>
          <w:sz w:val="22"/>
          <w:szCs w:val="22"/>
        </w:rPr>
      </w:pPr>
      <w:r>
        <w:rPr>
          <w:rFonts w:asciiTheme="minorHAnsi" w:hAnsiTheme="minorHAnsi" w:cstheme="minorHAnsi"/>
          <w:sz w:val="22"/>
          <w:szCs w:val="22"/>
        </w:rPr>
        <w:br w:type="page"/>
      </w:r>
    </w:p>
    <w:p w14:paraId="040EC035" w14:textId="77777777" w:rsidR="00092A97" w:rsidRPr="00092A97" w:rsidRDefault="00092A97" w:rsidP="00092A97">
      <w:pPr>
        <w:pStyle w:val="PargrafodaLista2"/>
        <w:jc w:val="center"/>
        <w:rPr>
          <w:rFonts w:asciiTheme="minorHAnsi" w:hAnsiTheme="minorHAnsi" w:cstheme="minorHAnsi"/>
          <w:sz w:val="22"/>
          <w:szCs w:val="22"/>
        </w:rPr>
      </w:pPr>
    </w:p>
    <w:p w14:paraId="44F0567E" w14:textId="77777777" w:rsidR="003F5F79" w:rsidRPr="006F6093" w:rsidRDefault="00092A97" w:rsidP="00092A97">
      <w:pPr>
        <w:pStyle w:val="Ttulo1"/>
        <w:numPr>
          <w:ilvl w:val="0"/>
          <w:numId w:val="0"/>
        </w:numPr>
        <w:jc w:val="center"/>
        <w:rPr>
          <w:rFonts w:asciiTheme="minorHAnsi" w:hAnsiTheme="minorHAnsi" w:cstheme="minorHAnsi"/>
          <w:sz w:val="22"/>
          <w:szCs w:val="22"/>
        </w:rPr>
      </w:pPr>
      <w:r>
        <w:rPr>
          <w:rFonts w:asciiTheme="minorHAnsi" w:hAnsiTheme="minorHAnsi" w:cstheme="minorHAnsi"/>
          <w:sz w:val="22"/>
          <w:szCs w:val="22"/>
        </w:rPr>
        <w:t xml:space="preserve">ANEXO II - </w:t>
      </w:r>
      <w:r w:rsidR="003F5F79" w:rsidRPr="006F6093">
        <w:rPr>
          <w:rFonts w:asciiTheme="minorHAnsi" w:hAnsiTheme="minorHAnsi" w:cstheme="minorHAnsi"/>
          <w:sz w:val="22"/>
          <w:szCs w:val="22"/>
        </w:rPr>
        <w:t>TERMO DE CONFIDENCIALIDADE E SIGILO</w:t>
      </w:r>
    </w:p>
    <w:p w14:paraId="5333042D" w14:textId="77777777" w:rsidR="003F5F79" w:rsidRPr="00074D97" w:rsidRDefault="003F5F79" w:rsidP="00F75CBC">
      <w:pPr>
        <w:widowControl w:val="0"/>
        <w:tabs>
          <w:tab w:val="left" w:pos="0"/>
        </w:tabs>
        <w:jc w:val="center"/>
        <w:rPr>
          <w:rFonts w:asciiTheme="minorHAnsi" w:hAnsiTheme="minorHAnsi" w:cstheme="minorHAnsi"/>
          <w:b/>
          <w:sz w:val="22"/>
          <w:szCs w:val="22"/>
        </w:rPr>
      </w:pPr>
    </w:p>
    <w:p w14:paraId="67341B78" w14:textId="77777777" w:rsidR="003F5F79" w:rsidRPr="00074D97" w:rsidRDefault="003F5F79" w:rsidP="00F75CBC">
      <w:pPr>
        <w:widowControl w:val="0"/>
        <w:tabs>
          <w:tab w:val="left" w:pos="9356"/>
        </w:tabs>
        <w:jc w:val="center"/>
        <w:rPr>
          <w:rFonts w:asciiTheme="minorHAnsi" w:hAnsiTheme="minorHAnsi" w:cstheme="minorHAnsi"/>
          <w:b/>
          <w:sz w:val="22"/>
          <w:szCs w:val="22"/>
        </w:rPr>
      </w:pPr>
      <w:r w:rsidRPr="00074D97">
        <w:rPr>
          <w:rFonts w:asciiTheme="minorHAnsi" w:hAnsiTheme="minorHAnsi" w:cstheme="minorHAnsi"/>
          <w:b/>
          <w:sz w:val="22"/>
          <w:szCs w:val="22"/>
        </w:rPr>
        <w:t>MINUTA DO TERMO DE CONFIDENCIALIDADE E SIGILO Nº ___/___</w:t>
      </w:r>
    </w:p>
    <w:p w14:paraId="550EC4BA" w14:textId="77777777" w:rsidR="003F5F79" w:rsidRPr="00074D97" w:rsidRDefault="003F5F79" w:rsidP="00F75CBC">
      <w:pPr>
        <w:widowControl w:val="0"/>
        <w:tabs>
          <w:tab w:val="left" w:pos="9356"/>
        </w:tabs>
        <w:jc w:val="both"/>
        <w:rPr>
          <w:rFonts w:asciiTheme="minorHAnsi" w:hAnsiTheme="minorHAnsi" w:cstheme="minorHAnsi"/>
          <w:b/>
          <w:sz w:val="22"/>
          <w:szCs w:val="22"/>
        </w:rPr>
      </w:pPr>
    </w:p>
    <w:p w14:paraId="329DF042"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sz w:val="22"/>
          <w:szCs w:val="22"/>
        </w:rPr>
        <w:t xml:space="preserve">A </w:t>
      </w:r>
      <w:r w:rsidRPr="00074D97">
        <w:rPr>
          <w:rFonts w:asciiTheme="minorHAnsi" w:hAnsiTheme="minorHAnsi" w:cstheme="minorHAnsi"/>
          <w:b/>
          <w:i/>
          <w:sz w:val="22"/>
          <w:szCs w:val="22"/>
        </w:rPr>
        <w:t>{escrever o nome da licitante vencedora}</w:t>
      </w:r>
      <w:r w:rsidRPr="00074D97">
        <w:rPr>
          <w:rFonts w:asciiTheme="minorHAnsi" w:hAnsiTheme="minorHAnsi" w:cstheme="minorHAnsi"/>
          <w:sz w:val="22"/>
          <w:szCs w:val="22"/>
        </w:rPr>
        <w:t xml:space="preserve">, doravante referida simplesmente como </w:t>
      </w:r>
      <w:r w:rsidR="00BF0BAC" w:rsidRPr="00074D97">
        <w:rPr>
          <w:rFonts w:asciiTheme="minorHAnsi" w:hAnsiTheme="minorHAnsi" w:cstheme="minorHAnsi"/>
          <w:b/>
          <w:sz w:val="22"/>
          <w:szCs w:val="22"/>
        </w:rPr>
        <w:t>CONTRATADA</w:t>
      </w:r>
      <w:r w:rsidRPr="00074D97">
        <w:rPr>
          <w:rFonts w:asciiTheme="minorHAnsi" w:hAnsiTheme="minorHAnsi" w:cstheme="minorHAnsi"/>
          <w:sz w:val="22"/>
          <w:szCs w:val="22"/>
        </w:rPr>
        <w:t xml:space="preserve">, inscrita no CNPJ sob o nº ___, com endereço ___, neste ato representada pelo </w:t>
      </w:r>
      <w:r w:rsidRPr="00074D97">
        <w:rPr>
          <w:rFonts w:asciiTheme="minorHAnsi" w:hAnsiTheme="minorHAnsi" w:cstheme="minorHAnsi"/>
          <w:i/>
          <w:sz w:val="22"/>
          <w:szCs w:val="22"/>
        </w:rPr>
        <w:t xml:space="preserve">{vínculo (cargo) do signatário com a </w:t>
      </w:r>
      <w:r w:rsidR="00BF0BAC" w:rsidRPr="00074D97">
        <w:rPr>
          <w:rFonts w:asciiTheme="minorHAnsi" w:hAnsiTheme="minorHAnsi" w:cstheme="minorHAnsi"/>
          <w:i/>
          <w:sz w:val="22"/>
          <w:szCs w:val="22"/>
        </w:rPr>
        <w:t>CONTRATADA</w:t>
      </w:r>
      <w:r w:rsidRPr="00074D97">
        <w:rPr>
          <w:rFonts w:asciiTheme="minorHAnsi" w:hAnsiTheme="minorHAnsi" w:cstheme="minorHAnsi"/>
          <w:i/>
          <w:sz w:val="22"/>
          <w:szCs w:val="22"/>
        </w:rPr>
        <w:t>}</w:t>
      </w:r>
      <w:r w:rsidRPr="00074D97">
        <w:rPr>
          <w:rFonts w:asciiTheme="minorHAnsi" w:hAnsiTheme="minorHAnsi" w:cstheme="minorHAnsi"/>
          <w:sz w:val="22"/>
          <w:szCs w:val="22"/>
        </w:rPr>
        <w:t xml:space="preserve">, senhor </w:t>
      </w:r>
      <w:r w:rsidRPr="00074D97">
        <w:rPr>
          <w:rFonts w:asciiTheme="minorHAnsi" w:hAnsiTheme="minorHAnsi" w:cstheme="minorHAnsi"/>
          <w:i/>
          <w:sz w:val="22"/>
          <w:szCs w:val="22"/>
        </w:rPr>
        <w:t>{escrever o nome}</w:t>
      </w:r>
      <w:r w:rsidRPr="00074D97">
        <w:rPr>
          <w:rFonts w:asciiTheme="minorHAnsi" w:hAnsiTheme="minorHAnsi" w:cstheme="minorHAnsi"/>
          <w:sz w:val="22"/>
          <w:szCs w:val="22"/>
        </w:rPr>
        <w:t xml:space="preserve">, nos termos do Contrato nº </w:t>
      </w:r>
      <w:r w:rsidRPr="00074D97">
        <w:rPr>
          <w:rFonts w:asciiTheme="minorHAnsi" w:hAnsiTheme="minorHAnsi" w:cstheme="minorHAnsi"/>
          <w:i/>
          <w:sz w:val="22"/>
          <w:szCs w:val="22"/>
        </w:rPr>
        <w:t xml:space="preserve">{escrever o nº do contrato que foi celebrado com a </w:t>
      </w:r>
      <w:r w:rsidR="00BF0BAC" w:rsidRPr="00074D97">
        <w:rPr>
          <w:rFonts w:asciiTheme="minorHAnsi" w:hAnsiTheme="minorHAnsi" w:cstheme="minorHAnsi"/>
          <w:i/>
          <w:sz w:val="22"/>
          <w:szCs w:val="22"/>
        </w:rPr>
        <w:t>CONTRATADA</w:t>
      </w:r>
      <w:r w:rsidRPr="00074D97">
        <w:rPr>
          <w:rFonts w:asciiTheme="minorHAnsi" w:hAnsiTheme="minorHAnsi" w:cstheme="minorHAnsi"/>
          <w:i/>
          <w:sz w:val="22"/>
          <w:szCs w:val="22"/>
        </w:rPr>
        <w:t xml:space="preserve"> que é a vencedora da licitação}</w:t>
      </w:r>
      <w:r w:rsidRPr="00074D97">
        <w:rPr>
          <w:rFonts w:asciiTheme="minorHAnsi" w:hAnsiTheme="minorHAnsi" w:cstheme="minorHAnsi"/>
          <w:sz w:val="22"/>
          <w:szCs w:val="22"/>
        </w:rPr>
        <w:t xml:space="preserve">, compromete-se a observar o presente </w:t>
      </w:r>
      <w:r w:rsidRPr="00074D97">
        <w:rPr>
          <w:rFonts w:asciiTheme="minorHAnsi" w:hAnsiTheme="minorHAnsi" w:cstheme="minorHAnsi"/>
          <w:b/>
          <w:sz w:val="22"/>
          <w:szCs w:val="22"/>
        </w:rPr>
        <w:t>TERMO DE CONFIDENCIALIDADE</w:t>
      </w:r>
      <w:r w:rsidRPr="00074D97">
        <w:rPr>
          <w:rFonts w:asciiTheme="minorHAnsi" w:hAnsiTheme="minorHAnsi" w:cstheme="minorHAnsi"/>
          <w:sz w:val="22"/>
          <w:szCs w:val="22"/>
        </w:rPr>
        <w:t xml:space="preserve">, firmado perante o </w:t>
      </w:r>
      <w:r w:rsidRPr="00074D97">
        <w:rPr>
          <w:rFonts w:asciiTheme="minorHAnsi" w:hAnsiTheme="minorHAnsi" w:cstheme="minorHAnsi"/>
          <w:b/>
          <w:sz w:val="22"/>
          <w:szCs w:val="22"/>
        </w:rPr>
        <w:t>ESTADO DE SANTA CATARINA</w:t>
      </w:r>
      <w:r w:rsidRPr="00074D97">
        <w:rPr>
          <w:rFonts w:asciiTheme="minorHAnsi" w:hAnsiTheme="minorHAnsi" w:cstheme="minorHAnsi"/>
          <w:sz w:val="22"/>
          <w:szCs w:val="22"/>
        </w:rPr>
        <w:t xml:space="preserve">, por meio da </w:t>
      </w:r>
      <w:r w:rsidRPr="00074D97">
        <w:rPr>
          <w:rFonts w:asciiTheme="minorHAnsi" w:hAnsiTheme="minorHAnsi" w:cstheme="minorHAnsi"/>
          <w:b/>
          <w:sz w:val="22"/>
          <w:szCs w:val="22"/>
        </w:rPr>
        <w:t>SECRETARIA DE ESTADO DA ADMINISTRAÇÃO</w:t>
      </w:r>
      <w:r w:rsidRPr="00074D97">
        <w:rPr>
          <w:rFonts w:asciiTheme="minorHAnsi" w:hAnsiTheme="minorHAnsi" w:cstheme="minorHAnsi"/>
          <w:sz w:val="22"/>
          <w:szCs w:val="22"/>
        </w:rPr>
        <w:t xml:space="preserve">, doravante referido simplesmente como </w:t>
      </w:r>
      <w:r w:rsidRPr="00074D97">
        <w:rPr>
          <w:rFonts w:asciiTheme="minorHAnsi" w:hAnsiTheme="minorHAnsi" w:cstheme="minorHAnsi"/>
          <w:b/>
          <w:sz w:val="22"/>
          <w:szCs w:val="22"/>
        </w:rPr>
        <w:t>CONTRATANTE</w:t>
      </w:r>
      <w:r w:rsidRPr="00074D97">
        <w:rPr>
          <w:rFonts w:asciiTheme="minorHAnsi" w:hAnsiTheme="minorHAnsi" w:cstheme="minorHAnsi"/>
          <w:sz w:val="22"/>
          <w:szCs w:val="22"/>
        </w:rPr>
        <w:t>, em conformidade com as cláusulas que seguem:</w:t>
      </w:r>
    </w:p>
    <w:p w14:paraId="7016E1E6" w14:textId="77777777" w:rsidR="003F5F79" w:rsidRPr="00074D97" w:rsidRDefault="003F5F79" w:rsidP="00F75CBC">
      <w:pPr>
        <w:widowControl w:val="0"/>
        <w:tabs>
          <w:tab w:val="left" w:pos="9356"/>
        </w:tabs>
        <w:jc w:val="both"/>
        <w:rPr>
          <w:rFonts w:asciiTheme="minorHAnsi" w:hAnsiTheme="minorHAnsi" w:cstheme="minorHAnsi"/>
          <w:sz w:val="22"/>
          <w:szCs w:val="22"/>
        </w:rPr>
      </w:pPr>
    </w:p>
    <w:p w14:paraId="38E53129"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b/>
          <w:sz w:val="22"/>
          <w:szCs w:val="22"/>
        </w:rPr>
        <w:t>CLÁUSULA PRIMEIRA – DO OBJETO</w:t>
      </w:r>
    </w:p>
    <w:p w14:paraId="4B9BCE6E" w14:textId="77777777" w:rsidR="003F5F79" w:rsidRPr="00074D97" w:rsidRDefault="003F5F79" w:rsidP="00F75CBC">
      <w:pPr>
        <w:widowControl w:val="0"/>
        <w:tabs>
          <w:tab w:val="left" w:pos="9356"/>
        </w:tabs>
        <w:jc w:val="both"/>
        <w:rPr>
          <w:rFonts w:asciiTheme="minorHAnsi" w:hAnsiTheme="minorHAnsi" w:cstheme="minorHAnsi"/>
          <w:b/>
          <w:sz w:val="22"/>
          <w:szCs w:val="22"/>
        </w:rPr>
      </w:pPr>
      <w:r w:rsidRPr="00074D97">
        <w:rPr>
          <w:rFonts w:asciiTheme="minorHAnsi" w:hAnsiTheme="minorHAnsi" w:cstheme="minorHAnsi"/>
          <w:sz w:val="22"/>
          <w:szCs w:val="22"/>
        </w:rPr>
        <w:t xml:space="preserve">O objeto deste TERMO DE CONFIDENCIALIDADE é a necessária e adequada proteção às informações confidenciais fornecidas à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xml:space="preserve"> para que possa desenvolver as atividades contempladas especificamente no Contrato nº </w:t>
      </w:r>
      <w:r w:rsidRPr="00074D97">
        <w:rPr>
          <w:rFonts w:asciiTheme="minorHAnsi" w:hAnsiTheme="minorHAnsi" w:cstheme="minorHAnsi"/>
          <w:i/>
          <w:sz w:val="22"/>
          <w:szCs w:val="22"/>
        </w:rPr>
        <w:t>{contrato que foi celebrado com a vencedora da licitação}</w:t>
      </w:r>
      <w:r w:rsidRPr="00074D97">
        <w:rPr>
          <w:rFonts w:asciiTheme="minorHAnsi" w:hAnsiTheme="minorHAnsi" w:cstheme="minorHAnsi"/>
          <w:sz w:val="22"/>
          <w:szCs w:val="22"/>
        </w:rPr>
        <w:t>.</w:t>
      </w:r>
    </w:p>
    <w:p w14:paraId="334B3850" w14:textId="77777777" w:rsidR="003F5F79" w:rsidRPr="00074D97" w:rsidRDefault="003F5F79" w:rsidP="00F75CBC">
      <w:pPr>
        <w:widowControl w:val="0"/>
        <w:tabs>
          <w:tab w:val="left" w:pos="9356"/>
        </w:tabs>
        <w:jc w:val="both"/>
        <w:rPr>
          <w:rFonts w:asciiTheme="minorHAnsi" w:hAnsiTheme="minorHAnsi" w:cstheme="minorHAnsi"/>
          <w:b/>
          <w:sz w:val="22"/>
          <w:szCs w:val="22"/>
        </w:rPr>
      </w:pPr>
      <w:r w:rsidRPr="00074D97">
        <w:rPr>
          <w:rFonts w:asciiTheme="minorHAnsi" w:hAnsiTheme="minorHAnsi" w:cstheme="minorHAnsi"/>
          <w:b/>
          <w:sz w:val="22"/>
          <w:szCs w:val="22"/>
        </w:rPr>
        <w:t>PARÁGRAFO PRIMEIRO</w:t>
      </w:r>
      <w:r w:rsidRPr="00074D97">
        <w:rPr>
          <w:rFonts w:asciiTheme="minorHAnsi" w:hAnsiTheme="minorHAnsi" w:cstheme="minorHAnsi"/>
          <w:sz w:val="22"/>
          <w:szCs w:val="22"/>
        </w:rPr>
        <w:t xml:space="preserve"> – As estipulações constantes neste TERMO DE CONFIDENCIALIDADE se aplicam a toda e qualquer informação revelada à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w:t>
      </w:r>
    </w:p>
    <w:p w14:paraId="67BC338C"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b/>
          <w:sz w:val="22"/>
          <w:szCs w:val="22"/>
        </w:rPr>
        <w:t xml:space="preserve">PARÁGRAFO SEGUNDO </w:t>
      </w:r>
      <w:r w:rsidRPr="00074D97">
        <w:rPr>
          <w:rFonts w:asciiTheme="minorHAnsi" w:hAnsiTheme="minorHAnsi" w:cstheme="minorHAnsi"/>
          <w:sz w:val="22"/>
          <w:szCs w:val="22"/>
        </w:rPr>
        <w:t xml:space="preserve">– 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xml:space="preserve"> reconhece que, em razão da prestação de serviços ao CONTRATANTE, tem acesso a informações que pertencem ao CONTRATANTE, que devem ser tratadas como sigilosas.</w:t>
      </w:r>
    </w:p>
    <w:p w14:paraId="3A125D93" w14:textId="77777777" w:rsidR="003F5F79" w:rsidRPr="00074D97" w:rsidRDefault="003F5F79" w:rsidP="00F75CBC">
      <w:pPr>
        <w:widowControl w:val="0"/>
        <w:tabs>
          <w:tab w:val="left" w:pos="9356"/>
        </w:tabs>
        <w:jc w:val="both"/>
        <w:rPr>
          <w:rFonts w:asciiTheme="minorHAnsi" w:hAnsiTheme="minorHAnsi" w:cstheme="minorHAnsi"/>
          <w:sz w:val="22"/>
          <w:szCs w:val="22"/>
        </w:rPr>
      </w:pPr>
    </w:p>
    <w:p w14:paraId="6D9C9077"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b/>
          <w:sz w:val="22"/>
          <w:szCs w:val="22"/>
        </w:rPr>
        <w:t>CLÁUSULA SEGUNDA – DAS INFORMAÇÕES CONFIDENCIAIS</w:t>
      </w:r>
    </w:p>
    <w:p w14:paraId="2A5F0AAF" w14:textId="77777777" w:rsidR="003F5F79" w:rsidRPr="00074D97" w:rsidRDefault="003F5F79" w:rsidP="00F75CBC">
      <w:pPr>
        <w:widowControl w:val="0"/>
        <w:tabs>
          <w:tab w:val="left" w:pos="9356"/>
        </w:tabs>
        <w:jc w:val="both"/>
        <w:rPr>
          <w:rFonts w:asciiTheme="minorHAnsi" w:hAnsiTheme="minorHAnsi" w:cstheme="minorHAnsi"/>
          <w:b/>
          <w:sz w:val="22"/>
          <w:szCs w:val="22"/>
        </w:rPr>
      </w:pPr>
      <w:r w:rsidRPr="00074D97">
        <w:rPr>
          <w:rFonts w:asciiTheme="minorHAnsi" w:hAnsiTheme="minorHAnsi" w:cstheme="minorHAnsi"/>
          <w:sz w:val="22"/>
          <w:szCs w:val="22"/>
        </w:rPr>
        <w:t xml:space="preserve">Deve ser considerada confidencial toda e qualquer informação observada ou revelada, por qualquer meio, em decorrência da execução do Contrato nº </w:t>
      </w:r>
      <w:r w:rsidRPr="00074D97">
        <w:rPr>
          <w:rFonts w:asciiTheme="minorHAnsi" w:hAnsiTheme="minorHAnsi" w:cstheme="minorHAnsi"/>
          <w:i/>
          <w:sz w:val="22"/>
          <w:szCs w:val="22"/>
        </w:rPr>
        <w:t>{contrato que foi celebrado com a vencedora da licitação}</w:t>
      </w:r>
      <w:r w:rsidRPr="00074D97">
        <w:rPr>
          <w:rFonts w:asciiTheme="minorHAnsi" w:hAnsiTheme="minorHAnsi" w:cstheme="minorHAnsi"/>
          <w:sz w:val="22"/>
          <w:szCs w:val="22"/>
        </w:rPr>
        <w:t>, contendo ou não a expressão “CONFIDENCIAL”.</w:t>
      </w:r>
    </w:p>
    <w:p w14:paraId="1B29B351" w14:textId="77777777" w:rsidR="003F5F79" w:rsidRPr="00074D97" w:rsidRDefault="003F5F79" w:rsidP="00F75CBC">
      <w:pPr>
        <w:widowControl w:val="0"/>
        <w:tabs>
          <w:tab w:val="left" w:pos="9356"/>
        </w:tabs>
        <w:jc w:val="both"/>
        <w:rPr>
          <w:rFonts w:asciiTheme="minorHAnsi" w:hAnsiTheme="minorHAnsi" w:cstheme="minorHAnsi"/>
          <w:b/>
          <w:sz w:val="22"/>
          <w:szCs w:val="22"/>
        </w:rPr>
      </w:pPr>
      <w:r w:rsidRPr="00074D97">
        <w:rPr>
          <w:rFonts w:asciiTheme="minorHAnsi" w:hAnsiTheme="minorHAnsi" w:cstheme="minorHAnsi"/>
          <w:b/>
          <w:sz w:val="22"/>
          <w:szCs w:val="22"/>
        </w:rPr>
        <w:t>PARÁGRAFO PRIMEIRO</w:t>
      </w:r>
      <w:r w:rsidRPr="00074D97">
        <w:rPr>
          <w:rFonts w:asciiTheme="minorHAnsi" w:hAnsiTheme="minorHAnsi" w:cstheme="minorHAnsi"/>
          <w:sz w:val="22"/>
          <w:szCs w:val="22"/>
        </w:rPr>
        <w:t xml:space="preserve"> – O termo “INFORMAÇÃO” abrange toda informação, por qualquer modo apresentada ou observada, tangível ou intangível, podendo incluir, mas não se limitando a: diagramas de redes, fluxogramas, processos, projetos, ambiente físico e lógico, topologia de redes, configurações de equipamentos, entre outras e que, diretamente ou através de seus empregados, prepostos ou prestadores de serviço, venha 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xml:space="preserve"> ter acesso durante ou em razão da execução do Contrato nº </w:t>
      </w:r>
      <w:r w:rsidRPr="00074D97">
        <w:rPr>
          <w:rFonts w:asciiTheme="minorHAnsi" w:hAnsiTheme="minorHAnsi" w:cstheme="minorHAnsi"/>
          <w:i/>
          <w:sz w:val="22"/>
          <w:szCs w:val="22"/>
        </w:rPr>
        <w:t>{contrato que foi celebrado com a vencedora da licitação}</w:t>
      </w:r>
      <w:r w:rsidRPr="00074D97">
        <w:rPr>
          <w:rFonts w:asciiTheme="minorHAnsi" w:hAnsiTheme="minorHAnsi" w:cstheme="minorHAnsi"/>
          <w:sz w:val="22"/>
          <w:szCs w:val="22"/>
        </w:rPr>
        <w:t>.</w:t>
      </w:r>
    </w:p>
    <w:p w14:paraId="29D0F8CD"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b/>
          <w:sz w:val="22"/>
          <w:szCs w:val="22"/>
        </w:rPr>
        <w:t>PARÁGRAFO SEGUNDO</w:t>
      </w:r>
      <w:r w:rsidRPr="00074D97">
        <w:rPr>
          <w:rFonts w:asciiTheme="minorHAnsi" w:hAnsiTheme="minorHAnsi" w:cstheme="minorHAnsi"/>
          <w:sz w:val="22"/>
          <w:szCs w:val="22"/>
        </w:rPr>
        <w:t xml:space="preserve"> – Em caso de dúvida acerca da natureza confidencial de determinada informação, 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xml:space="preserve"> deverá mantê-la sob sigilo até que seja autorizada expressamente pelo representante legal do CONTRATANTE, referido no Contrato nº </w:t>
      </w:r>
      <w:r w:rsidRPr="00074D97">
        <w:rPr>
          <w:rFonts w:asciiTheme="minorHAnsi" w:hAnsiTheme="minorHAnsi" w:cstheme="minorHAnsi"/>
          <w:i/>
          <w:sz w:val="22"/>
          <w:szCs w:val="22"/>
        </w:rPr>
        <w:t>{contrato que foi celebrado com a vencedora da licitação}</w:t>
      </w:r>
      <w:r w:rsidRPr="00074D97">
        <w:rPr>
          <w:rFonts w:asciiTheme="minorHAnsi" w:hAnsiTheme="minorHAnsi" w:cstheme="minorHAnsi"/>
          <w:sz w:val="22"/>
          <w:szCs w:val="22"/>
        </w:rPr>
        <w:t>, a tratá-la diferentemente. Em hipótese alguma, a ausência de manifestação expressa do CONTRATANTE poderá ser interpretada como liberação de qualquer dos compromissos ora assumidos.</w:t>
      </w:r>
    </w:p>
    <w:p w14:paraId="50E5AA29" w14:textId="77777777" w:rsidR="003F5F79" w:rsidRPr="00074D97" w:rsidRDefault="003F5F79" w:rsidP="00F75CBC">
      <w:pPr>
        <w:widowControl w:val="0"/>
        <w:tabs>
          <w:tab w:val="left" w:pos="9356"/>
        </w:tabs>
        <w:jc w:val="both"/>
        <w:rPr>
          <w:rFonts w:asciiTheme="minorHAnsi" w:hAnsiTheme="minorHAnsi" w:cstheme="minorHAnsi"/>
          <w:b/>
          <w:sz w:val="22"/>
          <w:szCs w:val="22"/>
        </w:rPr>
      </w:pPr>
    </w:p>
    <w:p w14:paraId="15BDD0FF"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b/>
          <w:sz w:val="22"/>
          <w:szCs w:val="22"/>
        </w:rPr>
        <w:t>CLÁUSULA TERCEIRA – DOS LIMITES DA CONFIDENCIALIDADE</w:t>
      </w:r>
    </w:p>
    <w:p w14:paraId="2E0781E8" w14:textId="77777777" w:rsidR="003F5F79" w:rsidRPr="00074D97" w:rsidRDefault="003F5F79" w:rsidP="00F75CBC">
      <w:pPr>
        <w:widowControl w:val="0"/>
        <w:tabs>
          <w:tab w:val="left" w:pos="9356"/>
        </w:tabs>
        <w:jc w:val="both"/>
        <w:rPr>
          <w:rFonts w:asciiTheme="minorHAnsi" w:hAnsiTheme="minorHAnsi" w:cstheme="minorHAnsi"/>
          <w:b/>
          <w:sz w:val="22"/>
          <w:szCs w:val="22"/>
        </w:rPr>
      </w:pPr>
      <w:r w:rsidRPr="00074D97">
        <w:rPr>
          <w:rFonts w:asciiTheme="minorHAnsi" w:hAnsiTheme="minorHAnsi" w:cstheme="minorHAnsi"/>
          <w:sz w:val="22"/>
          <w:szCs w:val="22"/>
        </w:rPr>
        <w:t>As estipulações e obrigações constantes do presente instrumento não serão aplicadas a nenhuma informação que:</w:t>
      </w:r>
    </w:p>
    <w:p w14:paraId="710F6EC1" w14:textId="77777777" w:rsidR="003F5F79" w:rsidRPr="00074D97" w:rsidRDefault="003F5F79" w:rsidP="00F75CBC">
      <w:pPr>
        <w:widowControl w:val="0"/>
        <w:tabs>
          <w:tab w:val="left" w:pos="9356"/>
        </w:tabs>
        <w:jc w:val="both"/>
        <w:rPr>
          <w:rFonts w:asciiTheme="minorHAnsi" w:hAnsiTheme="minorHAnsi" w:cstheme="minorHAnsi"/>
          <w:b/>
          <w:sz w:val="22"/>
          <w:szCs w:val="22"/>
        </w:rPr>
      </w:pPr>
      <w:r w:rsidRPr="00074D97">
        <w:rPr>
          <w:rFonts w:asciiTheme="minorHAnsi" w:hAnsiTheme="minorHAnsi" w:cstheme="minorHAnsi"/>
          <w:b/>
          <w:sz w:val="22"/>
          <w:szCs w:val="22"/>
        </w:rPr>
        <w:t>I</w:t>
      </w:r>
      <w:r w:rsidRPr="00074D97">
        <w:rPr>
          <w:rFonts w:asciiTheme="minorHAnsi" w:hAnsiTheme="minorHAnsi" w:cstheme="minorHAnsi"/>
          <w:sz w:val="22"/>
          <w:szCs w:val="22"/>
        </w:rPr>
        <w:t xml:space="preserve"> – </w:t>
      </w:r>
      <w:proofErr w:type="gramStart"/>
      <w:r w:rsidRPr="00074D97">
        <w:rPr>
          <w:rFonts w:asciiTheme="minorHAnsi" w:hAnsiTheme="minorHAnsi" w:cstheme="minorHAnsi"/>
          <w:sz w:val="22"/>
          <w:szCs w:val="22"/>
        </w:rPr>
        <w:t>seja</w:t>
      </w:r>
      <w:proofErr w:type="gramEnd"/>
      <w:r w:rsidRPr="00074D97">
        <w:rPr>
          <w:rFonts w:asciiTheme="minorHAnsi" w:hAnsiTheme="minorHAnsi" w:cstheme="minorHAnsi"/>
          <w:sz w:val="22"/>
          <w:szCs w:val="22"/>
        </w:rPr>
        <w:t xml:space="preserve"> comprovadamente de conhecimento público no momento da revelação, exceto se tal fato decorrer de ato ou omissão da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w:t>
      </w:r>
    </w:p>
    <w:p w14:paraId="7818DB45"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b/>
          <w:sz w:val="22"/>
          <w:szCs w:val="22"/>
        </w:rPr>
        <w:t>II</w:t>
      </w:r>
      <w:r w:rsidRPr="00074D97">
        <w:rPr>
          <w:rFonts w:asciiTheme="minorHAnsi" w:hAnsiTheme="minorHAnsi" w:cstheme="minorHAnsi"/>
          <w:sz w:val="22"/>
          <w:szCs w:val="22"/>
        </w:rPr>
        <w:t xml:space="preserve"> – </w:t>
      </w:r>
      <w:proofErr w:type="gramStart"/>
      <w:r w:rsidRPr="00074D97">
        <w:rPr>
          <w:rFonts w:asciiTheme="minorHAnsi" w:hAnsiTheme="minorHAnsi" w:cstheme="minorHAnsi"/>
          <w:sz w:val="22"/>
          <w:szCs w:val="22"/>
        </w:rPr>
        <w:t>já</w:t>
      </w:r>
      <w:proofErr w:type="gramEnd"/>
      <w:r w:rsidRPr="00074D97">
        <w:rPr>
          <w:rFonts w:asciiTheme="minorHAnsi" w:hAnsiTheme="minorHAnsi" w:cstheme="minorHAnsi"/>
          <w:sz w:val="22"/>
          <w:szCs w:val="22"/>
        </w:rPr>
        <w:t xml:space="preserve"> esteja em poder da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xml:space="preserve">, como resultado de sua própria pesquisa, contanto que 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xml:space="preserve"> possa comprovar referido fato.</w:t>
      </w:r>
    </w:p>
    <w:p w14:paraId="6CA0DB54" w14:textId="77777777" w:rsidR="003F5F79" w:rsidRPr="00074D97" w:rsidRDefault="003F5F79" w:rsidP="00F75CBC">
      <w:pPr>
        <w:widowControl w:val="0"/>
        <w:tabs>
          <w:tab w:val="left" w:pos="9356"/>
        </w:tabs>
        <w:jc w:val="both"/>
        <w:rPr>
          <w:rFonts w:asciiTheme="minorHAnsi" w:hAnsiTheme="minorHAnsi" w:cstheme="minorHAnsi"/>
          <w:sz w:val="22"/>
          <w:szCs w:val="22"/>
        </w:rPr>
      </w:pPr>
    </w:p>
    <w:p w14:paraId="720B09B1"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b/>
          <w:sz w:val="22"/>
          <w:szCs w:val="22"/>
        </w:rPr>
        <w:t>CLÁUSULA QUARTA – DAS OBRIGAÇÕES</w:t>
      </w:r>
    </w:p>
    <w:p w14:paraId="2C7FC5F6" w14:textId="77777777" w:rsidR="003F5F79" w:rsidRPr="00074D97" w:rsidRDefault="003F5F79" w:rsidP="00F75CBC">
      <w:pPr>
        <w:widowControl w:val="0"/>
        <w:tabs>
          <w:tab w:val="left" w:pos="9356"/>
        </w:tabs>
        <w:jc w:val="both"/>
        <w:rPr>
          <w:rFonts w:asciiTheme="minorHAnsi" w:hAnsiTheme="minorHAnsi" w:cstheme="minorHAnsi"/>
          <w:b/>
          <w:sz w:val="22"/>
          <w:szCs w:val="22"/>
        </w:rPr>
      </w:pPr>
      <w:r w:rsidRPr="00074D97">
        <w:rPr>
          <w:rFonts w:asciiTheme="minorHAnsi" w:hAnsiTheme="minorHAnsi" w:cstheme="minorHAnsi"/>
          <w:sz w:val="22"/>
          <w:szCs w:val="22"/>
        </w:rPr>
        <w:t xml:space="preserve">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xml:space="preserve"> se obriga a manter sigilo de toda e qualquer informação definida </w:t>
      </w:r>
      <w:proofErr w:type="spellStart"/>
      <w:r w:rsidRPr="00074D97">
        <w:rPr>
          <w:rFonts w:asciiTheme="minorHAnsi" w:hAnsiTheme="minorHAnsi" w:cstheme="minorHAnsi"/>
          <w:sz w:val="22"/>
          <w:szCs w:val="22"/>
        </w:rPr>
        <w:t>neste</w:t>
      </w:r>
      <w:proofErr w:type="spellEnd"/>
      <w:r w:rsidRPr="00074D97">
        <w:rPr>
          <w:rFonts w:asciiTheme="minorHAnsi" w:hAnsiTheme="minorHAnsi" w:cstheme="minorHAnsi"/>
          <w:sz w:val="22"/>
          <w:szCs w:val="22"/>
        </w:rPr>
        <w:t xml:space="preserve"> TERMO </w:t>
      </w:r>
      <w:r w:rsidRPr="00074D97">
        <w:rPr>
          <w:rFonts w:asciiTheme="minorHAnsi" w:hAnsiTheme="minorHAnsi" w:cstheme="minorHAnsi"/>
          <w:sz w:val="22"/>
          <w:szCs w:val="22"/>
        </w:rPr>
        <w:lastRenderedPageBreak/>
        <w:t xml:space="preserve">DE CONFIDENCIALIDADE a todos os seus empregados, prepostos e prestadores de serviço que estejam </w:t>
      </w:r>
      <w:proofErr w:type="gramStart"/>
      <w:r w:rsidRPr="00074D97">
        <w:rPr>
          <w:rFonts w:asciiTheme="minorHAnsi" w:hAnsiTheme="minorHAnsi" w:cstheme="minorHAnsi"/>
          <w:sz w:val="22"/>
          <w:szCs w:val="22"/>
        </w:rPr>
        <w:t>direta</w:t>
      </w:r>
      <w:proofErr w:type="gramEnd"/>
      <w:r w:rsidRPr="00074D97">
        <w:rPr>
          <w:rFonts w:asciiTheme="minorHAnsi" w:hAnsiTheme="minorHAnsi" w:cstheme="minorHAnsi"/>
          <w:sz w:val="22"/>
          <w:szCs w:val="22"/>
        </w:rPr>
        <w:t xml:space="preserve"> ou indiretamente envolvidos com a execução do Contrato nº </w:t>
      </w:r>
      <w:r w:rsidRPr="00074D97">
        <w:rPr>
          <w:rFonts w:asciiTheme="minorHAnsi" w:hAnsiTheme="minorHAnsi" w:cstheme="minorHAnsi"/>
          <w:i/>
          <w:sz w:val="22"/>
          <w:szCs w:val="22"/>
        </w:rPr>
        <w:t>{contrato que foi celebrado com a vencedora da licitação}</w:t>
      </w:r>
      <w:r w:rsidRPr="00074D97">
        <w:rPr>
          <w:rFonts w:asciiTheme="minorHAnsi" w:hAnsiTheme="minorHAnsi" w:cstheme="minorHAnsi"/>
          <w:sz w:val="22"/>
          <w:szCs w:val="22"/>
        </w:rPr>
        <w:t>.</w:t>
      </w:r>
    </w:p>
    <w:p w14:paraId="3CDA2F2E" w14:textId="77777777" w:rsidR="003F5F79" w:rsidRPr="00074D97" w:rsidRDefault="003F5F79" w:rsidP="00F75CBC">
      <w:pPr>
        <w:widowControl w:val="0"/>
        <w:tabs>
          <w:tab w:val="left" w:pos="9356"/>
        </w:tabs>
        <w:jc w:val="both"/>
        <w:rPr>
          <w:rFonts w:asciiTheme="minorHAnsi" w:hAnsiTheme="minorHAnsi" w:cstheme="minorHAnsi"/>
          <w:b/>
          <w:sz w:val="22"/>
          <w:szCs w:val="22"/>
        </w:rPr>
      </w:pPr>
      <w:r w:rsidRPr="00074D97">
        <w:rPr>
          <w:rFonts w:asciiTheme="minorHAnsi" w:hAnsiTheme="minorHAnsi" w:cstheme="minorHAnsi"/>
          <w:b/>
          <w:sz w:val="22"/>
          <w:szCs w:val="22"/>
        </w:rPr>
        <w:t>PARÁGRAFO PRIMEIRO</w:t>
      </w:r>
      <w:r w:rsidRPr="00074D97">
        <w:rPr>
          <w:rFonts w:asciiTheme="minorHAnsi" w:hAnsiTheme="minorHAnsi" w:cstheme="minorHAnsi"/>
          <w:sz w:val="22"/>
          <w:szCs w:val="22"/>
        </w:rPr>
        <w:t xml:space="preserve"> – 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xml:space="preserve"> determinará a observância deste TERMO DE CONFIDENCIALIDADE a todos os seus empregados, prepostos e prestadores de serviço que estejam </w:t>
      </w:r>
      <w:proofErr w:type="gramStart"/>
      <w:r w:rsidRPr="00074D97">
        <w:rPr>
          <w:rFonts w:asciiTheme="minorHAnsi" w:hAnsiTheme="minorHAnsi" w:cstheme="minorHAnsi"/>
          <w:sz w:val="22"/>
          <w:szCs w:val="22"/>
        </w:rPr>
        <w:t>direta</w:t>
      </w:r>
      <w:proofErr w:type="gramEnd"/>
      <w:r w:rsidRPr="00074D97">
        <w:rPr>
          <w:rFonts w:asciiTheme="minorHAnsi" w:hAnsiTheme="minorHAnsi" w:cstheme="minorHAnsi"/>
          <w:sz w:val="22"/>
          <w:szCs w:val="22"/>
        </w:rPr>
        <w:t xml:space="preserve"> ou indiretamente envolvidos com a execução do Contrato nº </w:t>
      </w:r>
      <w:r w:rsidRPr="00074D97">
        <w:rPr>
          <w:rFonts w:asciiTheme="minorHAnsi" w:hAnsiTheme="minorHAnsi" w:cstheme="minorHAnsi"/>
          <w:i/>
          <w:sz w:val="22"/>
          <w:szCs w:val="22"/>
        </w:rPr>
        <w:t>{contrato que foi celebrado com a vencedora da licitação}</w:t>
      </w:r>
      <w:r w:rsidRPr="00074D97">
        <w:rPr>
          <w:rFonts w:asciiTheme="minorHAnsi" w:hAnsiTheme="minorHAnsi" w:cstheme="minorHAnsi"/>
          <w:sz w:val="22"/>
          <w:szCs w:val="22"/>
        </w:rPr>
        <w:t>.</w:t>
      </w:r>
    </w:p>
    <w:p w14:paraId="1950D620" w14:textId="77777777" w:rsidR="003F5F79" w:rsidRPr="00074D97" w:rsidRDefault="003F5F79" w:rsidP="00F75CBC">
      <w:pPr>
        <w:widowControl w:val="0"/>
        <w:tabs>
          <w:tab w:val="left" w:pos="9356"/>
        </w:tabs>
        <w:jc w:val="both"/>
        <w:rPr>
          <w:rFonts w:asciiTheme="minorHAnsi" w:hAnsiTheme="minorHAnsi" w:cstheme="minorHAnsi"/>
          <w:b/>
          <w:sz w:val="22"/>
          <w:szCs w:val="22"/>
        </w:rPr>
      </w:pPr>
      <w:r w:rsidRPr="00074D97">
        <w:rPr>
          <w:rFonts w:asciiTheme="minorHAnsi" w:hAnsiTheme="minorHAnsi" w:cstheme="minorHAnsi"/>
          <w:b/>
          <w:sz w:val="22"/>
          <w:szCs w:val="22"/>
        </w:rPr>
        <w:t>PARÁGRAFO SEGUNDO</w:t>
      </w:r>
      <w:r w:rsidRPr="00074D97">
        <w:rPr>
          <w:rFonts w:asciiTheme="minorHAnsi" w:hAnsiTheme="minorHAnsi" w:cstheme="minorHAnsi"/>
          <w:sz w:val="22"/>
          <w:szCs w:val="22"/>
        </w:rPr>
        <w:t xml:space="preserve"> – 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xml:space="preserve"> obriga-se a informar imediatamente ao CONTRATANTE qualquer violação das regras de sigilo ora estabelecidas que tenha ocorrido por sua ação ou omissão, independentemente da existência de dolo, bem como de seus empregados, prepostos e prestadores de serviço.</w:t>
      </w:r>
    </w:p>
    <w:p w14:paraId="4D333801" w14:textId="77777777" w:rsidR="003F5F79" w:rsidRPr="00074D97" w:rsidRDefault="003F5F79" w:rsidP="00F75CBC">
      <w:pPr>
        <w:widowControl w:val="0"/>
        <w:tabs>
          <w:tab w:val="left" w:pos="9356"/>
        </w:tabs>
        <w:jc w:val="both"/>
        <w:rPr>
          <w:rFonts w:asciiTheme="minorHAnsi" w:hAnsiTheme="minorHAnsi" w:cstheme="minorHAnsi"/>
          <w:b/>
          <w:sz w:val="22"/>
          <w:szCs w:val="22"/>
        </w:rPr>
      </w:pPr>
      <w:r w:rsidRPr="00074D97">
        <w:rPr>
          <w:rFonts w:asciiTheme="minorHAnsi" w:hAnsiTheme="minorHAnsi" w:cstheme="minorHAnsi"/>
          <w:b/>
          <w:sz w:val="22"/>
          <w:szCs w:val="22"/>
        </w:rPr>
        <w:t>PARÁGRAFO TERCEIRO</w:t>
      </w:r>
      <w:r w:rsidRPr="00074D97">
        <w:rPr>
          <w:rFonts w:asciiTheme="minorHAnsi" w:hAnsiTheme="minorHAnsi" w:cstheme="minorHAnsi"/>
          <w:sz w:val="22"/>
          <w:szCs w:val="22"/>
        </w:rPr>
        <w:t xml:space="preserve"> – Compromete-se, ainda, 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xml:space="preserve"> a não revelar, reproduzir ou utilizar, bem como não permitir que seus empregados, prepostos ou prestadores de serviço revelem, reproduzam ou utilizem, em hipótese alguma, as informações referidas no presente TERMO DE CONFIDENCIALIDADE como confidenciais ressalvadas as situações previstas no Contrato nº </w:t>
      </w:r>
      <w:r w:rsidRPr="00074D97">
        <w:rPr>
          <w:rFonts w:asciiTheme="minorHAnsi" w:hAnsiTheme="minorHAnsi" w:cstheme="minorHAnsi"/>
          <w:i/>
          <w:sz w:val="22"/>
          <w:szCs w:val="22"/>
        </w:rPr>
        <w:t>{contrato que foi celebrado com a vencedora da licitação}</w:t>
      </w:r>
      <w:r w:rsidRPr="00074D97">
        <w:rPr>
          <w:rFonts w:asciiTheme="minorHAnsi" w:hAnsiTheme="minorHAnsi" w:cstheme="minorHAnsi"/>
          <w:sz w:val="22"/>
          <w:szCs w:val="22"/>
        </w:rPr>
        <w:t xml:space="preserve"> e neste TERMO DE CONFIDENCIALIDADE.</w:t>
      </w:r>
    </w:p>
    <w:p w14:paraId="40F868E9"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b/>
          <w:sz w:val="22"/>
          <w:szCs w:val="22"/>
        </w:rPr>
        <w:t>PARÁGRAFO QUARTO</w:t>
      </w:r>
      <w:r w:rsidRPr="00074D97">
        <w:rPr>
          <w:rFonts w:asciiTheme="minorHAnsi" w:hAnsiTheme="minorHAnsi" w:cstheme="minorHAnsi"/>
          <w:sz w:val="22"/>
          <w:szCs w:val="22"/>
        </w:rPr>
        <w:t xml:space="preserve"> – 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xml:space="preserve"> deve cuidar para que as informações consideradas confidenciais nos termos do presente TERMO DE CONFIDENCIALIDADE fiquem restritas ao conhecimento dos empregados, prepostos ou prestadores de serviço que estejam diretamente envolvidos nas discussões, análises, reuniões e negócios, devendo cientificá-los da existência deste TERMO DE CONFIDENCIALIDADE e da natureza confidencial das informações.</w:t>
      </w:r>
    </w:p>
    <w:p w14:paraId="14DD97BA" w14:textId="77777777" w:rsidR="003F5F79" w:rsidRPr="00074D97" w:rsidRDefault="003F5F79" w:rsidP="00F75CBC">
      <w:pPr>
        <w:widowControl w:val="0"/>
        <w:tabs>
          <w:tab w:val="left" w:pos="9356"/>
        </w:tabs>
        <w:jc w:val="both"/>
        <w:rPr>
          <w:rFonts w:asciiTheme="minorHAnsi" w:hAnsiTheme="minorHAnsi" w:cstheme="minorHAnsi"/>
          <w:sz w:val="22"/>
          <w:szCs w:val="22"/>
        </w:rPr>
      </w:pPr>
    </w:p>
    <w:p w14:paraId="14126F53"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b/>
          <w:sz w:val="22"/>
          <w:szCs w:val="22"/>
        </w:rPr>
        <w:t>CLÁUSULA QUINTA – DO RETORNO DAS INFORMAÇÕES</w:t>
      </w:r>
    </w:p>
    <w:p w14:paraId="224571D6"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sz w:val="22"/>
          <w:szCs w:val="22"/>
        </w:rPr>
        <w:t xml:space="preserve">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xml:space="preserve"> devolverá imediatamente ao CONTRATANTE, ao término do Contrato nº</w:t>
      </w:r>
      <w:r w:rsidRPr="00074D97">
        <w:rPr>
          <w:rFonts w:asciiTheme="minorHAnsi" w:hAnsiTheme="minorHAnsi" w:cstheme="minorHAnsi"/>
          <w:i/>
          <w:sz w:val="22"/>
          <w:szCs w:val="22"/>
        </w:rPr>
        <w:t xml:space="preserve"> {contrato que foi celebrado com a vencedora da licitação}</w:t>
      </w:r>
      <w:r w:rsidRPr="00074D97">
        <w:rPr>
          <w:rFonts w:asciiTheme="minorHAnsi" w:hAnsiTheme="minorHAnsi" w:cstheme="minorHAnsi"/>
          <w:sz w:val="22"/>
          <w:szCs w:val="22"/>
        </w:rPr>
        <w:t>, todo e qualquer material de propriedade desta, inclusive registro de documentos de qualquer natureza que tenham sido criados, usados ou mantidos sob seu controle ou posse, bem como de seus empregados, prepostos ou prestadores de serviço, assumindo o compromisso de não utilizar qualquer informação considerada confidencial, nos termos do presente TERMO DE CONFIDENCIALIDADE, a que teve acesso em decorrência do vínculo contratual com o CONTRATANTE.</w:t>
      </w:r>
    </w:p>
    <w:p w14:paraId="5D2CD86F" w14:textId="77777777" w:rsidR="003F5F79" w:rsidRPr="00074D97" w:rsidRDefault="003F5F79" w:rsidP="00F75CBC">
      <w:pPr>
        <w:widowControl w:val="0"/>
        <w:tabs>
          <w:tab w:val="left" w:pos="9356"/>
        </w:tabs>
        <w:jc w:val="both"/>
        <w:rPr>
          <w:rFonts w:asciiTheme="minorHAnsi" w:hAnsiTheme="minorHAnsi" w:cstheme="minorHAnsi"/>
          <w:b/>
          <w:sz w:val="22"/>
          <w:szCs w:val="22"/>
        </w:rPr>
      </w:pPr>
    </w:p>
    <w:p w14:paraId="1C781549"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b/>
          <w:sz w:val="22"/>
          <w:szCs w:val="22"/>
        </w:rPr>
        <w:t>CLÁUSULA SEXTA – DO DESCUMPRIMENTO</w:t>
      </w:r>
    </w:p>
    <w:p w14:paraId="45D547C5"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sz w:val="22"/>
          <w:szCs w:val="22"/>
        </w:rPr>
        <w:t>O descumprimento de qualquer cláusula deste TERMO DE CONFIDENCIALIDADE acarretará a responsabilidade civil, criminal e administrativa, conforme previsto na legislação.</w:t>
      </w:r>
    </w:p>
    <w:p w14:paraId="222F1787" w14:textId="77777777" w:rsidR="003F5F79" w:rsidRPr="00074D97" w:rsidRDefault="003F5F79" w:rsidP="00F75CBC">
      <w:pPr>
        <w:widowControl w:val="0"/>
        <w:tabs>
          <w:tab w:val="left" w:pos="9356"/>
        </w:tabs>
        <w:jc w:val="both"/>
        <w:rPr>
          <w:rFonts w:asciiTheme="minorHAnsi" w:hAnsiTheme="minorHAnsi" w:cstheme="minorHAnsi"/>
          <w:sz w:val="22"/>
          <w:szCs w:val="22"/>
        </w:rPr>
      </w:pPr>
    </w:p>
    <w:p w14:paraId="03A64A0C"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b/>
          <w:sz w:val="22"/>
          <w:szCs w:val="22"/>
        </w:rPr>
        <w:t>CLÁUSULA SÉTIMA – DA VIGÊNCIA</w:t>
      </w:r>
    </w:p>
    <w:p w14:paraId="1D736416"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sz w:val="22"/>
          <w:szCs w:val="22"/>
        </w:rPr>
        <w:t xml:space="preserve">Tendo em vista o princípio da boa-fé objetiva, permanece em vigor o dever de sigilo, tratado no presente TERMO DE CONFIDENCIALIDADE, após o término do Contrato nº </w:t>
      </w:r>
      <w:r w:rsidRPr="00074D97">
        <w:rPr>
          <w:rFonts w:asciiTheme="minorHAnsi" w:hAnsiTheme="minorHAnsi" w:cstheme="minorHAnsi"/>
          <w:i/>
          <w:sz w:val="22"/>
          <w:szCs w:val="22"/>
        </w:rPr>
        <w:t>{contrato que foi celebrado com a vencedora da licitação}</w:t>
      </w:r>
      <w:r w:rsidRPr="00074D97">
        <w:rPr>
          <w:rFonts w:asciiTheme="minorHAnsi" w:hAnsiTheme="minorHAnsi" w:cstheme="minorHAnsi"/>
          <w:sz w:val="22"/>
          <w:szCs w:val="22"/>
        </w:rPr>
        <w:t>.</w:t>
      </w:r>
    </w:p>
    <w:p w14:paraId="6ED35C88" w14:textId="77777777" w:rsidR="003F5F79" w:rsidRPr="00074D97" w:rsidRDefault="003F5F79" w:rsidP="00F75CBC">
      <w:pPr>
        <w:widowControl w:val="0"/>
        <w:tabs>
          <w:tab w:val="left" w:pos="9356"/>
        </w:tabs>
        <w:jc w:val="both"/>
        <w:rPr>
          <w:rFonts w:asciiTheme="minorHAnsi" w:hAnsiTheme="minorHAnsi" w:cstheme="minorHAnsi"/>
          <w:sz w:val="22"/>
          <w:szCs w:val="22"/>
        </w:rPr>
      </w:pPr>
    </w:p>
    <w:p w14:paraId="3D91C49E"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b/>
          <w:sz w:val="22"/>
          <w:szCs w:val="22"/>
        </w:rPr>
        <w:t>CLÁUSULA OITAVA – DAS DISPOSIÇÕES FINAIS</w:t>
      </w:r>
    </w:p>
    <w:p w14:paraId="1C30BAF1"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sz w:val="22"/>
          <w:szCs w:val="22"/>
        </w:rPr>
        <w:t>Os casos omissos neste TERMO DE CONFIDENCIALIDADE, assim como as dúvidas surgidas em decorrência da sua execução, serão resolvidos pelo CONTRATANTE.</w:t>
      </w:r>
    </w:p>
    <w:p w14:paraId="1480655A" w14:textId="77777777" w:rsidR="003F5F79" w:rsidRPr="00074D97" w:rsidRDefault="003F5F79" w:rsidP="00F75CBC">
      <w:pPr>
        <w:widowControl w:val="0"/>
        <w:tabs>
          <w:tab w:val="left" w:pos="9356"/>
        </w:tabs>
        <w:jc w:val="both"/>
        <w:rPr>
          <w:rFonts w:asciiTheme="minorHAnsi" w:hAnsiTheme="minorHAnsi" w:cstheme="minorHAnsi"/>
          <w:sz w:val="22"/>
          <w:szCs w:val="22"/>
        </w:rPr>
      </w:pPr>
    </w:p>
    <w:p w14:paraId="1CBCF135"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sz w:val="22"/>
          <w:szCs w:val="22"/>
        </w:rPr>
        <w:t xml:space="preserve">Por estar de acordo, 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 por meio de seu representante, firma o presente TERMO DE CONFIDENCIALIDADE, lavrando em duas vias de igual teor e forma.</w:t>
      </w:r>
    </w:p>
    <w:p w14:paraId="177E4AFC" w14:textId="77777777" w:rsidR="003F5F79" w:rsidRPr="00074D97" w:rsidRDefault="003F5F79" w:rsidP="00F75CBC">
      <w:pPr>
        <w:pStyle w:val="EspSubTitulo1Char"/>
        <w:widowControl w:val="0"/>
        <w:tabs>
          <w:tab w:val="left" w:pos="9356"/>
        </w:tabs>
        <w:spacing w:before="0" w:after="0" w:line="120" w:lineRule="auto"/>
        <w:rPr>
          <w:rFonts w:asciiTheme="minorHAnsi" w:hAnsiTheme="minorHAnsi" w:cstheme="minorHAnsi"/>
          <w:szCs w:val="22"/>
        </w:rPr>
      </w:pPr>
    </w:p>
    <w:p w14:paraId="630F5905" w14:textId="59093EDE"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sz w:val="22"/>
          <w:szCs w:val="22"/>
        </w:rPr>
        <w:t xml:space="preserve">Florianópolis, __ de __________________ </w:t>
      </w:r>
      <w:proofErr w:type="spellStart"/>
      <w:r w:rsidRPr="00074D97">
        <w:rPr>
          <w:rFonts w:asciiTheme="minorHAnsi" w:hAnsiTheme="minorHAnsi" w:cstheme="minorHAnsi"/>
          <w:sz w:val="22"/>
          <w:szCs w:val="22"/>
        </w:rPr>
        <w:t>de</w:t>
      </w:r>
      <w:proofErr w:type="spellEnd"/>
      <w:r w:rsidRPr="00074D97">
        <w:rPr>
          <w:rFonts w:asciiTheme="minorHAnsi" w:hAnsiTheme="minorHAnsi" w:cstheme="minorHAnsi"/>
          <w:sz w:val="22"/>
          <w:szCs w:val="22"/>
        </w:rPr>
        <w:t xml:space="preserve"> 201</w:t>
      </w:r>
      <w:r w:rsidR="00D1183F">
        <w:rPr>
          <w:rFonts w:asciiTheme="minorHAnsi" w:hAnsiTheme="minorHAnsi" w:cstheme="minorHAnsi"/>
          <w:sz w:val="22"/>
          <w:szCs w:val="22"/>
        </w:rPr>
        <w:t>X</w:t>
      </w:r>
      <w:r w:rsidRPr="00074D97">
        <w:rPr>
          <w:rFonts w:asciiTheme="minorHAnsi" w:hAnsiTheme="minorHAnsi" w:cstheme="minorHAnsi"/>
          <w:sz w:val="22"/>
          <w:szCs w:val="22"/>
        </w:rPr>
        <w:t>.</w:t>
      </w:r>
    </w:p>
    <w:p w14:paraId="5ED70CDA"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sz w:val="22"/>
          <w:szCs w:val="22"/>
        </w:rPr>
        <w:t>________________________________________________</w:t>
      </w:r>
    </w:p>
    <w:p w14:paraId="7B14E095"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sz w:val="22"/>
          <w:szCs w:val="22"/>
        </w:rPr>
        <w:t xml:space="preserve">(Nome do representante da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w:t>
      </w:r>
    </w:p>
    <w:p w14:paraId="6AF8A8B7"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sz w:val="22"/>
          <w:szCs w:val="22"/>
        </w:rPr>
        <w:t xml:space="preserve">(Nome do cargo ou vínculo do representante com 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w:t>
      </w:r>
    </w:p>
    <w:p w14:paraId="606D6698" w14:textId="77777777" w:rsidR="003F5F79" w:rsidRPr="00074D97" w:rsidRDefault="003F5F79" w:rsidP="00F75CBC">
      <w:pPr>
        <w:widowControl w:val="0"/>
        <w:tabs>
          <w:tab w:val="left" w:pos="9356"/>
        </w:tabs>
        <w:jc w:val="both"/>
        <w:rPr>
          <w:rFonts w:asciiTheme="minorHAnsi" w:hAnsiTheme="minorHAnsi" w:cstheme="minorHAnsi"/>
          <w:sz w:val="22"/>
          <w:szCs w:val="22"/>
        </w:rPr>
      </w:pPr>
    </w:p>
    <w:p w14:paraId="6005C7A2"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b/>
          <w:sz w:val="22"/>
          <w:szCs w:val="22"/>
        </w:rPr>
        <w:t>DE ACORDO</w:t>
      </w:r>
      <w:r w:rsidRPr="00074D97">
        <w:rPr>
          <w:rFonts w:asciiTheme="minorHAnsi" w:hAnsiTheme="minorHAnsi" w:cstheme="minorHAnsi"/>
          <w:sz w:val="22"/>
          <w:szCs w:val="22"/>
        </w:rPr>
        <w:t>:</w:t>
      </w:r>
    </w:p>
    <w:p w14:paraId="58C879B3"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sz w:val="22"/>
          <w:szCs w:val="22"/>
        </w:rPr>
        <w:t xml:space="preserve">(integrantes da equipe técnica da </w:t>
      </w:r>
      <w:r w:rsidR="00BF0BAC" w:rsidRPr="00074D97">
        <w:rPr>
          <w:rFonts w:asciiTheme="minorHAnsi" w:hAnsiTheme="minorHAnsi" w:cstheme="minorHAnsi"/>
          <w:sz w:val="22"/>
          <w:szCs w:val="22"/>
        </w:rPr>
        <w:t>CONTRATADA</w:t>
      </w:r>
      <w:r w:rsidRPr="00074D97">
        <w:rPr>
          <w:rFonts w:asciiTheme="minorHAnsi" w:hAnsiTheme="minorHAnsi" w:cstheme="minorHAnsi"/>
          <w:sz w:val="22"/>
          <w:szCs w:val="22"/>
        </w:rPr>
        <w:t>)</w:t>
      </w:r>
    </w:p>
    <w:p w14:paraId="1DF1BECB" w14:textId="77777777" w:rsidR="003F5F79" w:rsidRPr="00074D97" w:rsidRDefault="003F5F79" w:rsidP="00F75CBC">
      <w:pPr>
        <w:pStyle w:val="EspSubTitulo1Char"/>
        <w:widowControl w:val="0"/>
        <w:tabs>
          <w:tab w:val="left" w:pos="9356"/>
        </w:tabs>
        <w:spacing w:before="0" w:after="0" w:line="120" w:lineRule="auto"/>
        <w:rPr>
          <w:rFonts w:asciiTheme="minorHAnsi" w:hAnsiTheme="minorHAnsi" w:cstheme="minorHAnsi"/>
          <w:szCs w:val="22"/>
        </w:rPr>
      </w:pPr>
      <w:r w:rsidRPr="00074D97">
        <w:rPr>
          <w:rFonts w:asciiTheme="minorHAnsi" w:hAnsiTheme="minorHAnsi" w:cstheme="minorHAnsi"/>
          <w:szCs w:val="22"/>
        </w:rPr>
        <w:t>_____________________________                   _______________________________</w:t>
      </w:r>
    </w:p>
    <w:p w14:paraId="5E312166"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sz w:val="22"/>
          <w:szCs w:val="22"/>
        </w:rPr>
        <w:t>(</w:t>
      </w:r>
      <w:proofErr w:type="gramStart"/>
      <w:r w:rsidRPr="00074D97">
        <w:rPr>
          <w:rFonts w:asciiTheme="minorHAnsi" w:hAnsiTheme="minorHAnsi" w:cstheme="minorHAnsi"/>
          <w:sz w:val="22"/>
          <w:szCs w:val="22"/>
        </w:rPr>
        <w:t xml:space="preserve">Nome)   </w:t>
      </w:r>
      <w:proofErr w:type="gramEnd"/>
      <w:r w:rsidRPr="00074D97">
        <w:rPr>
          <w:rFonts w:asciiTheme="minorHAnsi" w:hAnsiTheme="minorHAnsi" w:cstheme="minorHAnsi"/>
          <w:sz w:val="22"/>
          <w:szCs w:val="22"/>
        </w:rPr>
        <w:t xml:space="preserve">                                                                        (Nome)</w:t>
      </w:r>
    </w:p>
    <w:p w14:paraId="1DDB33FA" w14:textId="77777777" w:rsidR="003F5F79" w:rsidRPr="00074D97" w:rsidRDefault="003F5F79" w:rsidP="00F75CBC">
      <w:pPr>
        <w:widowControl w:val="0"/>
        <w:tabs>
          <w:tab w:val="left" w:pos="9356"/>
        </w:tabs>
        <w:jc w:val="both"/>
        <w:rPr>
          <w:rFonts w:asciiTheme="minorHAnsi" w:hAnsiTheme="minorHAnsi" w:cstheme="minorHAnsi"/>
          <w:sz w:val="22"/>
          <w:szCs w:val="22"/>
        </w:rPr>
      </w:pPr>
      <w:r w:rsidRPr="00074D97">
        <w:rPr>
          <w:rFonts w:asciiTheme="minorHAnsi" w:hAnsiTheme="minorHAnsi" w:cstheme="minorHAnsi"/>
          <w:sz w:val="22"/>
          <w:szCs w:val="22"/>
        </w:rPr>
        <w:t>(</w:t>
      </w:r>
      <w:proofErr w:type="gramStart"/>
      <w:r w:rsidRPr="00074D97">
        <w:rPr>
          <w:rFonts w:asciiTheme="minorHAnsi" w:hAnsiTheme="minorHAnsi" w:cstheme="minorHAnsi"/>
          <w:sz w:val="22"/>
          <w:szCs w:val="22"/>
        </w:rPr>
        <w:t xml:space="preserve">CPF)   </w:t>
      </w:r>
      <w:proofErr w:type="gramEnd"/>
      <w:r w:rsidRPr="00074D97">
        <w:rPr>
          <w:rFonts w:asciiTheme="minorHAnsi" w:hAnsiTheme="minorHAnsi" w:cstheme="minorHAnsi"/>
          <w:sz w:val="22"/>
          <w:szCs w:val="22"/>
        </w:rPr>
        <w:t xml:space="preserve">                                                                            (CPF)</w:t>
      </w:r>
    </w:p>
    <w:p w14:paraId="7D65C333" w14:textId="77777777" w:rsidR="003F5F79" w:rsidRPr="00074D97" w:rsidRDefault="003F5F79" w:rsidP="00F75CBC">
      <w:pPr>
        <w:widowControl w:val="0"/>
        <w:tabs>
          <w:tab w:val="left" w:pos="0"/>
        </w:tabs>
        <w:jc w:val="both"/>
        <w:rPr>
          <w:rFonts w:asciiTheme="minorHAnsi" w:hAnsiTheme="minorHAnsi" w:cstheme="minorHAnsi"/>
          <w:b/>
          <w:sz w:val="22"/>
          <w:szCs w:val="22"/>
        </w:rPr>
      </w:pPr>
    </w:p>
    <w:p w14:paraId="43FE835F" w14:textId="77777777" w:rsidR="003F5F79" w:rsidRPr="00074D97" w:rsidRDefault="003F5F79" w:rsidP="00F75CBC">
      <w:pPr>
        <w:widowControl w:val="0"/>
        <w:jc w:val="both"/>
        <w:rPr>
          <w:rFonts w:asciiTheme="minorHAnsi" w:hAnsiTheme="minorHAnsi" w:cstheme="minorHAnsi"/>
          <w:b/>
          <w:sz w:val="22"/>
          <w:szCs w:val="22"/>
        </w:rPr>
      </w:pPr>
      <w:r w:rsidRPr="00074D97">
        <w:rPr>
          <w:rFonts w:asciiTheme="minorHAnsi" w:hAnsiTheme="minorHAnsi" w:cstheme="minorHAnsi"/>
          <w:b/>
          <w:sz w:val="22"/>
          <w:szCs w:val="22"/>
        </w:rPr>
        <w:t>Imprimir 02 cópias – Encaminhar cópia à CONTRATANTE</w:t>
      </w:r>
    </w:p>
    <w:p w14:paraId="1602B97E" w14:textId="77777777" w:rsidR="003F5F79" w:rsidRPr="00074D97" w:rsidRDefault="003F5F79" w:rsidP="00F75CBC">
      <w:pPr>
        <w:pStyle w:val="EspSubTitulo1Char"/>
        <w:widowControl w:val="0"/>
        <w:tabs>
          <w:tab w:val="left" w:pos="0"/>
        </w:tabs>
        <w:autoSpaceDE w:val="0"/>
        <w:spacing w:before="0" w:after="0"/>
        <w:jc w:val="left"/>
        <w:rPr>
          <w:rFonts w:asciiTheme="minorHAnsi" w:hAnsiTheme="minorHAnsi" w:cstheme="minorHAnsi"/>
          <w:szCs w:val="22"/>
        </w:rPr>
      </w:pPr>
    </w:p>
    <w:p w14:paraId="0192D26C" w14:textId="449EC5AF" w:rsidR="00AB3EC3" w:rsidRDefault="00AB3EC3">
      <w:pPr>
        <w:suppressAutoHyphens w:val="0"/>
        <w:rPr>
          <w:rFonts w:asciiTheme="minorHAnsi" w:hAnsiTheme="minorHAnsi" w:cstheme="minorHAnsi"/>
          <w:b/>
          <w:sz w:val="22"/>
          <w:szCs w:val="22"/>
        </w:rPr>
      </w:pPr>
    </w:p>
    <w:sectPr w:rsidR="00AB3EC3" w:rsidSect="00E47350">
      <w:pgSz w:w="11906" w:h="16838"/>
      <w:pgMar w:top="1417" w:right="1701" w:bottom="1417" w:left="1701" w:header="822" w:footer="102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819A2" w14:textId="77777777" w:rsidR="00EB61D7" w:rsidRDefault="00EB61D7">
      <w:r>
        <w:separator/>
      </w:r>
    </w:p>
  </w:endnote>
  <w:endnote w:type="continuationSeparator" w:id="0">
    <w:p w14:paraId="1A52357C" w14:textId="77777777" w:rsidR="00EB61D7" w:rsidRDefault="00EB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Palatino-Roman">
    <w:altName w:val="Times New Roman"/>
    <w:charset w:val="00"/>
    <w:family w:val="roman"/>
    <w:pitch w:val="default"/>
  </w:font>
  <w:font w:name="Tms Rmn">
    <w:panose1 w:val="0202060304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Futura Hv">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IPMDNH+TimesNewRoman">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7D65D" w14:textId="77777777" w:rsidR="00EB61D7" w:rsidRDefault="00EB61D7">
      <w:r>
        <w:separator/>
      </w:r>
    </w:p>
  </w:footnote>
  <w:footnote w:type="continuationSeparator" w:id="0">
    <w:p w14:paraId="276AF1C1" w14:textId="77777777" w:rsidR="00EB61D7" w:rsidRDefault="00EB6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1 - "/>
      <w:lvlJc w:val="left"/>
      <w:pPr>
        <w:tabs>
          <w:tab w:val="num" w:pos="0"/>
        </w:tabs>
        <w:ind w:left="432" w:hanging="432"/>
      </w:pPr>
      <w:rPr>
        <w:rFonts w:ascii="Symbol" w:hAnsi="Symbol" w:cs="Symbol"/>
      </w:rPr>
    </w:lvl>
    <w:lvl w:ilvl="1">
      <w:start w:val="1"/>
      <w:numFmt w:val="decimal"/>
      <w:pStyle w:val="Ttulo2"/>
      <w:lvlText w:val=".  - %2"/>
      <w:lvlJc w:val="left"/>
      <w:pPr>
        <w:tabs>
          <w:tab w:val="num" w:pos="576"/>
        </w:tabs>
        <w:ind w:left="576" w:hanging="576"/>
      </w:pPr>
      <w:rPr>
        <w:rFonts w:ascii="Symbol" w:hAnsi="Symbol" w:cs="Symbol"/>
      </w:rPr>
    </w:lvl>
    <w:lvl w:ilvl="2">
      <w:start w:val="1"/>
      <w:numFmt w:val="decimal"/>
      <w:pStyle w:val="Ttulo3"/>
      <w:lvlText w:val="..................%2.%3 -"/>
      <w:lvlJc w:val="left"/>
      <w:pPr>
        <w:tabs>
          <w:tab w:val="num" w:pos="720"/>
        </w:tabs>
        <w:ind w:left="720" w:hanging="720"/>
      </w:pPr>
      <w:rPr>
        <w:rFonts w:ascii="Symbol" w:hAnsi="Symbol" w:cs="Symbol"/>
      </w:rPr>
    </w:lvl>
    <w:lvl w:ilvl="3">
      <w:start w:val="1"/>
      <w:numFmt w:val="decimal"/>
      <w:pStyle w:val="Ttulo4"/>
      <w:lvlText w:val="..................%2.%3.%4 -"/>
      <w:lvlJc w:val="left"/>
      <w:pPr>
        <w:tabs>
          <w:tab w:val="num" w:pos="864"/>
        </w:tabs>
        <w:ind w:left="864" w:hanging="864"/>
      </w:pPr>
      <w:rPr>
        <w:rFonts w:ascii="Symbol" w:hAnsi="Symbol" w:cs="Symbol"/>
      </w:rPr>
    </w:lvl>
    <w:lvl w:ilvl="4">
      <w:start w:val="1"/>
      <w:numFmt w:val="decimal"/>
      <w:pStyle w:val="Ttulo5"/>
      <w:lvlText w:val="..................%2.%3.%4.%5 - "/>
      <w:lvlJc w:val="left"/>
      <w:pPr>
        <w:tabs>
          <w:tab w:val="num" w:pos="1008"/>
        </w:tabs>
        <w:ind w:left="1008" w:hanging="1008"/>
      </w:pPr>
      <w:rPr>
        <w:rFonts w:ascii="Symbol" w:hAnsi="Symbol" w:cs="Symbol"/>
      </w:rPr>
    </w:lvl>
    <w:lvl w:ilvl="5">
      <w:start w:val="1"/>
      <w:numFmt w:val="decimal"/>
      <w:pStyle w:val="Ttulo6"/>
      <w:lvlText w:val="..................%2.%3.%4.%5.%6 - "/>
      <w:lvlJc w:val="left"/>
      <w:pPr>
        <w:tabs>
          <w:tab w:val="num" w:pos="1152"/>
        </w:tabs>
        <w:ind w:left="1152" w:hanging="1152"/>
      </w:pPr>
      <w:rPr>
        <w:rFonts w:ascii="Symbol" w:hAnsi="Symbol" w:cs="Symbol"/>
      </w:rPr>
    </w:lvl>
    <w:lvl w:ilvl="6">
      <w:start w:val="1"/>
      <w:numFmt w:val="decimal"/>
      <w:pStyle w:val="Ttulo7"/>
      <w:lvlText w:val="..................%2.%3.%4.%5.%6.%7 -"/>
      <w:lvlJc w:val="left"/>
      <w:pPr>
        <w:tabs>
          <w:tab w:val="num" w:pos="1296"/>
        </w:tabs>
        <w:ind w:left="1296" w:hanging="1296"/>
      </w:pPr>
      <w:rPr>
        <w:rFonts w:ascii="Symbol" w:hAnsi="Symbol" w:cs="Symbol"/>
      </w:rPr>
    </w:lvl>
    <w:lvl w:ilvl="7">
      <w:start w:val="1"/>
      <w:numFmt w:val="decimal"/>
      <w:pStyle w:val="Ttulo8"/>
      <w:lvlText w:val="..................%2.%3.%4.%5.%6.%7.%8"/>
      <w:lvlJc w:val="left"/>
      <w:pPr>
        <w:tabs>
          <w:tab w:val="num" w:pos="1440"/>
        </w:tabs>
        <w:ind w:left="1440" w:hanging="1440"/>
      </w:pPr>
      <w:rPr>
        <w:rFonts w:ascii="Symbol" w:hAnsi="Symbol" w:cs="Symbol"/>
      </w:rPr>
    </w:lvl>
    <w:lvl w:ilvl="8">
      <w:start w:val="1"/>
      <w:numFmt w:val="decimal"/>
      <w:pStyle w:val="Ttulo9"/>
      <w:lvlText w:val="..................%3.%4.%5.%6.%7.%8.%9"/>
      <w:lvlJc w:val="left"/>
      <w:pPr>
        <w:tabs>
          <w:tab w:val="num" w:pos="1584"/>
        </w:tabs>
        <w:ind w:left="1584" w:hanging="1584"/>
      </w:pPr>
      <w:rPr>
        <w:rFonts w:ascii="Symbol" w:hAnsi="Symbol" w:cs="Symbol"/>
      </w:rPr>
    </w:lvl>
  </w:abstractNum>
  <w:abstractNum w:abstractNumId="1" w15:restartNumberingAfterBreak="0">
    <w:nsid w:val="00000002"/>
    <w:multiLevelType w:val="multilevel"/>
    <w:tmpl w:val="00000002"/>
    <w:name w:val="WW8Num2"/>
    <w:lvl w:ilvl="0">
      <w:start w:val="1"/>
      <w:numFmt w:val="none"/>
      <w:pStyle w:val="bullet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pStyle w:val="TABELA"/>
      <w:lvlText w:val="%1)"/>
      <w:lvlJc w:val="left"/>
      <w:pPr>
        <w:tabs>
          <w:tab w:val="num" w:pos="720"/>
        </w:tabs>
        <w:ind w:left="720" w:hanging="360"/>
      </w:pPr>
      <w:rPr>
        <w:rFonts w:ascii="Symbol" w:eastAsia="MS Mincho" w:hAnsi="Symbol" w:cs="Symbol"/>
        <w:b/>
        <w:bCs/>
        <w:color w:val="000000"/>
        <w:sz w:val="22"/>
        <w:szCs w:val="22"/>
        <w:lang w:val="pt-PT"/>
      </w:rPr>
    </w:lvl>
  </w:abstractNum>
  <w:abstractNum w:abstractNumId="3" w15:restartNumberingAfterBreak="0">
    <w:nsid w:val="00000004"/>
    <w:multiLevelType w:val="singleLevel"/>
    <w:tmpl w:val="00000004"/>
    <w:name w:val="WW8Num4"/>
    <w:lvl w:ilvl="0">
      <w:start w:val="1"/>
      <w:numFmt w:val="bullet"/>
      <w:pStyle w:val="Commarcadores51"/>
      <w:lvlText w:val=""/>
      <w:lvlJc w:val="left"/>
      <w:pPr>
        <w:tabs>
          <w:tab w:val="num" w:pos="360"/>
        </w:tabs>
        <w:ind w:left="360" w:hanging="360"/>
      </w:pPr>
      <w:rPr>
        <w:rFonts w:ascii="Wingdings" w:hAnsi="Wingdings" w:cs="Times New Roman"/>
        <w:bCs/>
        <w:sz w:val="22"/>
        <w:szCs w:val="22"/>
      </w:rPr>
    </w:lvl>
  </w:abstractNum>
  <w:abstractNum w:abstractNumId="4" w15:restartNumberingAfterBreak="0">
    <w:nsid w:val="00000005"/>
    <w:multiLevelType w:val="multilevel"/>
    <w:tmpl w:val="00000005"/>
    <w:name w:val="WW8Num5"/>
    <w:lvl w:ilvl="0">
      <w:start w:val="1"/>
      <w:numFmt w:val="decimal"/>
      <w:pStyle w:val="1-Itens"/>
      <w:lvlText w:val="%1  -"/>
      <w:lvlJc w:val="left"/>
      <w:pPr>
        <w:tabs>
          <w:tab w:val="num" w:pos="567"/>
        </w:tabs>
        <w:ind w:left="567" w:hanging="567"/>
      </w:pPr>
      <w:rPr>
        <w:rFonts w:ascii="Symbol" w:hAnsi="Symbol" w:cs="Symbol"/>
      </w:rPr>
    </w:lvl>
    <w:lvl w:ilvl="1">
      <w:start w:val="1"/>
      <w:numFmt w:val="decimal"/>
      <w:lvlText w:val="%1.%2. -"/>
      <w:lvlJc w:val="left"/>
      <w:pPr>
        <w:tabs>
          <w:tab w:val="num" w:pos="1287"/>
        </w:tabs>
        <w:ind w:left="0" w:firstLine="567"/>
      </w:pPr>
    </w:lvl>
    <w:lvl w:ilvl="2">
      <w:start w:val="1"/>
      <w:numFmt w:val="decimal"/>
      <w:lvlText w:val="%1.%2.%3. -"/>
      <w:lvlJc w:val="left"/>
      <w:pPr>
        <w:tabs>
          <w:tab w:val="num" w:pos="1800"/>
        </w:tabs>
        <w:ind w:left="0" w:firstLine="720"/>
      </w:pPr>
    </w:lvl>
    <w:lvl w:ilvl="3">
      <w:start w:val="1"/>
      <w:numFmt w:val="decimal"/>
      <w:lvlText w:val="%1.%2.%3.%4. -"/>
      <w:lvlJc w:val="left"/>
      <w:pPr>
        <w:tabs>
          <w:tab w:val="num" w:pos="2160"/>
        </w:tabs>
        <w:ind w:left="1728" w:hanging="648"/>
      </w:pPr>
    </w:lvl>
    <w:lvl w:ilvl="4">
      <w:start w:val="1"/>
      <w:numFmt w:val="decimal"/>
      <w:lvlText w:val="%1.%2.%3.%4.%5. -"/>
      <w:lvlJc w:val="left"/>
      <w:pPr>
        <w:tabs>
          <w:tab w:val="num" w:pos="2880"/>
        </w:tabs>
        <w:ind w:left="2232" w:hanging="792"/>
      </w:pPr>
    </w:lvl>
    <w:lvl w:ilvl="5">
      <w:start w:val="1"/>
      <w:numFmt w:val="decimal"/>
      <w:lvlText w:val="%1.%2.%3.%4.%5.%6. -"/>
      <w:lvlJc w:val="left"/>
      <w:pPr>
        <w:tabs>
          <w:tab w:val="num" w:pos="3240"/>
        </w:tabs>
        <w:ind w:left="2736" w:hanging="936"/>
      </w:pPr>
    </w:lvl>
    <w:lvl w:ilvl="6">
      <w:start w:val="1"/>
      <w:numFmt w:val="decimal"/>
      <w:lvlText w:val="%1.%2.%3.%4.%5.%6.%7. -"/>
      <w:lvlJc w:val="left"/>
      <w:pPr>
        <w:tabs>
          <w:tab w:val="num" w:pos="3960"/>
        </w:tabs>
        <w:ind w:left="3240" w:hanging="1080"/>
      </w:pPr>
    </w:lvl>
    <w:lvl w:ilvl="7">
      <w:start w:val="1"/>
      <w:numFmt w:val="decimal"/>
      <w:lvlText w:val="%1.%2.%3.%4.%5.%6.%7.%8. -"/>
      <w:lvlJc w:val="left"/>
      <w:pPr>
        <w:tabs>
          <w:tab w:val="num" w:pos="4320"/>
        </w:tabs>
        <w:ind w:left="3744" w:hanging="1224"/>
      </w:pPr>
    </w:lvl>
    <w:lvl w:ilvl="8">
      <w:start w:val="1"/>
      <w:numFmt w:val="decimal"/>
      <w:lvlText w:val="%1.%2.%3.%4.%5.%6.%7.%8.%9. -"/>
      <w:lvlJc w:val="left"/>
      <w:pPr>
        <w:tabs>
          <w:tab w:val="num" w:pos="5040"/>
        </w:tabs>
        <w:ind w:left="4320" w:hanging="1440"/>
      </w:pPr>
    </w:lvl>
  </w:abstractNum>
  <w:abstractNum w:abstractNumId="5" w15:restartNumberingAfterBreak="0">
    <w:nsid w:val="00000006"/>
    <w:multiLevelType w:val="multilevel"/>
    <w:tmpl w:val="00000006"/>
    <w:name w:val="WW8Num6"/>
    <w:lvl w:ilvl="0">
      <w:start w:val="1"/>
      <w:numFmt w:val="decimal"/>
      <w:pStyle w:val="Contrato"/>
      <w:suff w:val="nothing"/>
      <w:lvlText w:val="%1."/>
      <w:lvlJc w:val="left"/>
      <w:pPr>
        <w:tabs>
          <w:tab w:val="num" w:pos="0"/>
        </w:tabs>
        <w:ind w:left="0" w:firstLine="0"/>
      </w:pPr>
      <w:rPr>
        <w:rFonts w:ascii="Symbol" w:hAnsi="Symbol" w:cs="Symbol"/>
        <w:bCs/>
        <w:color w:val="0000FF"/>
        <w:sz w:val="22"/>
        <w:szCs w:val="22"/>
        <w:lang w:val="pt-PT"/>
      </w:rPr>
    </w:lvl>
    <w:lvl w:ilvl="1">
      <w:start w:val="1"/>
      <w:numFmt w:val="decimal"/>
      <w:suff w:val="nothing"/>
      <w:lvlText w:val="%1.%2."/>
      <w:lvlJc w:val="left"/>
      <w:pPr>
        <w:tabs>
          <w:tab w:val="num" w:pos="0"/>
        </w:tabs>
        <w:ind w:left="0" w:firstLine="0"/>
      </w:pPr>
    </w:lvl>
    <w:lvl w:ilvl="2">
      <w:start w:val="1"/>
      <w:numFmt w:val="decimal"/>
      <w:lvlText w:val="%1.%2.%3."/>
      <w:lvlJc w:val="left"/>
      <w:pPr>
        <w:tabs>
          <w:tab w:val="num" w:pos="1854"/>
        </w:tabs>
        <w:ind w:left="1134" w:firstLine="0"/>
      </w:pPr>
    </w:lvl>
    <w:lvl w:ilvl="3">
      <w:start w:val="1"/>
      <w:numFmt w:val="decimal"/>
      <w:lvlText w:val="%1.%2.%3.%4."/>
      <w:lvlJc w:val="left"/>
      <w:pPr>
        <w:tabs>
          <w:tab w:val="num" w:pos="2138"/>
        </w:tabs>
        <w:ind w:left="1418"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Arial" w:hAnsi="Arial" w:cs="Symbol"/>
        <w:bCs/>
        <w:color w:val="0000FF"/>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11"/>
    <w:lvl w:ilvl="0">
      <w:start w:val="1"/>
      <w:numFmt w:val="decimal"/>
      <w:lvlText w:val="%1."/>
      <w:lvlJc w:val="left"/>
      <w:pPr>
        <w:tabs>
          <w:tab w:val="num" w:pos="0"/>
        </w:tabs>
        <w:ind w:left="644" w:hanging="360"/>
      </w:pPr>
    </w:lvl>
    <w:lvl w:ilvl="1">
      <w:start w:val="1"/>
      <w:numFmt w:val="decimal"/>
      <w:lvlText w:val="%1.%2."/>
      <w:lvlJc w:val="left"/>
      <w:pPr>
        <w:tabs>
          <w:tab w:val="num" w:pos="0"/>
        </w:tabs>
        <w:ind w:left="2417"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A"/>
    <w:multiLevelType w:val="multilevel"/>
    <w:tmpl w:val="0000000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3173"/>
        </w:tabs>
        <w:ind w:left="490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B"/>
    <w:multiLevelType w:val="multilevel"/>
    <w:tmpl w:val="0000000B"/>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C"/>
    <w:multiLevelType w:val="multilevel"/>
    <w:tmpl w:val="0000000C"/>
    <w:name w:val="WW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D"/>
    <w:multiLevelType w:val="multilevel"/>
    <w:tmpl w:val="0000000D"/>
    <w:name w:val="WWNum16"/>
    <w:lvl w:ilvl="0">
      <w:start w:val="1"/>
      <w:numFmt w:val="decimal"/>
      <w:lvlText w:val="%1."/>
      <w:lvlJc w:val="left"/>
      <w:pPr>
        <w:tabs>
          <w:tab w:val="num" w:pos="0"/>
        </w:tabs>
        <w:ind w:left="360" w:hanging="360"/>
      </w:pPr>
      <w:rPr>
        <w:b/>
        <w:color w:val="000000"/>
      </w:rPr>
    </w:lvl>
    <w:lvl w:ilvl="1">
      <w:start w:val="1"/>
      <w:numFmt w:val="decimal"/>
      <w:lvlText w:val="%1.%2."/>
      <w:lvlJc w:val="left"/>
      <w:pPr>
        <w:tabs>
          <w:tab w:val="num" w:pos="0"/>
        </w:tabs>
        <w:ind w:left="360" w:hanging="360"/>
      </w:pPr>
      <w:rPr>
        <w:b/>
        <w:color w:val="000000"/>
      </w:rPr>
    </w:lvl>
    <w:lvl w:ilvl="2">
      <w:start w:val="1"/>
      <w:numFmt w:val="decimal"/>
      <w:lvlText w:val="%1.%2.%3."/>
      <w:lvlJc w:val="left"/>
      <w:pPr>
        <w:tabs>
          <w:tab w:val="num" w:pos="0"/>
        </w:tabs>
        <w:ind w:left="720" w:hanging="720"/>
      </w:pPr>
      <w:rPr>
        <w:b/>
        <w:color w:val="000000"/>
      </w:rPr>
    </w:lvl>
    <w:lvl w:ilvl="3">
      <w:start w:val="1"/>
      <w:numFmt w:val="decimal"/>
      <w:lvlText w:val="%1.%2.%3.%4."/>
      <w:lvlJc w:val="left"/>
      <w:pPr>
        <w:tabs>
          <w:tab w:val="num" w:pos="0"/>
        </w:tabs>
        <w:ind w:left="720" w:hanging="720"/>
      </w:pPr>
      <w:rPr>
        <w:b/>
        <w:color w:val="000000"/>
      </w:rPr>
    </w:lvl>
    <w:lvl w:ilvl="4">
      <w:start w:val="1"/>
      <w:numFmt w:val="decimal"/>
      <w:lvlText w:val="%1.%2.%3.%4.%5."/>
      <w:lvlJc w:val="left"/>
      <w:pPr>
        <w:tabs>
          <w:tab w:val="num" w:pos="0"/>
        </w:tabs>
        <w:ind w:left="1080" w:hanging="1080"/>
      </w:pPr>
      <w:rPr>
        <w:b/>
        <w:color w:val="000000"/>
      </w:rPr>
    </w:lvl>
    <w:lvl w:ilvl="5">
      <w:start w:val="1"/>
      <w:numFmt w:val="decimal"/>
      <w:lvlText w:val="%1.%2.%3.%4.%5.%6."/>
      <w:lvlJc w:val="left"/>
      <w:pPr>
        <w:tabs>
          <w:tab w:val="num" w:pos="0"/>
        </w:tabs>
        <w:ind w:left="1080" w:hanging="1080"/>
      </w:pPr>
      <w:rPr>
        <w:b/>
        <w:color w:val="000000"/>
      </w:rPr>
    </w:lvl>
    <w:lvl w:ilvl="6">
      <w:start w:val="1"/>
      <w:numFmt w:val="decimal"/>
      <w:lvlText w:val="%1.%2.%3.%4.%5.%6.%7."/>
      <w:lvlJc w:val="left"/>
      <w:pPr>
        <w:tabs>
          <w:tab w:val="num" w:pos="0"/>
        </w:tabs>
        <w:ind w:left="1440" w:hanging="1440"/>
      </w:pPr>
      <w:rPr>
        <w:b/>
        <w:color w:val="000000"/>
      </w:rPr>
    </w:lvl>
    <w:lvl w:ilvl="7">
      <w:start w:val="1"/>
      <w:numFmt w:val="decimal"/>
      <w:lvlText w:val="%1.%2.%3.%4.%5.%6.%7.%8."/>
      <w:lvlJc w:val="left"/>
      <w:pPr>
        <w:tabs>
          <w:tab w:val="num" w:pos="0"/>
        </w:tabs>
        <w:ind w:left="1440" w:hanging="1440"/>
      </w:pPr>
      <w:rPr>
        <w:b/>
        <w:color w:val="000000"/>
      </w:rPr>
    </w:lvl>
    <w:lvl w:ilvl="8">
      <w:start w:val="1"/>
      <w:numFmt w:val="decimal"/>
      <w:lvlText w:val="%1.%2.%3.%4.%5.%6.%7.%8.%9."/>
      <w:lvlJc w:val="left"/>
      <w:pPr>
        <w:tabs>
          <w:tab w:val="num" w:pos="0"/>
        </w:tabs>
        <w:ind w:left="1800" w:hanging="1800"/>
      </w:pPr>
      <w:rPr>
        <w:b/>
        <w:color w:val="000000"/>
      </w:rPr>
    </w:lvl>
  </w:abstractNum>
  <w:abstractNum w:abstractNumId="12" w15:restartNumberingAfterBreak="0">
    <w:nsid w:val="0000000E"/>
    <w:multiLevelType w:val="multilevel"/>
    <w:tmpl w:val="0000000E"/>
    <w:name w:val="WWNum17"/>
    <w:lvl w:ilvl="0">
      <w:start w:val="2"/>
      <w:numFmt w:val="decimal"/>
      <w:lvlText w:val="%1."/>
      <w:lvlJc w:val="left"/>
      <w:pPr>
        <w:tabs>
          <w:tab w:val="num" w:pos="0"/>
        </w:tabs>
        <w:ind w:left="360" w:hanging="360"/>
      </w:pPr>
    </w:lvl>
    <w:lvl w:ilvl="1">
      <w:start w:val="1"/>
      <w:numFmt w:val="decimal"/>
      <w:lvlText w:val="%1.%2."/>
      <w:lvlJc w:val="left"/>
      <w:pPr>
        <w:tabs>
          <w:tab w:val="num" w:pos="0"/>
        </w:tabs>
        <w:ind w:left="19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6602" w:hanging="648"/>
      </w:pPr>
      <w:rPr>
        <w:color w:val="FF000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0F"/>
    <w:multiLevelType w:val="multilevel"/>
    <w:tmpl w:val="0000000F"/>
    <w:name w:val="WWNum18"/>
    <w:lvl w:ilvl="0">
      <w:start w:val="3"/>
      <w:numFmt w:val="decimal"/>
      <w:lvlText w:val="%1."/>
      <w:lvlJc w:val="left"/>
      <w:pPr>
        <w:tabs>
          <w:tab w:val="num" w:pos="0"/>
        </w:tabs>
        <w:ind w:left="360" w:hanging="360"/>
      </w:pPr>
    </w:lvl>
    <w:lvl w:ilvl="1">
      <w:start w:val="1"/>
      <w:numFmt w:val="decimal"/>
      <w:lvlText w:val="%1.%2."/>
      <w:lvlJc w:val="left"/>
      <w:pPr>
        <w:tabs>
          <w:tab w:val="num" w:pos="0"/>
        </w:tabs>
        <w:ind w:left="19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6602" w:hanging="648"/>
      </w:pPr>
      <w:rPr>
        <w:color w:val="FF000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10"/>
    <w:multiLevelType w:val="multilevel"/>
    <w:tmpl w:val="00000010"/>
    <w:name w:val="WWNum19"/>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00000011"/>
    <w:multiLevelType w:val="multilevel"/>
    <w:tmpl w:val="00000011"/>
    <w:name w:val="WWNum20"/>
    <w:lvl w:ilvl="0">
      <w:start w:val="1"/>
      <w:numFmt w:val="decimal"/>
      <w:lvlText w:val="%1."/>
      <w:lvlJc w:val="left"/>
      <w:pPr>
        <w:tabs>
          <w:tab w:val="num" w:pos="0"/>
        </w:tabs>
        <w:ind w:left="360" w:hanging="360"/>
      </w:pPr>
    </w:lvl>
    <w:lvl w:ilvl="1">
      <w:start w:val="1"/>
      <w:numFmt w:val="decimal"/>
      <w:lvlText w:val="%1.%2."/>
      <w:lvlJc w:val="left"/>
      <w:pPr>
        <w:tabs>
          <w:tab w:val="num" w:pos="0"/>
        </w:tabs>
        <w:ind w:left="394" w:hanging="360"/>
      </w:pPr>
      <w:rPr>
        <w:b/>
      </w:r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2072" w:hanging="1800"/>
      </w:pPr>
    </w:lvl>
  </w:abstractNum>
  <w:abstractNum w:abstractNumId="16" w15:restartNumberingAfterBreak="0">
    <w:nsid w:val="00000012"/>
    <w:multiLevelType w:val="multilevel"/>
    <w:tmpl w:val="00000012"/>
    <w:name w:val="WWNum21"/>
    <w:lvl w:ilvl="0">
      <w:start w:val="1"/>
      <w:numFmt w:val="decimal"/>
      <w:lvlText w:val="%1."/>
      <w:lvlJc w:val="left"/>
      <w:pPr>
        <w:tabs>
          <w:tab w:val="num" w:pos="0"/>
        </w:tabs>
        <w:ind w:left="360" w:hanging="360"/>
      </w:pPr>
    </w:lvl>
    <w:lvl w:ilvl="1">
      <w:start w:val="1"/>
      <w:numFmt w:val="decimal"/>
      <w:lvlText w:val="%1.%2."/>
      <w:lvlJc w:val="left"/>
      <w:pPr>
        <w:tabs>
          <w:tab w:val="num" w:pos="0"/>
        </w:tabs>
        <w:ind w:left="394" w:hanging="360"/>
      </w:pPr>
      <w:rPr>
        <w:b/>
      </w:r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2072" w:hanging="1800"/>
      </w:pPr>
    </w:lvl>
  </w:abstractNum>
  <w:abstractNum w:abstractNumId="17" w15:restartNumberingAfterBreak="0">
    <w:nsid w:val="00000013"/>
    <w:multiLevelType w:val="multilevel"/>
    <w:tmpl w:val="00000013"/>
    <w:name w:val="WWNum22"/>
    <w:lvl w:ilvl="0">
      <w:start w:val="1"/>
      <w:numFmt w:val="decimal"/>
      <w:lvlText w:val="%1."/>
      <w:lvlJc w:val="left"/>
      <w:pPr>
        <w:tabs>
          <w:tab w:val="num" w:pos="0"/>
        </w:tabs>
        <w:ind w:left="360" w:hanging="360"/>
      </w:pPr>
    </w:lvl>
    <w:lvl w:ilvl="1">
      <w:start w:val="1"/>
      <w:numFmt w:val="decimal"/>
      <w:lvlText w:val="%1.%2."/>
      <w:lvlJc w:val="left"/>
      <w:pPr>
        <w:tabs>
          <w:tab w:val="num" w:pos="0"/>
        </w:tabs>
        <w:ind w:left="394" w:hanging="360"/>
      </w:pPr>
      <w:rPr>
        <w:b/>
      </w:r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2072" w:hanging="1800"/>
      </w:pPr>
    </w:lvl>
  </w:abstractNum>
  <w:abstractNum w:abstractNumId="18" w15:restartNumberingAfterBreak="0">
    <w:nsid w:val="00000014"/>
    <w:multiLevelType w:val="multilevel"/>
    <w:tmpl w:val="00000014"/>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5"/>
    <w:multiLevelType w:val="multilevel"/>
    <w:tmpl w:val="00000015"/>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6"/>
    <w:multiLevelType w:val="multilevel"/>
    <w:tmpl w:val="00000016"/>
    <w:name w:val="WWNum25"/>
    <w:lvl w:ilvl="0">
      <w:start w:val="1"/>
      <w:numFmt w:val="upperRoman"/>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7"/>
    <w:multiLevelType w:val="multilevel"/>
    <w:tmpl w:val="00000017"/>
    <w:name w:val="WWNum26"/>
    <w:lvl w:ilvl="0">
      <w:start w:val="2"/>
      <w:numFmt w:val="decimal"/>
      <w:lvlText w:val="%1"/>
      <w:lvlJc w:val="left"/>
      <w:pPr>
        <w:tabs>
          <w:tab w:val="num" w:pos="0"/>
        </w:tabs>
        <w:ind w:left="480" w:hanging="480"/>
      </w:pPr>
      <w:rPr>
        <w:b/>
      </w:rPr>
    </w:lvl>
    <w:lvl w:ilvl="1">
      <w:start w:val="5"/>
      <w:numFmt w:val="decimal"/>
      <w:lvlText w:val="%1.%2"/>
      <w:lvlJc w:val="left"/>
      <w:pPr>
        <w:tabs>
          <w:tab w:val="num" w:pos="0"/>
        </w:tabs>
        <w:ind w:left="660" w:hanging="48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260" w:hanging="720"/>
      </w:pPr>
      <w:rPr>
        <w:b/>
      </w:rPr>
    </w:lvl>
    <w:lvl w:ilvl="4">
      <w:start w:val="1"/>
      <w:numFmt w:val="decimal"/>
      <w:lvlText w:val="%1.%2.%3.%4.%5"/>
      <w:lvlJc w:val="left"/>
      <w:pPr>
        <w:tabs>
          <w:tab w:val="num" w:pos="0"/>
        </w:tabs>
        <w:ind w:left="1800" w:hanging="1080"/>
      </w:pPr>
      <w:rPr>
        <w:b/>
      </w:rPr>
    </w:lvl>
    <w:lvl w:ilvl="5">
      <w:start w:val="1"/>
      <w:numFmt w:val="decimal"/>
      <w:lvlText w:val="%1.%2.%3.%4.%5.%6"/>
      <w:lvlJc w:val="left"/>
      <w:pPr>
        <w:tabs>
          <w:tab w:val="num" w:pos="0"/>
        </w:tabs>
        <w:ind w:left="1980" w:hanging="1080"/>
      </w:pPr>
      <w:rPr>
        <w:b/>
      </w:rPr>
    </w:lvl>
    <w:lvl w:ilvl="6">
      <w:start w:val="1"/>
      <w:numFmt w:val="decimal"/>
      <w:lvlText w:val="%1.%2.%3.%4.%5.%6.%7"/>
      <w:lvlJc w:val="left"/>
      <w:pPr>
        <w:tabs>
          <w:tab w:val="num" w:pos="0"/>
        </w:tabs>
        <w:ind w:left="2520" w:hanging="1440"/>
      </w:pPr>
      <w:rPr>
        <w:b/>
      </w:rPr>
    </w:lvl>
    <w:lvl w:ilvl="7">
      <w:start w:val="1"/>
      <w:numFmt w:val="decimal"/>
      <w:lvlText w:val="%1.%2.%3.%4.%5.%6.%7.%8"/>
      <w:lvlJc w:val="left"/>
      <w:pPr>
        <w:tabs>
          <w:tab w:val="num" w:pos="0"/>
        </w:tabs>
        <w:ind w:left="2700" w:hanging="1440"/>
      </w:pPr>
      <w:rPr>
        <w:b/>
      </w:rPr>
    </w:lvl>
    <w:lvl w:ilvl="8">
      <w:start w:val="1"/>
      <w:numFmt w:val="decimal"/>
      <w:lvlText w:val="%1.%2.%3.%4.%5.%6.%7.%8.%9"/>
      <w:lvlJc w:val="left"/>
      <w:pPr>
        <w:tabs>
          <w:tab w:val="num" w:pos="0"/>
        </w:tabs>
        <w:ind w:left="3240" w:hanging="1800"/>
      </w:pPr>
      <w:rPr>
        <w:b/>
      </w:rPr>
    </w:lvl>
  </w:abstractNum>
  <w:abstractNum w:abstractNumId="22" w15:restartNumberingAfterBreak="0">
    <w:nsid w:val="011D6434"/>
    <w:multiLevelType w:val="hybridMultilevel"/>
    <w:tmpl w:val="D3BC738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061756F5"/>
    <w:multiLevelType w:val="hybridMultilevel"/>
    <w:tmpl w:val="775C7198"/>
    <w:lvl w:ilvl="0" w:tplc="6D526CE0">
      <w:start w:val="1"/>
      <w:numFmt w:val="lowerLetter"/>
      <w:lvlText w:val="%1)"/>
      <w:lvlJc w:val="left"/>
      <w:pPr>
        <w:ind w:left="2196" w:hanging="360"/>
      </w:pPr>
      <w:rPr>
        <w:rFonts w:asciiTheme="minorHAnsi" w:eastAsia="SimSun" w:hAnsiTheme="minorHAnsi" w:cstheme="minorHAnsi"/>
      </w:rPr>
    </w:lvl>
    <w:lvl w:ilvl="1" w:tplc="04160003" w:tentative="1">
      <w:start w:val="1"/>
      <w:numFmt w:val="bullet"/>
      <w:lvlText w:val="o"/>
      <w:lvlJc w:val="left"/>
      <w:pPr>
        <w:ind w:left="2916" w:hanging="360"/>
      </w:pPr>
      <w:rPr>
        <w:rFonts w:ascii="Courier New" w:hAnsi="Courier New" w:cs="Courier New" w:hint="default"/>
      </w:rPr>
    </w:lvl>
    <w:lvl w:ilvl="2" w:tplc="04160005" w:tentative="1">
      <w:start w:val="1"/>
      <w:numFmt w:val="bullet"/>
      <w:lvlText w:val=""/>
      <w:lvlJc w:val="left"/>
      <w:pPr>
        <w:ind w:left="3636" w:hanging="360"/>
      </w:pPr>
      <w:rPr>
        <w:rFonts w:ascii="Wingdings" w:hAnsi="Wingdings" w:hint="default"/>
      </w:rPr>
    </w:lvl>
    <w:lvl w:ilvl="3" w:tplc="04160001" w:tentative="1">
      <w:start w:val="1"/>
      <w:numFmt w:val="bullet"/>
      <w:lvlText w:val=""/>
      <w:lvlJc w:val="left"/>
      <w:pPr>
        <w:ind w:left="4356" w:hanging="360"/>
      </w:pPr>
      <w:rPr>
        <w:rFonts w:ascii="Symbol" w:hAnsi="Symbol" w:hint="default"/>
      </w:rPr>
    </w:lvl>
    <w:lvl w:ilvl="4" w:tplc="04160003" w:tentative="1">
      <w:start w:val="1"/>
      <w:numFmt w:val="bullet"/>
      <w:lvlText w:val="o"/>
      <w:lvlJc w:val="left"/>
      <w:pPr>
        <w:ind w:left="5076" w:hanging="360"/>
      </w:pPr>
      <w:rPr>
        <w:rFonts w:ascii="Courier New" w:hAnsi="Courier New" w:cs="Courier New" w:hint="default"/>
      </w:rPr>
    </w:lvl>
    <w:lvl w:ilvl="5" w:tplc="04160005" w:tentative="1">
      <w:start w:val="1"/>
      <w:numFmt w:val="bullet"/>
      <w:lvlText w:val=""/>
      <w:lvlJc w:val="left"/>
      <w:pPr>
        <w:ind w:left="5796" w:hanging="360"/>
      </w:pPr>
      <w:rPr>
        <w:rFonts w:ascii="Wingdings" w:hAnsi="Wingdings" w:hint="default"/>
      </w:rPr>
    </w:lvl>
    <w:lvl w:ilvl="6" w:tplc="04160001" w:tentative="1">
      <w:start w:val="1"/>
      <w:numFmt w:val="bullet"/>
      <w:lvlText w:val=""/>
      <w:lvlJc w:val="left"/>
      <w:pPr>
        <w:ind w:left="6516" w:hanging="360"/>
      </w:pPr>
      <w:rPr>
        <w:rFonts w:ascii="Symbol" w:hAnsi="Symbol" w:hint="default"/>
      </w:rPr>
    </w:lvl>
    <w:lvl w:ilvl="7" w:tplc="04160003" w:tentative="1">
      <w:start w:val="1"/>
      <w:numFmt w:val="bullet"/>
      <w:lvlText w:val="o"/>
      <w:lvlJc w:val="left"/>
      <w:pPr>
        <w:ind w:left="7236" w:hanging="360"/>
      </w:pPr>
      <w:rPr>
        <w:rFonts w:ascii="Courier New" w:hAnsi="Courier New" w:cs="Courier New" w:hint="default"/>
      </w:rPr>
    </w:lvl>
    <w:lvl w:ilvl="8" w:tplc="04160005" w:tentative="1">
      <w:start w:val="1"/>
      <w:numFmt w:val="bullet"/>
      <w:lvlText w:val=""/>
      <w:lvlJc w:val="left"/>
      <w:pPr>
        <w:ind w:left="7956" w:hanging="360"/>
      </w:pPr>
      <w:rPr>
        <w:rFonts w:ascii="Wingdings" w:hAnsi="Wingdings" w:hint="default"/>
      </w:rPr>
    </w:lvl>
  </w:abstractNum>
  <w:abstractNum w:abstractNumId="24" w15:restartNumberingAfterBreak="0">
    <w:nsid w:val="066B6E2F"/>
    <w:multiLevelType w:val="hybridMultilevel"/>
    <w:tmpl w:val="8EE8E3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07E17659"/>
    <w:multiLevelType w:val="hybridMultilevel"/>
    <w:tmpl w:val="8E888BEC"/>
    <w:lvl w:ilvl="0" w:tplc="D3D0757C">
      <w:start w:val="2"/>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0EBC0458"/>
    <w:multiLevelType w:val="hybridMultilevel"/>
    <w:tmpl w:val="28C4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0FD35656"/>
    <w:multiLevelType w:val="multilevel"/>
    <w:tmpl w:val="DB70D90A"/>
    <w:styleLink w:val="WW8Num127"/>
    <w:lvl w:ilvl="0">
      <w:numFmt w:val="bullet"/>
      <w:lvlText w:val=""/>
      <w:lvlJc w:val="left"/>
      <w:pPr>
        <w:ind w:left="720" w:hanging="360"/>
      </w:pPr>
      <w:rPr>
        <w:rFonts w:ascii="Symbol" w:hAnsi="Symbol" w:cs="Symbol"/>
        <w:color w:val="000000"/>
        <w:sz w:val="24"/>
        <w:szCs w:val="24"/>
        <w:shd w:val="clear" w:color="auto" w:fill="FFFFFF"/>
      </w:rPr>
    </w:lvl>
    <w:lvl w:ilvl="1">
      <w:start w:val="1"/>
      <w:numFmt w:val="decimal"/>
      <w:lvlText w:val="%2."/>
      <w:lvlJc w:val="left"/>
      <w:pPr>
        <w:ind w:left="1440" w:hanging="360"/>
      </w:pPr>
      <w:rPr>
        <w:rFonts w:cs="Times New Roman"/>
      </w:rPr>
    </w:lvl>
    <w:lvl w:ilvl="2">
      <w:numFmt w:val="bullet"/>
      <w:lvlText w:val=""/>
      <w:lvlJc w:val="left"/>
      <w:pPr>
        <w:ind w:left="2160" w:hanging="360"/>
      </w:pPr>
      <w:rPr>
        <w:rFonts w:ascii="Wingdings" w:hAnsi="Wingdings" w:cs="Wingdings"/>
      </w:rPr>
    </w:lvl>
    <w:lvl w:ilvl="3">
      <w:start w:val="1"/>
      <w:numFmt w:val="lowerLetter"/>
      <w:lvlText w:val="%4)"/>
      <w:lvlJc w:val="left"/>
      <w:pPr>
        <w:ind w:left="3360" w:hanging="840"/>
      </w:pPr>
      <w:rPr>
        <w:color w:val="333333"/>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4"/>
        <w:szCs w:val="24"/>
        <w:shd w:val="clear" w:color="auto" w:fill="FFFFFF"/>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127E329D"/>
    <w:multiLevelType w:val="multilevel"/>
    <w:tmpl w:val="DB4EF5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16672714"/>
    <w:multiLevelType w:val="hybridMultilevel"/>
    <w:tmpl w:val="1E203BEA"/>
    <w:lvl w:ilvl="0" w:tplc="8A2413E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1A9D2A40"/>
    <w:multiLevelType w:val="hybridMultilevel"/>
    <w:tmpl w:val="01F67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1F953BFE"/>
    <w:multiLevelType w:val="hybridMultilevel"/>
    <w:tmpl w:val="A308DDB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12708EF"/>
    <w:multiLevelType w:val="hybridMultilevel"/>
    <w:tmpl w:val="D6BA2E7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7B16D20"/>
    <w:multiLevelType w:val="hybridMultilevel"/>
    <w:tmpl w:val="7F30C4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29AF51DB"/>
    <w:multiLevelType w:val="multilevel"/>
    <w:tmpl w:val="E4E6ECC4"/>
    <w:styleLink w:val="WW8Num96"/>
    <w:lvl w:ilvl="0">
      <w:start w:val="1"/>
      <w:numFmt w:val="upperLetter"/>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A7469BA"/>
    <w:multiLevelType w:val="hybridMultilevel"/>
    <w:tmpl w:val="84869A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3836AF8"/>
    <w:multiLevelType w:val="multilevel"/>
    <w:tmpl w:val="F5E8451C"/>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A97401"/>
    <w:multiLevelType w:val="hybridMultilevel"/>
    <w:tmpl w:val="1CFAE1AC"/>
    <w:lvl w:ilvl="0" w:tplc="C65E7CE2">
      <w:numFmt w:val="bullet"/>
      <w:lvlText w:val="•"/>
      <w:lvlJc w:val="left"/>
      <w:pPr>
        <w:ind w:left="1425" w:hanging="705"/>
      </w:pPr>
      <w:rPr>
        <w:rFonts w:ascii="Calibri" w:eastAsia="Times New Roman" w:hAnsi="Calibri"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8" w15:restartNumberingAfterBreak="0">
    <w:nsid w:val="35012C2E"/>
    <w:multiLevelType w:val="hybridMultilevel"/>
    <w:tmpl w:val="3A5E8F8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D797C77"/>
    <w:multiLevelType w:val="hybridMultilevel"/>
    <w:tmpl w:val="A15231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3F5147A8"/>
    <w:multiLevelType w:val="multilevel"/>
    <w:tmpl w:val="0000000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3173"/>
        </w:tabs>
        <w:ind w:left="490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1" w15:restartNumberingAfterBreak="0">
    <w:nsid w:val="42E8133E"/>
    <w:multiLevelType w:val="multilevel"/>
    <w:tmpl w:val="A6BC276E"/>
    <w:styleLink w:val="WW8Num55"/>
    <w:lvl w:ilvl="0">
      <w:numFmt w:val="bullet"/>
      <w:lvlText w:val="­"/>
      <w:lvlJc w:val="left"/>
      <w:pPr>
        <w:ind w:left="779" w:hanging="360"/>
      </w:pPr>
      <w:rPr>
        <w:rFonts w:ascii="Courier New" w:hAnsi="Courier New" w:cs="Courier New"/>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4838422C"/>
    <w:multiLevelType w:val="multilevel"/>
    <w:tmpl w:val="9F4EEB36"/>
    <w:styleLink w:val="WW8Num41"/>
    <w:lvl w:ilvl="0">
      <w:numFmt w:val="bullet"/>
      <w:lvlText w:val="­"/>
      <w:lvlJc w:val="left"/>
      <w:pPr>
        <w:ind w:left="720" w:hanging="360"/>
      </w:pPr>
      <w:rPr>
        <w:rFonts w:ascii="Courier New" w:hAnsi="Courier New" w:cs="Courier New"/>
        <w:sz w:val="24"/>
        <w:szCs w:val="24"/>
        <w:lang w:val="pt-BR"/>
      </w:rPr>
    </w:lvl>
    <w:lvl w:ilvl="1">
      <w:numFmt w:val="bullet"/>
      <w:lvlText w:val="o"/>
      <w:lvlJc w:val="left"/>
      <w:pPr>
        <w:ind w:left="1440" w:hanging="360"/>
      </w:pPr>
      <w:rPr>
        <w:rFonts w:ascii="Courier New" w:hAnsi="Courier New" w:cs="Courier New"/>
        <w:sz w:val="24"/>
        <w:szCs w:val="24"/>
        <w:lang w:val="pt-BR"/>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sz w:val="24"/>
        <w:szCs w:val="24"/>
        <w:lang w:val="pt-BR"/>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sz w:val="24"/>
        <w:szCs w:val="24"/>
        <w:lang w:val="pt-BR"/>
      </w:rPr>
    </w:lvl>
    <w:lvl w:ilvl="8">
      <w:numFmt w:val="bullet"/>
      <w:lvlText w:val=""/>
      <w:lvlJc w:val="left"/>
      <w:pPr>
        <w:ind w:left="6480" w:hanging="360"/>
      </w:pPr>
      <w:rPr>
        <w:rFonts w:ascii="Wingdings" w:hAnsi="Wingdings" w:cs="Wingdings"/>
      </w:rPr>
    </w:lvl>
  </w:abstractNum>
  <w:abstractNum w:abstractNumId="43" w15:restartNumberingAfterBreak="0">
    <w:nsid w:val="493B1807"/>
    <w:multiLevelType w:val="multilevel"/>
    <w:tmpl w:val="0000000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3173"/>
        </w:tabs>
        <w:ind w:left="490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4A085573"/>
    <w:multiLevelType w:val="hybridMultilevel"/>
    <w:tmpl w:val="AAB8F8B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AAA0EAD"/>
    <w:multiLevelType w:val="multilevel"/>
    <w:tmpl w:val="C97AFF9A"/>
    <w:lvl w:ilvl="0">
      <w:start w:val="17"/>
      <w:numFmt w:val="decimal"/>
      <w:lvlText w:val="%1."/>
      <w:lvlJc w:val="left"/>
      <w:pPr>
        <w:ind w:left="450" w:hanging="450"/>
      </w:pPr>
      <w:rPr>
        <w:rFonts w:hint="default"/>
      </w:rPr>
    </w:lvl>
    <w:lvl w:ilvl="1">
      <w:start w:val="3"/>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6" w15:restartNumberingAfterBreak="0">
    <w:nsid w:val="4AB412F1"/>
    <w:multiLevelType w:val="hybridMultilevel"/>
    <w:tmpl w:val="BF9E97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4DB54DFD"/>
    <w:multiLevelType w:val="multilevel"/>
    <w:tmpl w:val="6AE8DDC6"/>
    <w:styleLink w:val="WW8Num131"/>
    <w:lvl w:ilvl="0">
      <w:numFmt w:val="bullet"/>
      <w:lvlText w:val="­"/>
      <w:lvlJc w:val="left"/>
      <w:pPr>
        <w:ind w:left="720" w:hanging="360"/>
      </w:pPr>
      <w:rPr>
        <w:rFonts w:ascii="Courier New" w:hAnsi="Courier New" w:cs="Courier New"/>
        <w:sz w:val="24"/>
        <w:szCs w:val="24"/>
        <w:lang w:val="pt-BR"/>
      </w:rPr>
    </w:lvl>
    <w:lvl w:ilvl="1">
      <w:numFmt w:val="bullet"/>
      <w:lvlText w:val="o"/>
      <w:lvlJc w:val="left"/>
      <w:pPr>
        <w:ind w:left="1440" w:hanging="360"/>
      </w:pPr>
      <w:rPr>
        <w:rFonts w:ascii="Courier New" w:hAnsi="Courier New" w:cs="Courier New"/>
        <w:sz w:val="24"/>
        <w:szCs w:val="24"/>
        <w:lang w:val="pt-BR"/>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sz w:val="24"/>
        <w:szCs w:val="24"/>
        <w:lang w:val="pt-BR"/>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sz w:val="24"/>
        <w:szCs w:val="24"/>
        <w:lang w:val="pt-BR"/>
      </w:rPr>
    </w:lvl>
    <w:lvl w:ilvl="8">
      <w:numFmt w:val="bullet"/>
      <w:lvlText w:val=""/>
      <w:lvlJc w:val="left"/>
      <w:pPr>
        <w:ind w:left="6480" w:hanging="360"/>
      </w:pPr>
      <w:rPr>
        <w:rFonts w:ascii="Wingdings" w:hAnsi="Wingdings" w:cs="Wingdings"/>
      </w:rPr>
    </w:lvl>
  </w:abstractNum>
  <w:abstractNum w:abstractNumId="48" w15:restartNumberingAfterBreak="0">
    <w:nsid w:val="4E722A4E"/>
    <w:multiLevelType w:val="multilevel"/>
    <w:tmpl w:val="5EEA9910"/>
    <w:styleLink w:val="WW8Num80"/>
    <w:lvl w:ilvl="0">
      <w:start w:val="1"/>
      <w:numFmt w:val="lowerLetter"/>
      <w:lvlText w:val="%1)"/>
      <w:lvlJc w:val="left"/>
      <w:pPr>
        <w:ind w:left="720" w:hanging="360"/>
      </w:pPr>
      <w:rPr>
        <w:rFonts w:ascii="Times New Roman" w:hAnsi="Times New Roman" w:cs="Times New Roman"/>
        <w:sz w:val="24"/>
        <w:szCs w:val="24"/>
        <w:lang w:val="pt-B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4F815AE2"/>
    <w:multiLevelType w:val="hybridMultilevel"/>
    <w:tmpl w:val="6AE0A9B0"/>
    <w:lvl w:ilvl="0" w:tplc="6C1025E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0202A6D"/>
    <w:multiLevelType w:val="hybridMultilevel"/>
    <w:tmpl w:val="E1B0A5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52221A6C"/>
    <w:multiLevelType w:val="hybridMultilevel"/>
    <w:tmpl w:val="C5C252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5A8D22C2"/>
    <w:multiLevelType w:val="hybridMultilevel"/>
    <w:tmpl w:val="66A40B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5BB441C4"/>
    <w:multiLevelType w:val="hybridMultilevel"/>
    <w:tmpl w:val="74E28EBC"/>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5C7B3400"/>
    <w:multiLevelType w:val="hybridMultilevel"/>
    <w:tmpl w:val="E4567D12"/>
    <w:lvl w:ilvl="0" w:tplc="854A0464">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5E0C40EE"/>
    <w:multiLevelType w:val="multilevel"/>
    <w:tmpl w:val="4606EAD0"/>
    <w:lvl w:ilvl="0">
      <w:start w:val="1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F4D654C"/>
    <w:multiLevelType w:val="hybridMultilevel"/>
    <w:tmpl w:val="692664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5FC5444C"/>
    <w:multiLevelType w:val="multilevel"/>
    <w:tmpl w:val="D81C5EF8"/>
    <w:styleLink w:val="WW8Num111"/>
    <w:lvl w:ilvl="0">
      <w:numFmt w:val="bullet"/>
      <w:lvlText w:val=""/>
      <w:lvlJc w:val="left"/>
      <w:pPr>
        <w:ind w:left="1068" w:hanging="360"/>
      </w:pPr>
      <w:rPr>
        <w:rFonts w:ascii="Symbol" w:hAnsi="Symbol" w:cs="Symbol"/>
      </w:rPr>
    </w:lvl>
    <w:lvl w:ilvl="1">
      <w:start w:val="1"/>
      <w:numFmt w:val="bullet"/>
      <w:lvlText w:val=""/>
      <w:lvlJc w:val="left"/>
      <w:pPr>
        <w:ind w:left="1068" w:hanging="360"/>
      </w:pPr>
      <w:rPr>
        <w:rFonts w:ascii="Symbol" w:hAnsi="Symbol" w:hint="default"/>
      </w:rPr>
    </w:lvl>
    <w:lvl w:ilvl="2">
      <w:numFmt w:val="bullet"/>
      <w:lvlText w:val=""/>
      <w:lvlJc w:val="left"/>
      <w:pPr>
        <w:ind w:left="1788" w:hanging="360"/>
      </w:pPr>
      <w:rPr>
        <w:rFonts w:ascii="Wingdings" w:hAnsi="Wingdings" w:cs="Wingdings"/>
        <w:sz w:val="24"/>
        <w:szCs w:val="24"/>
        <w:lang w:val="en-US"/>
      </w:rPr>
    </w:lvl>
    <w:lvl w:ilvl="3">
      <w:numFmt w:val="bullet"/>
      <w:lvlText w:val=""/>
      <w:lvlJc w:val="left"/>
      <w:pPr>
        <w:ind w:left="2508" w:hanging="360"/>
      </w:pPr>
      <w:rPr>
        <w:rFonts w:ascii="Symbol" w:hAnsi="Symbol" w:cs="Symbol"/>
      </w:rPr>
    </w:lvl>
    <w:lvl w:ilvl="4">
      <w:numFmt w:val="bullet"/>
      <w:lvlText w:val="o"/>
      <w:lvlJc w:val="left"/>
      <w:pPr>
        <w:ind w:left="3228" w:hanging="360"/>
      </w:pPr>
      <w:rPr>
        <w:rFonts w:ascii="Courier New" w:hAnsi="Courier New" w:cs="Courier New"/>
      </w:rPr>
    </w:lvl>
    <w:lvl w:ilvl="5">
      <w:numFmt w:val="bullet"/>
      <w:lvlText w:val=""/>
      <w:lvlJc w:val="left"/>
      <w:pPr>
        <w:ind w:left="3948" w:hanging="360"/>
      </w:pPr>
      <w:rPr>
        <w:rFonts w:ascii="Wingdings" w:hAnsi="Wingdings" w:cs="Wingdings"/>
        <w:sz w:val="24"/>
        <w:szCs w:val="24"/>
        <w:lang w:val="en-US"/>
      </w:rPr>
    </w:lvl>
    <w:lvl w:ilvl="6">
      <w:numFmt w:val="bullet"/>
      <w:lvlText w:val=""/>
      <w:lvlJc w:val="left"/>
      <w:pPr>
        <w:ind w:left="4668" w:hanging="360"/>
      </w:pPr>
      <w:rPr>
        <w:rFonts w:ascii="Symbol" w:hAnsi="Symbol" w:cs="Symbol"/>
      </w:rPr>
    </w:lvl>
    <w:lvl w:ilvl="7">
      <w:numFmt w:val="bullet"/>
      <w:lvlText w:val="o"/>
      <w:lvlJc w:val="left"/>
      <w:pPr>
        <w:ind w:left="5388" w:hanging="360"/>
      </w:pPr>
      <w:rPr>
        <w:rFonts w:ascii="Courier New" w:hAnsi="Courier New" w:cs="Courier New"/>
      </w:rPr>
    </w:lvl>
    <w:lvl w:ilvl="8">
      <w:numFmt w:val="bullet"/>
      <w:lvlText w:val=""/>
      <w:lvlJc w:val="left"/>
      <w:pPr>
        <w:ind w:left="6108" w:hanging="360"/>
      </w:pPr>
      <w:rPr>
        <w:rFonts w:ascii="Wingdings" w:hAnsi="Wingdings" w:cs="Wingdings"/>
        <w:sz w:val="24"/>
        <w:szCs w:val="24"/>
        <w:lang w:val="en-US"/>
      </w:rPr>
    </w:lvl>
  </w:abstractNum>
  <w:abstractNum w:abstractNumId="58" w15:restartNumberingAfterBreak="0">
    <w:nsid w:val="605E4FCA"/>
    <w:multiLevelType w:val="hybridMultilevel"/>
    <w:tmpl w:val="A142D9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15:restartNumberingAfterBreak="0">
    <w:nsid w:val="61B536C7"/>
    <w:multiLevelType w:val="hybridMultilevel"/>
    <w:tmpl w:val="3E76BD4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62F3558C"/>
    <w:multiLevelType w:val="multilevel"/>
    <w:tmpl w:val="9D484AC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688C184B"/>
    <w:multiLevelType w:val="hybridMultilevel"/>
    <w:tmpl w:val="3D7290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15:restartNumberingAfterBreak="0">
    <w:nsid w:val="6A0D40EB"/>
    <w:multiLevelType w:val="hybridMultilevel"/>
    <w:tmpl w:val="87FA0576"/>
    <w:lvl w:ilvl="0" w:tplc="04160015">
      <w:start w:val="1"/>
      <w:numFmt w:val="upp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3" w15:restartNumberingAfterBreak="0">
    <w:nsid w:val="6C9024D7"/>
    <w:multiLevelType w:val="multilevel"/>
    <w:tmpl w:val="32F09252"/>
    <w:styleLink w:val="WW8Num53"/>
    <w:lvl w:ilvl="0">
      <w:start w:val="1"/>
      <w:numFmt w:val="lowerLetter"/>
      <w:lvlText w:val="%1)"/>
      <w:lvlJc w:val="left"/>
      <w:pPr>
        <w:ind w:left="2629" w:hanging="360"/>
      </w:pPr>
      <w:rPr>
        <w:rFonts w:ascii="Times New Roman" w:hAnsi="Times New Roman" w:cs="Times New Roman"/>
        <w:sz w:val="24"/>
        <w:szCs w:val="24"/>
      </w:r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64" w15:restartNumberingAfterBreak="0">
    <w:nsid w:val="6DC910DF"/>
    <w:multiLevelType w:val="multilevel"/>
    <w:tmpl w:val="C42EACD0"/>
    <w:styleLink w:val="WW8Num68"/>
    <w:lvl w:ilvl="0">
      <w:numFmt w:val="bullet"/>
      <w:lvlText w:val="­"/>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707D4638"/>
    <w:multiLevelType w:val="hybridMultilevel"/>
    <w:tmpl w:val="4984AD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1C30C84"/>
    <w:multiLevelType w:val="multilevel"/>
    <w:tmpl w:val="C9CAE960"/>
    <w:styleLink w:val="WW8Num20"/>
    <w:lvl w:ilvl="0">
      <w:start w:val="1"/>
      <w:numFmt w:val="lowerLetter"/>
      <w:lvlText w:val="%1)"/>
      <w:lvlJc w:val="left"/>
      <w:pPr>
        <w:ind w:left="720" w:hanging="360"/>
      </w:pPr>
      <w:rPr>
        <w:rFonts w:ascii="Times New Roman" w:eastAsia="Calibri" w:hAnsi="Times New Roman" w:cs="Times New Roman"/>
        <w:sz w:val="24"/>
        <w:szCs w:val="24"/>
        <w:lang w:val="pt-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277222A"/>
    <w:multiLevelType w:val="multilevel"/>
    <w:tmpl w:val="B5B218FC"/>
    <w:styleLink w:val="WW8Num70"/>
    <w:lvl w:ilvl="0">
      <w:start w:val="1"/>
      <w:numFmt w:val="decimal"/>
      <w:lvlText w:val="%1"/>
      <w:lvlJc w:val="left"/>
      <w:pPr>
        <w:ind w:left="432" w:hanging="432"/>
      </w:pPr>
      <w:rPr>
        <w:szCs w:val="24"/>
        <w:lang w:val="pt-BR"/>
      </w:rPr>
    </w:lvl>
    <w:lvl w:ilvl="1">
      <w:start w:val="1"/>
      <w:numFmt w:val="decimal"/>
      <w:lvlText w:val="%1.%2"/>
      <w:lvlJc w:val="left"/>
      <w:pPr>
        <w:ind w:left="576" w:hanging="576"/>
      </w:pPr>
    </w:lvl>
    <w:lvl w:ilvl="2">
      <w:start w:val="1"/>
      <w:numFmt w:val="decimal"/>
      <w:lvlText w:val="%1.%2.%3"/>
      <w:lvlJc w:val="left"/>
      <w:pPr>
        <w:ind w:left="720" w:hanging="720"/>
      </w:pPr>
      <w:rPr>
        <w:i w:val="0"/>
        <w:szCs w:val="24"/>
        <w:lang w:val="pt-BR"/>
      </w:rPr>
    </w:lvl>
    <w:lvl w:ilvl="3">
      <w:start w:val="1"/>
      <w:numFmt w:val="decimal"/>
      <w:lvlText w:val="%1.%2.%3.%4"/>
      <w:lvlJc w:val="left"/>
      <w:pPr>
        <w:ind w:left="864" w:hanging="864"/>
      </w:pPr>
      <w:rPr>
        <w:i w:val="0"/>
        <w:szCs w:val="24"/>
        <w:lang w:val="pt-BR"/>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73205D37"/>
    <w:multiLevelType w:val="hybridMultilevel"/>
    <w:tmpl w:val="9B0A7BB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3472BCF"/>
    <w:multiLevelType w:val="multilevel"/>
    <w:tmpl w:val="A2725D92"/>
    <w:lvl w:ilvl="0">
      <w:start w:val="2"/>
      <w:numFmt w:val="decimal"/>
      <w:lvlText w:val="%1."/>
      <w:lvlJc w:val="left"/>
      <w:pPr>
        <w:ind w:left="680" w:hanging="680"/>
      </w:pPr>
      <w:rPr>
        <w:rFonts w:hint="default"/>
      </w:rPr>
    </w:lvl>
    <w:lvl w:ilvl="1">
      <w:start w:val="1"/>
      <w:numFmt w:val="decimal"/>
      <w:lvlText w:val="%1.%2."/>
      <w:lvlJc w:val="left"/>
      <w:pPr>
        <w:ind w:left="1088" w:hanging="680"/>
      </w:pPr>
      <w:rPr>
        <w:rFonts w:hint="default"/>
      </w:rPr>
    </w:lvl>
    <w:lvl w:ilvl="2">
      <w:start w:val="2"/>
      <w:numFmt w:val="decimal"/>
      <w:lvlText w:val="%1.%2.%3."/>
      <w:lvlJc w:val="left"/>
      <w:pPr>
        <w:ind w:left="1536" w:hanging="720"/>
      </w:pPr>
      <w:rPr>
        <w:rFonts w:hint="default"/>
      </w:rPr>
    </w:lvl>
    <w:lvl w:ilvl="3">
      <w:start w:val="2"/>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70" w15:restartNumberingAfterBreak="0">
    <w:nsid w:val="74E97036"/>
    <w:multiLevelType w:val="multilevel"/>
    <w:tmpl w:val="3BEE8B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54C2AAA"/>
    <w:multiLevelType w:val="multilevel"/>
    <w:tmpl w:val="D7DCA392"/>
    <w:styleLink w:val="WW8Num86"/>
    <w:lvl w:ilvl="0">
      <w:start w:val="1"/>
      <w:numFmt w:val="lowerLetter"/>
      <w:lvlText w:val="%1)"/>
      <w:lvlJc w:val="left"/>
      <w:pPr>
        <w:ind w:left="720" w:hanging="360"/>
      </w:pPr>
    </w:lvl>
    <w:lvl w:ilvl="1">
      <w:numFmt w:val="bullet"/>
      <w:lvlText w:val="­"/>
      <w:lvlJc w:val="left"/>
      <w:pPr>
        <w:ind w:left="1440" w:hanging="360"/>
      </w:pPr>
      <w:rPr>
        <w:rFonts w:ascii="Courier New" w:hAnsi="Courier New" w:cs="Courier New"/>
        <w:sz w:val="24"/>
        <w:szCs w:val="24"/>
      </w:r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55920D6"/>
    <w:multiLevelType w:val="hybridMultilevel"/>
    <w:tmpl w:val="D870F6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3" w15:restartNumberingAfterBreak="0">
    <w:nsid w:val="7A845F8D"/>
    <w:multiLevelType w:val="multilevel"/>
    <w:tmpl w:val="EE8CF7B4"/>
    <w:styleLink w:val="WW8Num129"/>
    <w:lvl w:ilvl="0">
      <w:start w:val="1"/>
      <w:numFmt w:val="lowerLetter"/>
      <w:lvlText w:val="%1)"/>
      <w:lvlJc w:val="left"/>
      <w:pPr>
        <w:ind w:left="720" w:hanging="360"/>
      </w:pPr>
      <w:rPr>
        <w:rFonts w:ascii="Times New Roman" w:eastAsia="Courier New"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BE84B26"/>
    <w:multiLevelType w:val="hybridMultilevel"/>
    <w:tmpl w:val="113EC392"/>
    <w:lvl w:ilvl="0" w:tplc="5B88C980">
      <w:start w:val="1"/>
      <w:numFmt w:val="lowerLetter"/>
      <w:lvlText w:val="%1)"/>
      <w:lvlJc w:val="left"/>
      <w:pPr>
        <w:ind w:left="720" w:hanging="360"/>
      </w:pPr>
      <w:rPr>
        <w:rFonts w:asciiTheme="minorHAnsi" w:eastAsia="Times New Roman" w:hAnsiTheme="minorHAnsi" w:cstheme="minorHAnsi"/>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5" w15:restartNumberingAfterBreak="0">
    <w:nsid w:val="7C42365A"/>
    <w:multiLevelType w:val="hybridMultilevel"/>
    <w:tmpl w:val="9850BE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0"/>
  </w:num>
  <w:num w:numId="8">
    <w:abstractNumId w:val="8"/>
  </w:num>
  <w:num w:numId="9">
    <w:abstractNumId w:val="42"/>
  </w:num>
  <w:num w:numId="10">
    <w:abstractNumId w:val="41"/>
  </w:num>
  <w:num w:numId="11">
    <w:abstractNumId w:val="67"/>
  </w:num>
  <w:num w:numId="12">
    <w:abstractNumId w:val="34"/>
  </w:num>
  <w:num w:numId="13">
    <w:abstractNumId w:val="57"/>
  </w:num>
  <w:num w:numId="14">
    <w:abstractNumId w:val="68"/>
  </w:num>
  <w:num w:numId="15">
    <w:abstractNumId w:val="47"/>
  </w:num>
  <w:num w:numId="16">
    <w:abstractNumId w:val="36"/>
  </w:num>
  <w:num w:numId="17">
    <w:abstractNumId w:val="66"/>
  </w:num>
  <w:num w:numId="18">
    <w:abstractNumId w:val="48"/>
  </w:num>
  <w:num w:numId="19">
    <w:abstractNumId w:val="71"/>
  </w:num>
  <w:num w:numId="20">
    <w:abstractNumId w:val="73"/>
  </w:num>
  <w:num w:numId="21">
    <w:abstractNumId w:val="49"/>
  </w:num>
  <w:num w:numId="22">
    <w:abstractNumId w:val="75"/>
  </w:num>
  <w:num w:numId="23">
    <w:abstractNumId w:val="27"/>
  </w:num>
  <w:num w:numId="24">
    <w:abstractNumId w:val="25"/>
  </w:num>
  <w:num w:numId="25">
    <w:abstractNumId w:val="26"/>
  </w:num>
  <w:num w:numId="26">
    <w:abstractNumId w:val="51"/>
  </w:num>
  <w:num w:numId="27">
    <w:abstractNumId w:val="22"/>
  </w:num>
  <w:num w:numId="28">
    <w:abstractNumId w:val="39"/>
  </w:num>
  <w:num w:numId="29">
    <w:abstractNumId w:val="32"/>
  </w:num>
  <w:num w:numId="30">
    <w:abstractNumId w:val="52"/>
  </w:num>
  <w:num w:numId="31">
    <w:abstractNumId w:val="38"/>
  </w:num>
  <w:num w:numId="32">
    <w:abstractNumId w:val="30"/>
  </w:num>
  <w:num w:numId="33">
    <w:abstractNumId w:val="46"/>
  </w:num>
  <w:num w:numId="34">
    <w:abstractNumId w:val="33"/>
  </w:num>
  <w:num w:numId="35">
    <w:abstractNumId w:val="35"/>
  </w:num>
  <w:num w:numId="36">
    <w:abstractNumId w:val="72"/>
  </w:num>
  <w:num w:numId="37">
    <w:abstractNumId w:val="59"/>
  </w:num>
  <w:num w:numId="38">
    <w:abstractNumId w:val="58"/>
  </w:num>
  <w:num w:numId="39">
    <w:abstractNumId w:val="44"/>
  </w:num>
  <w:num w:numId="40">
    <w:abstractNumId w:val="50"/>
  </w:num>
  <w:num w:numId="41">
    <w:abstractNumId w:val="65"/>
  </w:num>
  <w:num w:numId="42">
    <w:abstractNumId w:val="24"/>
  </w:num>
  <w:num w:numId="43">
    <w:abstractNumId w:val="37"/>
  </w:num>
  <w:num w:numId="44">
    <w:abstractNumId w:val="56"/>
  </w:num>
  <w:num w:numId="45">
    <w:abstractNumId w:val="53"/>
  </w:num>
  <w:num w:numId="46">
    <w:abstractNumId w:val="28"/>
  </w:num>
  <w:num w:numId="47">
    <w:abstractNumId w:val="62"/>
  </w:num>
  <w:num w:numId="48">
    <w:abstractNumId w:val="31"/>
  </w:num>
  <w:num w:numId="49">
    <w:abstractNumId w:val="61"/>
  </w:num>
  <w:num w:numId="50">
    <w:abstractNumId w:val="64"/>
  </w:num>
  <w:num w:numId="51">
    <w:abstractNumId w:val="74"/>
  </w:num>
  <w:num w:numId="52">
    <w:abstractNumId w:val="60"/>
  </w:num>
  <w:num w:numId="53">
    <w:abstractNumId w:val="63"/>
  </w:num>
  <w:num w:numId="54">
    <w:abstractNumId w:val="23"/>
  </w:num>
  <w:num w:numId="55">
    <w:abstractNumId w:val="29"/>
  </w:num>
  <w:num w:numId="56">
    <w:abstractNumId w:val="45"/>
  </w:num>
  <w:num w:numId="57">
    <w:abstractNumId w:val="40"/>
  </w:num>
  <w:num w:numId="58">
    <w:abstractNumId w:val="43"/>
  </w:num>
  <w:num w:numId="59">
    <w:abstractNumId w:val="69"/>
  </w:num>
  <w:num w:numId="60">
    <w:abstractNumId w:val="55"/>
  </w:num>
  <w:num w:numId="61">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24"/>
    <w:rsid w:val="00000F85"/>
    <w:rsid w:val="000229FF"/>
    <w:rsid w:val="00026B8E"/>
    <w:rsid w:val="0004079C"/>
    <w:rsid w:val="000412C8"/>
    <w:rsid w:val="0006237E"/>
    <w:rsid w:val="00074D97"/>
    <w:rsid w:val="00081CBD"/>
    <w:rsid w:val="00092A97"/>
    <w:rsid w:val="00092C14"/>
    <w:rsid w:val="00097780"/>
    <w:rsid w:val="000C0D8B"/>
    <w:rsid w:val="000C31FC"/>
    <w:rsid w:val="000D3066"/>
    <w:rsid w:val="000E1434"/>
    <w:rsid w:val="000E18C0"/>
    <w:rsid w:val="000E2514"/>
    <w:rsid w:val="000E2C5B"/>
    <w:rsid w:val="000E63C8"/>
    <w:rsid w:val="000F03F8"/>
    <w:rsid w:val="000F60C9"/>
    <w:rsid w:val="0010290D"/>
    <w:rsid w:val="00115D77"/>
    <w:rsid w:val="001269C6"/>
    <w:rsid w:val="00133E2E"/>
    <w:rsid w:val="00137762"/>
    <w:rsid w:val="00137ACE"/>
    <w:rsid w:val="0014573D"/>
    <w:rsid w:val="00152B8E"/>
    <w:rsid w:val="0015532F"/>
    <w:rsid w:val="00167F34"/>
    <w:rsid w:val="00174B72"/>
    <w:rsid w:val="00182103"/>
    <w:rsid w:val="00185F59"/>
    <w:rsid w:val="001A3C05"/>
    <w:rsid w:val="001B2155"/>
    <w:rsid w:val="001B53D5"/>
    <w:rsid w:val="001B755B"/>
    <w:rsid w:val="001C368E"/>
    <w:rsid w:val="001C65BA"/>
    <w:rsid w:val="001C68FF"/>
    <w:rsid w:val="001D100A"/>
    <w:rsid w:val="001D4869"/>
    <w:rsid w:val="001E0DD8"/>
    <w:rsid w:val="001F68E6"/>
    <w:rsid w:val="002209A2"/>
    <w:rsid w:val="0023226A"/>
    <w:rsid w:val="00235276"/>
    <w:rsid w:val="002354D9"/>
    <w:rsid w:val="00257F89"/>
    <w:rsid w:val="002601D3"/>
    <w:rsid w:val="00261A02"/>
    <w:rsid w:val="00264B28"/>
    <w:rsid w:val="00266489"/>
    <w:rsid w:val="00273D70"/>
    <w:rsid w:val="00276F90"/>
    <w:rsid w:val="00277C9F"/>
    <w:rsid w:val="00290105"/>
    <w:rsid w:val="00292704"/>
    <w:rsid w:val="00293255"/>
    <w:rsid w:val="002B5E5F"/>
    <w:rsid w:val="002C1C68"/>
    <w:rsid w:val="002C3050"/>
    <w:rsid w:val="002D09EA"/>
    <w:rsid w:val="002D5E0E"/>
    <w:rsid w:val="002E6810"/>
    <w:rsid w:val="002E6CB8"/>
    <w:rsid w:val="002E7E5D"/>
    <w:rsid w:val="002F2DA2"/>
    <w:rsid w:val="002F31B7"/>
    <w:rsid w:val="002F6EA0"/>
    <w:rsid w:val="00311317"/>
    <w:rsid w:val="00312721"/>
    <w:rsid w:val="00323A9D"/>
    <w:rsid w:val="00326A14"/>
    <w:rsid w:val="003375D2"/>
    <w:rsid w:val="00345C8B"/>
    <w:rsid w:val="0036164B"/>
    <w:rsid w:val="00365A35"/>
    <w:rsid w:val="00374259"/>
    <w:rsid w:val="003751B6"/>
    <w:rsid w:val="00386602"/>
    <w:rsid w:val="00394396"/>
    <w:rsid w:val="00394FE8"/>
    <w:rsid w:val="00397ACA"/>
    <w:rsid w:val="003D25F4"/>
    <w:rsid w:val="003D2678"/>
    <w:rsid w:val="003D6705"/>
    <w:rsid w:val="003D7551"/>
    <w:rsid w:val="003D7EEC"/>
    <w:rsid w:val="003E39A7"/>
    <w:rsid w:val="003E7E05"/>
    <w:rsid w:val="003F4337"/>
    <w:rsid w:val="003F5F79"/>
    <w:rsid w:val="003F66E6"/>
    <w:rsid w:val="00406F9C"/>
    <w:rsid w:val="004141DE"/>
    <w:rsid w:val="004159B2"/>
    <w:rsid w:val="004224EE"/>
    <w:rsid w:val="0044541A"/>
    <w:rsid w:val="0044724D"/>
    <w:rsid w:val="00450101"/>
    <w:rsid w:val="0046048D"/>
    <w:rsid w:val="00467A30"/>
    <w:rsid w:val="0047176E"/>
    <w:rsid w:val="00473CDF"/>
    <w:rsid w:val="00476A5B"/>
    <w:rsid w:val="00483D30"/>
    <w:rsid w:val="0048781A"/>
    <w:rsid w:val="004B6971"/>
    <w:rsid w:val="004C2600"/>
    <w:rsid w:val="004C5457"/>
    <w:rsid w:val="004C7439"/>
    <w:rsid w:val="004D22B5"/>
    <w:rsid w:val="004F6F76"/>
    <w:rsid w:val="0051140B"/>
    <w:rsid w:val="00512F7B"/>
    <w:rsid w:val="00521A28"/>
    <w:rsid w:val="0054064B"/>
    <w:rsid w:val="0054474B"/>
    <w:rsid w:val="00545BA2"/>
    <w:rsid w:val="0055299C"/>
    <w:rsid w:val="00555BC4"/>
    <w:rsid w:val="00555C14"/>
    <w:rsid w:val="00557085"/>
    <w:rsid w:val="0056368A"/>
    <w:rsid w:val="00567724"/>
    <w:rsid w:val="0059515E"/>
    <w:rsid w:val="005A683E"/>
    <w:rsid w:val="005B32D0"/>
    <w:rsid w:val="005B5097"/>
    <w:rsid w:val="005B7E4B"/>
    <w:rsid w:val="005C50FA"/>
    <w:rsid w:val="005D042D"/>
    <w:rsid w:val="005D546A"/>
    <w:rsid w:val="005E2A95"/>
    <w:rsid w:val="005E2E9E"/>
    <w:rsid w:val="00610A38"/>
    <w:rsid w:val="00615709"/>
    <w:rsid w:val="006170F4"/>
    <w:rsid w:val="00617841"/>
    <w:rsid w:val="006275E2"/>
    <w:rsid w:val="00627C07"/>
    <w:rsid w:val="006316E7"/>
    <w:rsid w:val="006447E0"/>
    <w:rsid w:val="0064578D"/>
    <w:rsid w:val="00652557"/>
    <w:rsid w:val="00653E46"/>
    <w:rsid w:val="00653FCC"/>
    <w:rsid w:val="00654292"/>
    <w:rsid w:val="00654F60"/>
    <w:rsid w:val="00663B95"/>
    <w:rsid w:val="0066714F"/>
    <w:rsid w:val="00667C17"/>
    <w:rsid w:val="00675816"/>
    <w:rsid w:val="006771A5"/>
    <w:rsid w:val="006774E7"/>
    <w:rsid w:val="006778B7"/>
    <w:rsid w:val="00680D8E"/>
    <w:rsid w:val="006828AF"/>
    <w:rsid w:val="00686EE8"/>
    <w:rsid w:val="00687D53"/>
    <w:rsid w:val="00690AAE"/>
    <w:rsid w:val="00697835"/>
    <w:rsid w:val="006A49A7"/>
    <w:rsid w:val="006B5513"/>
    <w:rsid w:val="006B6177"/>
    <w:rsid w:val="006C0CDF"/>
    <w:rsid w:val="006D0C84"/>
    <w:rsid w:val="006D1BE7"/>
    <w:rsid w:val="006E4BDD"/>
    <w:rsid w:val="006F6093"/>
    <w:rsid w:val="00703897"/>
    <w:rsid w:val="007045A9"/>
    <w:rsid w:val="00707251"/>
    <w:rsid w:val="00726EFF"/>
    <w:rsid w:val="00733FCA"/>
    <w:rsid w:val="007344F1"/>
    <w:rsid w:val="00745F13"/>
    <w:rsid w:val="00745F39"/>
    <w:rsid w:val="00745FC5"/>
    <w:rsid w:val="007529E7"/>
    <w:rsid w:val="0076368D"/>
    <w:rsid w:val="0077189C"/>
    <w:rsid w:val="00777972"/>
    <w:rsid w:val="00780115"/>
    <w:rsid w:val="007940EF"/>
    <w:rsid w:val="007942BD"/>
    <w:rsid w:val="00795605"/>
    <w:rsid w:val="00795AA5"/>
    <w:rsid w:val="007A21B7"/>
    <w:rsid w:val="007A3EA4"/>
    <w:rsid w:val="007A63D1"/>
    <w:rsid w:val="007B5914"/>
    <w:rsid w:val="007C4014"/>
    <w:rsid w:val="007D3377"/>
    <w:rsid w:val="007E4FDE"/>
    <w:rsid w:val="007F157C"/>
    <w:rsid w:val="007F1809"/>
    <w:rsid w:val="007F629F"/>
    <w:rsid w:val="00800C7F"/>
    <w:rsid w:val="00801AC6"/>
    <w:rsid w:val="00802A4E"/>
    <w:rsid w:val="008358A9"/>
    <w:rsid w:val="00860F41"/>
    <w:rsid w:val="00862B48"/>
    <w:rsid w:val="008639D3"/>
    <w:rsid w:val="00865E9C"/>
    <w:rsid w:val="00877F74"/>
    <w:rsid w:val="00882EA4"/>
    <w:rsid w:val="00884A71"/>
    <w:rsid w:val="00891DC2"/>
    <w:rsid w:val="00896DED"/>
    <w:rsid w:val="008A064C"/>
    <w:rsid w:val="008B09DC"/>
    <w:rsid w:val="008B30E0"/>
    <w:rsid w:val="008D1D17"/>
    <w:rsid w:val="008E1EE8"/>
    <w:rsid w:val="008E4B1A"/>
    <w:rsid w:val="008F06CC"/>
    <w:rsid w:val="008F1703"/>
    <w:rsid w:val="008F4AD6"/>
    <w:rsid w:val="008F5089"/>
    <w:rsid w:val="008F55AD"/>
    <w:rsid w:val="008F68A9"/>
    <w:rsid w:val="00912E3A"/>
    <w:rsid w:val="00912FCA"/>
    <w:rsid w:val="0091561B"/>
    <w:rsid w:val="00920AE5"/>
    <w:rsid w:val="00922E6D"/>
    <w:rsid w:val="009239CD"/>
    <w:rsid w:val="00927EFD"/>
    <w:rsid w:val="00932801"/>
    <w:rsid w:val="00935EB9"/>
    <w:rsid w:val="0094396D"/>
    <w:rsid w:val="00946C2A"/>
    <w:rsid w:val="0095071C"/>
    <w:rsid w:val="009507D6"/>
    <w:rsid w:val="009643B6"/>
    <w:rsid w:val="00970639"/>
    <w:rsid w:val="00971986"/>
    <w:rsid w:val="00980E78"/>
    <w:rsid w:val="009847A4"/>
    <w:rsid w:val="00994176"/>
    <w:rsid w:val="009A7095"/>
    <w:rsid w:val="009B5764"/>
    <w:rsid w:val="009B7160"/>
    <w:rsid w:val="009C3A13"/>
    <w:rsid w:val="009C543B"/>
    <w:rsid w:val="009C555D"/>
    <w:rsid w:val="009D065F"/>
    <w:rsid w:val="009E1584"/>
    <w:rsid w:val="009E4408"/>
    <w:rsid w:val="00A00014"/>
    <w:rsid w:val="00A0091A"/>
    <w:rsid w:val="00A0509B"/>
    <w:rsid w:val="00A114D3"/>
    <w:rsid w:val="00A1222D"/>
    <w:rsid w:val="00A209EE"/>
    <w:rsid w:val="00A3742D"/>
    <w:rsid w:val="00A50637"/>
    <w:rsid w:val="00A52318"/>
    <w:rsid w:val="00A5324D"/>
    <w:rsid w:val="00A60D0E"/>
    <w:rsid w:val="00A61428"/>
    <w:rsid w:val="00A62AC4"/>
    <w:rsid w:val="00A63EAF"/>
    <w:rsid w:val="00A71003"/>
    <w:rsid w:val="00A93B1B"/>
    <w:rsid w:val="00AA0837"/>
    <w:rsid w:val="00AA4BD0"/>
    <w:rsid w:val="00AA7174"/>
    <w:rsid w:val="00AB3EC3"/>
    <w:rsid w:val="00AB4481"/>
    <w:rsid w:val="00AB4612"/>
    <w:rsid w:val="00AC0FAD"/>
    <w:rsid w:val="00AC28ED"/>
    <w:rsid w:val="00AC4537"/>
    <w:rsid w:val="00AD1C90"/>
    <w:rsid w:val="00AD5AC0"/>
    <w:rsid w:val="00AD7477"/>
    <w:rsid w:val="00AE4003"/>
    <w:rsid w:val="00AF2520"/>
    <w:rsid w:val="00AF2A9B"/>
    <w:rsid w:val="00AF482D"/>
    <w:rsid w:val="00B058EA"/>
    <w:rsid w:val="00B05B7C"/>
    <w:rsid w:val="00B079E8"/>
    <w:rsid w:val="00B10244"/>
    <w:rsid w:val="00B10760"/>
    <w:rsid w:val="00B131C5"/>
    <w:rsid w:val="00B155F7"/>
    <w:rsid w:val="00B22808"/>
    <w:rsid w:val="00B30C10"/>
    <w:rsid w:val="00B32976"/>
    <w:rsid w:val="00B33C21"/>
    <w:rsid w:val="00B4045D"/>
    <w:rsid w:val="00B44C7D"/>
    <w:rsid w:val="00B54381"/>
    <w:rsid w:val="00B55CA2"/>
    <w:rsid w:val="00B55E36"/>
    <w:rsid w:val="00B64B93"/>
    <w:rsid w:val="00B65A3C"/>
    <w:rsid w:val="00B73766"/>
    <w:rsid w:val="00B7384C"/>
    <w:rsid w:val="00B873AA"/>
    <w:rsid w:val="00B947D2"/>
    <w:rsid w:val="00B9556B"/>
    <w:rsid w:val="00BA0525"/>
    <w:rsid w:val="00BA4B74"/>
    <w:rsid w:val="00BA5158"/>
    <w:rsid w:val="00BB1C8A"/>
    <w:rsid w:val="00BC5198"/>
    <w:rsid w:val="00BC59FC"/>
    <w:rsid w:val="00BC782B"/>
    <w:rsid w:val="00BE1037"/>
    <w:rsid w:val="00BE1EE4"/>
    <w:rsid w:val="00BF0BAC"/>
    <w:rsid w:val="00BF4BAE"/>
    <w:rsid w:val="00C00402"/>
    <w:rsid w:val="00C00D01"/>
    <w:rsid w:val="00C00ED4"/>
    <w:rsid w:val="00C05174"/>
    <w:rsid w:val="00C110F5"/>
    <w:rsid w:val="00C1285D"/>
    <w:rsid w:val="00C135BF"/>
    <w:rsid w:val="00C15B37"/>
    <w:rsid w:val="00C30D24"/>
    <w:rsid w:val="00C42121"/>
    <w:rsid w:val="00C50067"/>
    <w:rsid w:val="00C50353"/>
    <w:rsid w:val="00C545E0"/>
    <w:rsid w:val="00C57966"/>
    <w:rsid w:val="00C62C7E"/>
    <w:rsid w:val="00C71514"/>
    <w:rsid w:val="00C7220A"/>
    <w:rsid w:val="00C80DA6"/>
    <w:rsid w:val="00C839A1"/>
    <w:rsid w:val="00C868CF"/>
    <w:rsid w:val="00C90186"/>
    <w:rsid w:val="00C90C14"/>
    <w:rsid w:val="00C938BB"/>
    <w:rsid w:val="00C94A8A"/>
    <w:rsid w:val="00CB6B0B"/>
    <w:rsid w:val="00CC01B6"/>
    <w:rsid w:val="00CC184A"/>
    <w:rsid w:val="00CC1A64"/>
    <w:rsid w:val="00CC558B"/>
    <w:rsid w:val="00CD1174"/>
    <w:rsid w:val="00CD6E7D"/>
    <w:rsid w:val="00CE3A16"/>
    <w:rsid w:val="00CE454C"/>
    <w:rsid w:val="00CE6DA5"/>
    <w:rsid w:val="00D02E31"/>
    <w:rsid w:val="00D1183F"/>
    <w:rsid w:val="00D1792A"/>
    <w:rsid w:val="00D24076"/>
    <w:rsid w:val="00D26EE5"/>
    <w:rsid w:val="00D35777"/>
    <w:rsid w:val="00D430D2"/>
    <w:rsid w:val="00D46BDE"/>
    <w:rsid w:val="00D5172D"/>
    <w:rsid w:val="00D62D5E"/>
    <w:rsid w:val="00D65420"/>
    <w:rsid w:val="00D765F3"/>
    <w:rsid w:val="00D80EB4"/>
    <w:rsid w:val="00D87E5E"/>
    <w:rsid w:val="00DA42FF"/>
    <w:rsid w:val="00DD0CEF"/>
    <w:rsid w:val="00DD11E8"/>
    <w:rsid w:val="00DD50F9"/>
    <w:rsid w:val="00DD77FD"/>
    <w:rsid w:val="00DE0041"/>
    <w:rsid w:val="00DE1959"/>
    <w:rsid w:val="00DF67D3"/>
    <w:rsid w:val="00E04C69"/>
    <w:rsid w:val="00E35377"/>
    <w:rsid w:val="00E4582F"/>
    <w:rsid w:val="00E47350"/>
    <w:rsid w:val="00E50175"/>
    <w:rsid w:val="00E51603"/>
    <w:rsid w:val="00E70E9C"/>
    <w:rsid w:val="00E71B88"/>
    <w:rsid w:val="00E77AFB"/>
    <w:rsid w:val="00E83E94"/>
    <w:rsid w:val="00E84C26"/>
    <w:rsid w:val="00E904A8"/>
    <w:rsid w:val="00EB61D7"/>
    <w:rsid w:val="00EC5065"/>
    <w:rsid w:val="00ED0C9A"/>
    <w:rsid w:val="00ED11E6"/>
    <w:rsid w:val="00ED3FC5"/>
    <w:rsid w:val="00ED5900"/>
    <w:rsid w:val="00ED734B"/>
    <w:rsid w:val="00EE2D7D"/>
    <w:rsid w:val="00EF25DD"/>
    <w:rsid w:val="00F00431"/>
    <w:rsid w:val="00F041FA"/>
    <w:rsid w:val="00F13AAC"/>
    <w:rsid w:val="00F20701"/>
    <w:rsid w:val="00F227D1"/>
    <w:rsid w:val="00F26923"/>
    <w:rsid w:val="00F36E81"/>
    <w:rsid w:val="00F412D2"/>
    <w:rsid w:val="00F45447"/>
    <w:rsid w:val="00F45EA4"/>
    <w:rsid w:val="00F534DA"/>
    <w:rsid w:val="00F63924"/>
    <w:rsid w:val="00F71EF8"/>
    <w:rsid w:val="00F72343"/>
    <w:rsid w:val="00F73951"/>
    <w:rsid w:val="00F75CBC"/>
    <w:rsid w:val="00F80136"/>
    <w:rsid w:val="00F857EF"/>
    <w:rsid w:val="00F920C1"/>
    <w:rsid w:val="00FB6478"/>
    <w:rsid w:val="00FD7C61"/>
    <w:rsid w:val="00FD7C9D"/>
    <w:rsid w:val="00FF307F"/>
    <w:rsid w:val="00FF314F"/>
    <w:rsid w:val="00FF5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16B1E7"/>
  <w15:chartTrackingRefBased/>
  <w15:docId w15:val="{84980465-3DC3-4509-9D03-8F0CC618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2"/>
      <w:sz w:val="24"/>
      <w:szCs w:val="24"/>
      <w:lang w:eastAsia="zh-CN"/>
    </w:rPr>
  </w:style>
  <w:style w:type="paragraph" w:styleId="Ttulo1">
    <w:name w:val="heading 1"/>
    <w:basedOn w:val="Normal"/>
    <w:next w:val="Normal"/>
    <w:qFormat/>
    <w:pPr>
      <w:keepNext/>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both"/>
      <w:outlineLvl w:val="0"/>
    </w:pPr>
    <w:rPr>
      <w:b/>
      <w:szCs w:val="20"/>
    </w:rPr>
  </w:style>
  <w:style w:type="paragraph" w:styleId="Ttulo2">
    <w:name w:val="heading 2"/>
    <w:basedOn w:val="Normal"/>
    <w:next w:val="Normal"/>
    <w:qFormat/>
    <w:pPr>
      <w:keepNext/>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1"/>
    </w:pPr>
    <w:rPr>
      <w:b/>
      <w:szCs w:val="20"/>
    </w:rPr>
  </w:style>
  <w:style w:type="paragraph" w:styleId="Ttulo3">
    <w:name w:val="heading 3"/>
    <w:basedOn w:val="Normal"/>
    <w:next w:val="Normal"/>
    <w:qFormat/>
    <w:pPr>
      <w:keepNext/>
      <w:numPr>
        <w:ilvl w:val="2"/>
        <w:numId w:val="1"/>
      </w:numPr>
      <w:tabs>
        <w:tab w:val="left" w:pos="0"/>
      </w:tabs>
      <w:ind w:left="0" w:firstLine="0"/>
      <w:jc w:val="center"/>
      <w:outlineLvl w:val="2"/>
    </w:pPr>
    <w:rPr>
      <w:b/>
      <w:sz w:val="20"/>
      <w:szCs w:val="20"/>
    </w:rPr>
  </w:style>
  <w:style w:type="paragraph" w:styleId="Ttulo4">
    <w:name w:val="heading 4"/>
    <w:basedOn w:val="Normal"/>
    <w:next w:val="Normal"/>
    <w:qFormat/>
    <w:pPr>
      <w:keepNext/>
      <w:numPr>
        <w:ilvl w:val="3"/>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outlineLvl w:val="3"/>
    </w:pPr>
    <w:rPr>
      <w:b/>
      <w:sz w:val="28"/>
      <w:szCs w:val="20"/>
    </w:rPr>
  </w:style>
  <w:style w:type="paragraph" w:styleId="Ttulo5">
    <w:name w:val="heading 5"/>
    <w:basedOn w:val="Normal"/>
    <w:next w:val="Normal"/>
    <w:qFormat/>
    <w:pPr>
      <w:keepNext/>
      <w:numPr>
        <w:ilvl w:val="4"/>
        <w:numId w:val="1"/>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outlineLvl w:val="4"/>
    </w:pPr>
    <w:rPr>
      <w:b/>
      <w:szCs w:val="20"/>
    </w:rPr>
  </w:style>
  <w:style w:type="paragraph" w:styleId="Ttulo6">
    <w:name w:val="heading 6"/>
    <w:basedOn w:val="Normal"/>
    <w:next w:val="Normal"/>
    <w:qFormat/>
    <w:pPr>
      <w:keepNext/>
      <w:numPr>
        <w:ilvl w:val="5"/>
        <w:numId w:val="1"/>
      </w:numPr>
      <w:tabs>
        <w:tab w:val="left" w:pos="0"/>
      </w:tabs>
      <w:ind w:left="0" w:firstLine="0"/>
      <w:outlineLvl w:val="5"/>
    </w:pPr>
    <w:rPr>
      <w:b/>
      <w:bCs/>
      <w:sz w:val="20"/>
    </w:rPr>
  </w:style>
  <w:style w:type="paragraph" w:styleId="Ttulo7">
    <w:name w:val="heading 7"/>
    <w:basedOn w:val="Normal"/>
    <w:next w:val="Normal"/>
    <w:qFormat/>
    <w:pPr>
      <w:keepNext/>
      <w:numPr>
        <w:ilvl w:val="6"/>
        <w:numId w:val="1"/>
      </w:numPr>
      <w:tabs>
        <w:tab w:val="left" w:pos="0"/>
      </w:tabs>
      <w:ind w:left="0" w:firstLine="0"/>
      <w:jc w:val="center"/>
      <w:outlineLvl w:val="6"/>
    </w:pPr>
    <w:rPr>
      <w:b/>
      <w:szCs w:val="20"/>
      <w:lang w:val="en-US"/>
    </w:rPr>
  </w:style>
  <w:style w:type="paragraph" w:styleId="Ttulo8">
    <w:name w:val="heading 8"/>
    <w:basedOn w:val="Normal"/>
    <w:next w:val="Normal"/>
    <w:qFormat/>
    <w:pPr>
      <w:keepNext/>
      <w:numPr>
        <w:ilvl w:val="7"/>
        <w:numId w:val="1"/>
      </w:numPr>
      <w:tabs>
        <w:tab w:val="left" w:pos="0"/>
      </w:tabs>
      <w:ind w:left="0" w:firstLine="0"/>
      <w:jc w:val="center"/>
      <w:outlineLvl w:val="7"/>
    </w:pPr>
    <w:rPr>
      <w:b/>
      <w:bCs/>
      <w:sz w:val="22"/>
    </w:rPr>
  </w:style>
  <w:style w:type="paragraph" w:styleId="Ttulo9">
    <w:name w:val="heading 9"/>
    <w:basedOn w:val="Normal"/>
    <w:next w:val="Normal"/>
    <w:qFormat/>
    <w:pPr>
      <w:keepNext/>
      <w:numPr>
        <w:ilvl w:val="8"/>
        <w:numId w:val="1"/>
      </w:numPr>
      <w:tabs>
        <w:tab w:val="left" w:pos="0"/>
      </w:tabs>
      <w:ind w:left="0" w:firstLine="0"/>
      <w:jc w:val="center"/>
      <w:outlineLvl w:val="8"/>
    </w:pPr>
    <w:rPr>
      <w:b/>
      <w:bC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MS Mincho" w:hAnsi="Symbol" w:cs="Symbol"/>
      <w:b/>
      <w:bCs/>
      <w:color w:val="000000"/>
      <w:sz w:val="22"/>
      <w:szCs w:val="22"/>
      <w:lang w:val="pt-PT"/>
    </w:rPr>
  </w:style>
  <w:style w:type="character" w:customStyle="1" w:styleId="WW8Num4z0">
    <w:name w:val="WW8Num4z0"/>
    <w:rPr>
      <w:rFonts w:ascii="Wingdings" w:hAnsi="Wingdings" w:cs="Times New Roman"/>
      <w:bCs/>
      <w:sz w:val="22"/>
      <w:szCs w:val="22"/>
    </w:rPr>
  </w:style>
  <w:style w:type="character" w:customStyle="1" w:styleId="WW8Num5z0">
    <w:name w:val="WW8Num5z0"/>
    <w:rPr>
      <w:rFonts w:ascii="Symbol" w:hAnsi="Symbol" w:cs="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bCs/>
      <w:color w:val="0000FF"/>
      <w:sz w:val="22"/>
      <w:szCs w:val="22"/>
      <w:lang w:val="pt-P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Symbol"/>
      <w:bCs/>
      <w:color w:val="0000FF"/>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epargpadro4">
    <w:name w:val="Fonte parág. padrão4"/>
  </w:style>
  <w:style w:type="character" w:customStyle="1" w:styleId="WW-Fontepargpadro">
    <w:name w:val="WW-Fonte parág. padrão"/>
  </w:style>
  <w:style w:type="character" w:customStyle="1" w:styleId="Fontepargpadro3">
    <w:name w:val="Fonte parág. padrão3"/>
  </w:style>
  <w:style w:type="character" w:customStyle="1" w:styleId="Fontepargpadro2">
    <w:name w:val="Fonte parág. padrão2"/>
  </w:style>
  <w:style w:type="character" w:customStyle="1" w:styleId="WW-Fontepargpadro1">
    <w:name w:val="WW-Fonte parág. padrão1"/>
  </w:style>
  <w:style w:type="character" w:customStyle="1" w:styleId="Fontepargpadro1">
    <w:name w:val="Fonte parág. padrão1"/>
  </w:style>
  <w:style w:type="character" w:customStyle="1" w:styleId="WW8Num8z0">
    <w:name w:val="WW8Num8z0"/>
    <w:rPr>
      <w:rFonts w:ascii="Arial" w:hAnsi="Arial" w:cs="Arial"/>
      <w:b/>
      <w:bCs/>
      <w:szCs w:val="22"/>
      <w:shd w:val="clear" w:color="auto" w:fill="FFFF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Times New Roman"/>
      <w:bCs/>
      <w:shd w:val="clear" w:color="auto" w:fill="FFFF00"/>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rFonts w:ascii="Symbol" w:hAnsi="Symbol" w:cs="Symbol"/>
      <w:bCs/>
      <w:color w:val="000000"/>
      <w:sz w:val="22"/>
      <w:szCs w:val="22"/>
      <w:lang w:val="pt-PT"/>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Times New Roman"/>
      <w:sz w:val="22"/>
      <w:szCs w:val="22"/>
    </w:rPr>
  </w:style>
  <w:style w:type="character" w:customStyle="1" w:styleId="WW8Num14z1">
    <w:name w:val="WW8Num14z1"/>
    <w:rPr>
      <w:rFonts w:ascii="Courier New" w:hAnsi="Courier New" w:cs="Courier New"/>
    </w:rPr>
  </w:style>
  <w:style w:type="character" w:customStyle="1" w:styleId="WW8Num14z2">
    <w:name w:val="WW8Num14z2"/>
  </w:style>
  <w:style w:type="character" w:customStyle="1" w:styleId="WW8Num14z3">
    <w:name w:val="WW8Num14z3"/>
    <w:rPr>
      <w:rFonts w:ascii="Symbol" w:hAnsi="Symbol" w:cs="Times New Roman"/>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b/>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Times New Roman"/>
      <w:color w:val="0000FF"/>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rPr>
  </w:style>
  <w:style w:type="character" w:customStyle="1" w:styleId="WW8Num21z1">
    <w:name w:val="WW8Num21z1"/>
    <w:rPr>
      <w:color w:val="auto"/>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rPr>
  </w:style>
  <w:style w:type="character" w:customStyle="1" w:styleId="WW8Num24z1">
    <w:name w:val="WW8Num24z1"/>
    <w:rPr>
      <w:rFonts w:hint="default"/>
      <w:b w:val="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color w:val="auto"/>
    </w:rPr>
  </w:style>
  <w:style w:type="character" w:customStyle="1" w:styleId="WW8Num28z0">
    <w:name w:val="WW8Num28z0"/>
    <w:rPr>
      <w:rFonts w:ascii="Times New Roman" w:hAnsi="Times New Roman"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30z0">
    <w:name w:val="WW8Num30z0"/>
    <w:rPr>
      <w:rFonts w:hint="default"/>
    </w:rPr>
  </w:style>
  <w:style w:type="character" w:customStyle="1" w:styleId="WW8Num30z1">
    <w:name w:val="WW8Num30z1"/>
    <w:rPr>
      <w:color w:val="auto"/>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b/>
      <w:i w:val="0"/>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color w:val="00B05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rPr>
      <w:sz w:val="22"/>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rPr>
  </w:style>
  <w:style w:type="character" w:customStyle="1" w:styleId="WW8Num42z1">
    <w:name w:val="WW8Num42z1"/>
    <w:rPr>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hAnsi="Times New Roman" w:cs="Times New Roman"/>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rPr>
      <w:rFonts w:hint="default"/>
      <w:color w:val="auto"/>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Rounded MT Bold" w:hAnsi="Arial Rounded MT Bold" w:cs="Arial Rounded MT Bold"/>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s="Times New Roman"/>
      <w:b/>
      <w:i w:val="0"/>
      <w:sz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Fontepargpadro11">
    <w:name w:val="WW-Fonte parág. padrão11"/>
  </w:style>
  <w:style w:type="character" w:customStyle="1" w:styleId="WW8Num9z1">
    <w:name w:val="WW8Num9z1"/>
  </w:style>
  <w:style w:type="character" w:customStyle="1" w:styleId="WW8Num9z2">
    <w:name w:val="WW8Num9z2"/>
  </w:style>
  <w:style w:type="character" w:customStyle="1" w:styleId="WW8Num9z4">
    <w:name w:val="WW8Num9z4"/>
  </w:style>
  <w:style w:type="character" w:customStyle="1" w:styleId="WW8Num10z1">
    <w:name w:val="WW8Num10z1"/>
    <w:rPr>
      <w:color w:val="auto"/>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Fontepargpadro111">
    <w:name w:val="WW-Fonte parág. padrão111"/>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Fontepargpadro1111">
    <w:name w:val="WW-Fonte parág. padrão1111"/>
  </w:style>
  <w:style w:type="character" w:customStyle="1" w:styleId="WW-Fontepargpadro11111">
    <w:name w:val="WW-Fonte parág. padrão11111"/>
  </w:style>
  <w:style w:type="character" w:customStyle="1" w:styleId="WW8Num4z1">
    <w:name w:val="WW8Num4z1"/>
    <w:rPr>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Fontepargpadro111111">
    <w:name w:val="WW-Fonte parág. padrão111111"/>
  </w:style>
  <w:style w:type="character" w:customStyle="1" w:styleId="Absatz-Standardschriftart">
    <w:name w:val="Absatz-Standardschriftart"/>
  </w:style>
  <w:style w:type="character" w:customStyle="1" w:styleId="WW-Fontepargpadro1111111">
    <w:name w:val="WW-Fonte parág. padrão111111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Fontepargpadro11111111">
    <w:name w:val="WW-Fonte parág. padrão111111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Fontepargpadro111111111">
    <w:name w:val="WW-Fonte parág. padrão111111111"/>
  </w:style>
  <w:style w:type="character" w:customStyle="1" w:styleId="WW-Fontepargpadro1111111111">
    <w:name w:val="WW-Fonte parág. padrão1111111111"/>
  </w:style>
  <w:style w:type="character" w:customStyle="1" w:styleId="WW-Fontepargpadro11111111111">
    <w:name w:val="WW-Fonte parág. padrão11111111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Fontepargpadro111111111111">
    <w:name w:val="WW-Fonte parág. padrão111111111111"/>
  </w:style>
  <w:style w:type="character" w:customStyle="1" w:styleId="WW-Absatz-Standardschriftart111111">
    <w:name w:val="WW-Absatz-Standardschriftart111111"/>
  </w:style>
  <w:style w:type="character" w:customStyle="1" w:styleId="WW-Fontepargpadro1111111111111">
    <w:name w:val="WW-Fonte parág. padrão1111111111111"/>
  </w:style>
  <w:style w:type="character" w:customStyle="1" w:styleId="WW-Absatz-Standardschriftart1111111">
    <w:name w:val="WW-Absatz-Standardschriftart1111111"/>
  </w:style>
  <w:style w:type="character" w:customStyle="1" w:styleId="WW-Fontepargpadro11111111111111">
    <w:name w:val="WW-Fonte parág. padrão1111111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Fontepargpadro111111111111111">
    <w:name w:val="WW-Fonte parág. padrão111111111111111"/>
  </w:style>
  <w:style w:type="character" w:customStyle="1" w:styleId="WW-Fontepargpadro1111111111111111">
    <w:name w:val="WW-Fonte parág. padrão1111111111111111"/>
  </w:style>
  <w:style w:type="character" w:customStyle="1" w:styleId="WW-Absatz-Standardschriftart11111111111">
    <w:name w:val="WW-Absatz-Standardschriftart11111111111"/>
  </w:style>
  <w:style w:type="character" w:customStyle="1" w:styleId="WW-Fontepargpadro11111111111111111">
    <w:name w:val="WW-Fonte parág. padrão111111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Fontepargpadro111111111111111111">
    <w:name w:val="WW-Fonte parág. padrão111111111111111111"/>
  </w:style>
  <w:style w:type="character" w:customStyle="1" w:styleId="WW-Fontepargpadro1111111111111111111">
    <w:name w:val="WW-Fonte parág. padrão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Fontepargpadro11111111111111111111">
    <w:name w:val="WW-Fonte parág. padrão11111111111111111111"/>
  </w:style>
  <w:style w:type="character" w:customStyle="1" w:styleId="WW-Fontepargpadro111111111111111111111">
    <w:name w:val="WW-Fonte parág. padrão111111111111111111111"/>
  </w:style>
  <w:style w:type="character" w:customStyle="1" w:styleId="WW-Fontepargpadro1111111111111111111111">
    <w:name w:val="WW-Fonte parág. padrão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Fontepargpadro11111111111111111111111">
    <w:name w:val="WW-Fonte parág. padrão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Fontepargpadro111111111111111111111111">
    <w:name w:val="WW-Fonte parág. padrão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50z0">
    <w:name w:val="WW8Num50z0"/>
    <w:rPr>
      <w:b/>
    </w:rPr>
  </w:style>
  <w:style w:type="character" w:customStyle="1" w:styleId="WW8Num52z0">
    <w:name w:val="WW8Num52z0"/>
    <w:rPr>
      <w:b/>
    </w:rPr>
  </w:style>
  <w:style w:type="character" w:customStyle="1" w:styleId="WW8Num58z0">
    <w:name w:val="WW8Num58z0"/>
    <w:rPr>
      <w:b/>
    </w:rPr>
  </w:style>
  <w:style w:type="character" w:customStyle="1" w:styleId="WW8Num61z0">
    <w:name w:val="WW8Num61z0"/>
    <w:rPr>
      <w:rFonts w:ascii="Times New Roman" w:hAnsi="Times New Roman" w:cs="Times New Roman"/>
      <w:b w:val="0"/>
      <w:i w:val="0"/>
      <w:sz w:val="24"/>
      <w:u w:val="none"/>
    </w:rPr>
  </w:style>
  <w:style w:type="character" w:customStyle="1" w:styleId="WW8Num63z0">
    <w:name w:val="WW8Num63z0"/>
    <w:rPr>
      <w:rFonts w:ascii="Symbol" w:hAnsi="Symbol" w:cs="Symbol"/>
    </w:rPr>
  </w:style>
  <w:style w:type="character" w:customStyle="1" w:styleId="WW8Num70z0">
    <w:name w:val="WW8Num70z0"/>
    <w:rPr>
      <w:rFonts w:ascii="Times New Roman" w:hAnsi="Times New Roman" w:cs="Times New Roman"/>
      <w:b/>
      <w:i w:val="0"/>
      <w:sz w:val="24"/>
      <w:u w:val="none"/>
    </w:rPr>
  </w:style>
  <w:style w:type="character" w:customStyle="1" w:styleId="WW8Num74z0">
    <w:name w:val="WW8Num74z0"/>
    <w:rPr>
      <w:rFonts w:ascii="Times New Roman" w:eastAsia="Times New Roman" w:hAnsi="Times New Roman" w:cs="Times New Roman"/>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75z1">
    <w:name w:val="WW8Num75z1"/>
    <w:rPr>
      <w:b/>
    </w:rPr>
  </w:style>
  <w:style w:type="character" w:customStyle="1" w:styleId="WW8Num77z0">
    <w:name w:val="WW8Num77z0"/>
    <w:rPr>
      <w:rFonts w:ascii="Times New Roman" w:hAnsi="Times New Roman" w:cs="Times New Roman"/>
      <w:b/>
      <w:i w:val="0"/>
      <w:sz w:val="22"/>
    </w:rPr>
  </w:style>
  <w:style w:type="character" w:customStyle="1" w:styleId="WW8Num79z0">
    <w:name w:val="WW8Num79z0"/>
    <w:rPr>
      <w:b/>
      <w:i w:val="0"/>
    </w:rPr>
  </w:style>
  <w:style w:type="character" w:customStyle="1" w:styleId="WW8Num81z0">
    <w:name w:val="WW8Num81z0"/>
    <w:rPr>
      <w:b/>
    </w:rPr>
  </w:style>
  <w:style w:type="character" w:customStyle="1" w:styleId="WW8Num82z0">
    <w:name w:val="WW8Num82z0"/>
    <w:rPr>
      <w:b/>
    </w:rPr>
  </w:style>
  <w:style w:type="character" w:customStyle="1" w:styleId="WW8Num83z0">
    <w:name w:val="WW8Num83z0"/>
    <w:rPr>
      <w:u w:val="single"/>
    </w:rPr>
  </w:style>
  <w:style w:type="character" w:customStyle="1" w:styleId="WW8Num83z1">
    <w:name w:val="WW8Num83z1"/>
    <w:rPr>
      <w:rFonts w:ascii="Times New Roman" w:eastAsia="Times New Roman" w:hAnsi="Times New Roman" w:cs="Times New Roman"/>
    </w:rPr>
  </w:style>
  <w:style w:type="character" w:customStyle="1" w:styleId="WW8Num84z0">
    <w:name w:val="WW8Num84z0"/>
    <w:rPr>
      <w:b/>
    </w:rPr>
  </w:style>
  <w:style w:type="character" w:customStyle="1" w:styleId="WW8Num85z0">
    <w:name w:val="WW8Num85z0"/>
    <w:rPr>
      <w:rFonts w:ascii="Times New Roman" w:hAnsi="Times New Roman" w:cs="Times New Roman"/>
      <w:b/>
      <w:i w:val="0"/>
      <w:sz w:val="22"/>
      <w:u w:val="none"/>
    </w:rPr>
  </w:style>
  <w:style w:type="character" w:customStyle="1" w:styleId="WW8Num86z0">
    <w:name w:val="WW8Num86z0"/>
    <w:rPr>
      <w:b/>
      <w:i w:val="0"/>
    </w:rPr>
  </w:style>
  <w:style w:type="character" w:customStyle="1" w:styleId="WW8Num88z0">
    <w:name w:val="WW8Num88z0"/>
    <w:rPr>
      <w:rFonts w:ascii="Symbol" w:hAnsi="Symbol" w:cs="Symbol"/>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cs="Wingdings"/>
    </w:rPr>
  </w:style>
  <w:style w:type="character" w:customStyle="1" w:styleId="WW8Num89z0">
    <w:name w:val="WW8Num89z0"/>
    <w:rPr>
      <w:b/>
    </w:rPr>
  </w:style>
  <w:style w:type="character" w:customStyle="1" w:styleId="WW8Num92z0">
    <w:name w:val="WW8Num92z0"/>
    <w:rPr>
      <w:rFonts w:ascii="Times New Roman" w:hAnsi="Times New Roman" w:cs="Times New Roman"/>
      <w:b/>
      <w:i w:val="0"/>
      <w:sz w:val="18"/>
    </w:rPr>
  </w:style>
  <w:style w:type="character" w:customStyle="1" w:styleId="WW8Num93z0">
    <w:name w:val="WW8Num93z0"/>
    <w:rPr>
      <w:rFonts w:ascii="Symbol" w:hAnsi="Symbol" w:cs="Symbol"/>
    </w:rPr>
  </w:style>
  <w:style w:type="character" w:customStyle="1" w:styleId="WW8Num94z0">
    <w:name w:val="WW8Num94z0"/>
    <w:rPr>
      <w:rFonts w:ascii="Times New Roman" w:hAnsi="Times New Roman" w:cs="Times New Roman"/>
      <w:b w:val="0"/>
      <w:i w:val="0"/>
      <w:sz w:val="24"/>
      <w:u w:val="none"/>
    </w:rPr>
  </w:style>
  <w:style w:type="character" w:customStyle="1" w:styleId="WW8Num95z0">
    <w:name w:val="WW8Num95z0"/>
    <w:rPr>
      <w:b/>
    </w:rPr>
  </w:style>
  <w:style w:type="character" w:customStyle="1" w:styleId="WW8Num96z0">
    <w:name w:val="WW8Num96z0"/>
    <w:rPr>
      <w:b/>
    </w:rPr>
  </w:style>
  <w:style w:type="character" w:customStyle="1" w:styleId="WW8Num100z0">
    <w:name w:val="WW8Num100z0"/>
    <w:rPr>
      <w:rFonts w:ascii="Times New Roman" w:eastAsia="Times New Roman" w:hAnsi="Times New Roman" w:cs="Times New Roman"/>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2z0">
    <w:name w:val="WW8Num102z0"/>
    <w:rPr>
      <w:b/>
      <w:i w:val="0"/>
    </w:rPr>
  </w:style>
  <w:style w:type="character" w:customStyle="1" w:styleId="WW8Num103z0">
    <w:name w:val="WW8Num103z0"/>
    <w:rPr>
      <w:rFonts w:ascii="Times New Roman" w:hAnsi="Times New Roman" w:cs="Times New Roman"/>
      <w:b/>
      <w:i w:val="0"/>
      <w:sz w:val="18"/>
    </w:rPr>
  </w:style>
  <w:style w:type="character" w:customStyle="1" w:styleId="WW8Num106z0">
    <w:name w:val="WW8Num106z0"/>
    <w:rPr>
      <w:rFonts w:ascii="Times New Roman" w:hAnsi="Times New Roman" w:cs="Times New Roman"/>
      <w:sz w:val="24"/>
    </w:rPr>
  </w:style>
  <w:style w:type="character" w:customStyle="1" w:styleId="WW8Num107z0">
    <w:name w:val="WW8Num107z0"/>
    <w:rPr>
      <w:b w:val="0"/>
    </w:rPr>
  </w:style>
  <w:style w:type="character" w:customStyle="1" w:styleId="WW8Num108z0">
    <w:name w:val="WW8Num108z0"/>
    <w:rPr>
      <w:b/>
    </w:rPr>
  </w:style>
  <w:style w:type="character" w:customStyle="1" w:styleId="WW8Num109z0">
    <w:name w:val="WW8Num109z0"/>
    <w:rPr>
      <w:b/>
    </w:rPr>
  </w:style>
  <w:style w:type="character" w:customStyle="1" w:styleId="WW8Num112z0">
    <w:name w:val="WW8Num112z0"/>
    <w:rPr>
      <w:b/>
    </w:rPr>
  </w:style>
  <w:style w:type="character" w:customStyle="1" w:styleId="WW8Num118z0">
    <w:name w:val="WW8Num118z0"/>
    <w:rPr>
      <w:b/>
      <w:i w:val="0"/>
    </w:rPr>
  </w:style>
  <w:style w:type="character" w:customStyle="1" w:styleId="WW8Num118z1">
    <w:name w:val="WW8Num118z1"/>
    <w:rPr>
      <w:rFonts w:ascii="Times New Roman" w:hAnsi="Times New Roman" w:cs="Times New Roman"/>
      <w:b/>
      <w:i w:val="0"/>
      <w:sz w:val="22"/>
    </w:rPr>
  </w:style>
  <w:style w:type="character" w:customStyle="1" w:styleId="WW8Num120z0">
    <w:name w:val="WW8Num120z0"/>
    <w:rPr>
      <w:rFonts w:ascii="Times New Roman" w:hAnsi="Times New Roman" w:cs="Times New Roman"/>
      <w:b/>
      <w:i w:val="0"/>
      <w:sz w:val="18"/>
    </w:rPr>
  </w:style>
  <w:style w:type="character" w:customStyle="1" w:styleId="WW8Num121z0">
    <w:name w:val="WW8Num121z0"/>
    <w:rPr>
      <w:b/>
    </w:rPr>
  </w:style>
  <w:style w:type="character" w:customStyle="1" w:styleId="WW8Num122z0">
    <w:name w:val="WW8Num122z0"/>
    <w:rPr>
      <w:rFonts w:ascii="Symbol" w:hAnsi="Symbol" w:cs="Symbol"/>
    </w:rPr>
  </w:style>
  <w:style w:type="character" w:customStyle="1" w:styleId="WW8Num128z0">
    <w:name w:val="WW8Num128z0"/>
    <w:rPr>
      <w:rFonts w:ascii="Symbol" w:hAnsi="Symbol" w:cs="Symbol"/>
    </w:rPr>
  </w:style>
  <w:style w:type="character" w:customStyle="1" w:styleId="WW8Num134z0">
    <w:name w:val="WW8Num134z0"/>
    <w:rPr>
      <w:rFonts w:ascii="Times New Roman" w:hAnsi="Times New Roman" w:cs="Times New Roman"/>
      <w:b/>
      <w:i w:val="0"/>
      <w:sz w:val="22"/>
    </w:rPr>
  </w:style>
  <w:style w:type="character" w:customStyle="1" w:styleId="WW8Num135z0">
    <w:name w:val="WW8Num135z0"/>
    <w:rPr>
      <w:i w:val="0"/>
    </w:rPr>
  </w:style>
  <w:style w:type="character" w:customStyle="1" w:styleId="WW8Num136z0">
    <w:name w:val="WW8Num136z0"/>
    <w:rPr>
      <w:b/>
    </w:rPr>
  </w:style>
  <w:style w:type="character" w:customStyle="1" w:styleId="WW8Num137z0">
    <w:name w:val="WW8Num137z0"/>
    <w:rPr>
      <w:rFonts w:ascii="Symbol" w:hAnsi="Symbol" w:cs="Symbol"/>
    </w:rPr>
  </w:style>
  <w:style w:type="character" w:customStyle="1" w:styleId="WW8Num140z0">
    <w:name w:val="WW8Num140z0"/>
    <w:rPr>
      <w:rFonts w:ascii="Symbol" w:hAnsi="Symbol" w:cs="Symbol"/>
    </w:rPr>
  </w:style>
  <w:style w:type="character" w:customStyle="1" w:styleId="WW8Num140z1">
    <w:name w:val="WW8Num140z1"/>
    <w:rPr>
      <w:rFonts w:ascii="Courier New" w:hAnsi="Courier New" w:cs="Courier New"/>
    </w:rPr>
  </w:style>
  <w:style w:type="character" w:customStyle="1" w:styleId="WW8Num140z2">
    <w:name w:val="WW8Num140z2"/>
    <w:rPr>
      <w:rFonts w:ascii="Wingdings" w:hAnsi="Wingdings" w:cs="Wingdings"/>
    </w:rPr>
  </w:style>
  <w:style w:type="character" w:customStyle="1" w:styleId="WW8Num142z0">
    <w:name w:val="WW8Num142z0"/>
    <w:rPr>
      <w:b/>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cs="Wingdings"/>
    </w:rPr>
  </w:style>
  <w:style w:type="character" w:customStyle="1" w:styleId="WW8Num145z3">
    <w:name w:val="WW8Num145z3"/>
    <w:rPr>
      <w:rFonts w:ascii="Symbol" w:hAnsi="Symbol" w:cs="Symbol"/>
    </w:rPr>
  </w:style>
  <w:style w:type="character" w:customStyle="1" w:styleId="WW8Num149z0">
    <w:name w:val="WW8Num149z0"/>
    <w:rPr>
      <w:rFonts w:ascii="Times New Roman" w:hAnsi="Times New Roman" w:cs="Times New Roman"/>
      <w:b/>
      <w:i w:val="0"/>
      <w:sz w:val="18"/>
    </w:rPr>
  </w:style>
  <w:style w:type="character" w:customStyle="1" w:styleId="WW8Num151z0">
    <w:name w:val="WW8Num151z0"/>
    <w:rPr>
      <w:b/>
    </w:rPr>
  </w:style>
  <w:style w:type="character" w:customStyle="1" w:styleId="WW8Num160z0">
    <w:name w:val="WW8Num160z0"/>
    <w:rPr>
      <w:b/>
      <w:sz w:val="24"/>
    </w:rPr>
  </w:style>
  <w:style w:type="character" w:customStyle="1" w:styleId="WW8Num164z0">
    <w:name w:val="WW8Num164z0"/>
    <w:rPr>
      <w:b/>
    </w:rPr>
  </w:style>
  <w:style w:type="character" w:customStyle="1" w:styleId="WW8Num165z1">
    <w:name w:val="WW8Num165z1"/>
    <w:rPr>
      <w:b/>
    </w:rPr>
  </w:style>
  <w:style w:type="character" w:customStyle="1" w:styleId="WW8Num167z0">
    <w:name w:val="WW8Num167z0"/>
    <w:rPr>
      <w:b/>
    </w:rPr>
  </w:style>
  <w:style w:type="character" w:customStyle="1" w:styleId="WW8Num168z1">
    <w:name w:val="WW8Num168z1"/>
    <w:rPr>
      <w:rFonts w:ascii="Times New Roman" w:hAnsi="Times New Roman" w:cs="Times New Roman"/>
    </w:rPr>
  </w:style>
  <w:style w:type="character" w:customStyle="1" w:styleId="WW8Num169z0">
    <w:name w:val="WW8Num169z0"/>
    <w:rPr>
      <w:rFonts w:ascii="Times New Roman" w:hAnsi="Times New Roman" w:cs="Times New Roman"/>
      <w:b/>
      <w:i w:val="0"/>
      <w:sz w:val="22"/>
    </w:rPr>
  </w:style>
  <w:style w:type="character" w:customStyle="1" w:styleId="WW8Num173z0">
    <w:name w:val="WW8Num173z0"/>
    <w:rPr>
      <w:b/>
    </w:rPr>
  </w:style>
  <w:style w:type="character" w:customStyle="1" w:styleId="WW8Num176z0">
    <w:name w:val="WW8Num176z0"/>
    <w:rPr>
      <w:b/>
    </w:rPr>
  </w:style>
  <w:style w:type="character" w:customStyle="1" w:styleId="WW8Num177z0">
    <w:name w:val="WW8Num177z0"/>
    <w:rPr>
      <w:b/>
      <w:i w:val="0"/>
    </w:rPr>
  </w:style>
  <w:style w:type="character" w:customStyle="1" w:styleId="WW8Num177z1">
    <w:name w:val="WW8Num177z1"/>
    <w:rPr>
      <w:rFonts w:ascii="Times New Roman" w:hAnsi="Times New Roman" w:cs="Times New Roman"/>
      <w:b/>
      <w:i w:val="0"/>
      <w:sz w:val="22"/>
    </w:rPr>
  </w:style>
  <w:style w:type="character" w:customStyle="1" w:styleId="WW8Num178z0">
    <w:name w:val="WW8Num178z0"/>
    <w:rPr>
      <w:b/>
    </w:rPr>
  </w:style>
  <w:style w:type="character" w:customStyle="1" w:styleId="WW8Num181z0">
    <w:name w:val="WW8Num181z0"/>
    <w:rPr>
      <w:b/>
    </w:rPr>
  </w:style>
  <w:style w:type="character" w:customStyle="1" w:styleId="WW8Num183z0">
    <w:name w:val="WW8Num183z0"/>
    <w:rPr>
      <w:b/>
    </w:rPr>
  </w:style>
  <w:style w:type="character" w:customStyle="1" w:styleId="WW8Num187z0">
    <w:name w:val="WW8Num187z0"/>
    <w:rPr>
      <w:b/>
    </w:rPr>
  </w:style>
  <w:style w:type="character" w:customStyle="1" w:styleId="WW8Num188z0">
    <w:name w:val="WW8Num188z0"/>
    <w:rPr>
      <w:b/>
    </w:rPr>
  </w:style>
  <w:style w:type="character" w:customStyle="1" w:styleId="WW8Num193z0">
    <w:name w:val="WW8Num193z0"/>
    <w:rPr>
      <w:rFonts w:ascii="Wingdings" w:hAnsi="Wingdings" w:cs="Wingdings"/>
    </w:rPr>
  </w:style>
  <w:style w:type="character" w:customStyle="1" w:styleId="WW8Num202z0">
    <w:name w:val="WW8Num202z0"/>
    <w:rPr>
      <w:rFonts w:ascii="Wingdings" w:hAnsi="Wingdings" w:cs="Wingdings"/>
    </w:rPr>
  </w:style>
  <w:style w:type="character" w:customStyle="1" w:styleId="WW8Num203z0">
    <w:name w:val="WW8Num203z0"/>
    <w:rPr>
      <w:b/>
      <w:i w:val="0"/>
    </w:rPr>
  </w:style>
  <w:style w:type="character" w:customStyle="1" w:styleId="WW8Num203z1">
    <w:name w:val="WW8Num203z1"/>
    <w:rPr>
      <w:rFonts w:ascii="Times New Roman" w:hAnsi="Times New Roman" w:cs="Times New Roman"/>
      <w:b/>
      <w:i w:val="0"/>
      <w:sz w:val="22"/>
    </w:rPr>
  </w:style>
  <w:style w:type="character" w:customStyle="1" w:styleId="WW8Num204z0">
    <w:name w:val="WW8Num204z0"/>
    <w:rPr>
      <w:rFonts w:ascii="Wingdings" w:hAnsi="Wingdings" w:cs="Wingdings"/>
    </w:rPr>
  </w:style>
  <w:style w:type="character" w:customStyle="1" w:styleId="WW8Num204z1">
    <w:name w:val="WW8Num204z1"/>
    <w:rPr>
      <w:rFonts w:ascii="Courier New" w:hAnsi="Courier New" w:cs="Courier New"/>
    </w:rPr>
  </w:style>
  <w:style w:type="character" w:customStyle="1" w:styleId="WW8Num204z3">
    <w:name w:val="WW8Num204z3"/>
    <w:rPr>
      <w:rFonts w:ascii="Symbol" w:hAnsi="Symbol" w:cs="Symbol"/>
    </w:rPr>
  </w:style>
  <w:style w:type="character" w:customStyle="1" w:styleId="WW8Num207z0">
    <w:name w:val="WW8Num207z0"/>
    <w:rPr>
      <w:rFonts w:ascii="Symbol" w:hAnsi="Symbol" w:cs="Symbol"/>
    </w:rPr>
  </w:style>
  <w:style w:type="character" w:customStyle="1" w:styleId="WW8Num207z1">
    <w:name w:val="WW8Num207z1"/>
    <w:rPr>
      <w:rFonts w:ascii="Courier New" w:hAnsi="Courier New" w:cs="Courier New"/>
    </w:rPr>
  </w:style>
  <w:style w:type="character" w:customStyle="1" w:styleId="WW8Num207z2">
    <w:name w:val="WW8Num207z2"/>
    <w:rPr>
      <w:rFonts w:ascii="Wingdings" w:hAnsi="Wingdings" w:cs="Wingdings"/>
    </w:rPr>
  </w:style>
  <w:style w:type="character" w:customStyle="1" w:styleId="WW8Num209z0">
    <w:name w:val="WW8Num209z0"/>
    <w:rPr>
      <w:rFonts w:ascii="Times New Roman" w:hAnsi="Times New Roman" w:cs="Times New Roman"/>
      <w:b/>
      <w:i w:val="0"/>
      <w:sz w:val="22"/>
    </w:rPr>
  </w:style>
  <w:style w:type="character" w:customStyle="1" w:styleId="WW8Num210z0">
    <w:name w:val="WW8Num210z0"/>
    <w:rPr>
      <w:b/>
    </w:rPr>
  </w:style>
  <w:style w:type="character" w:customStyle="1" w:styleId="WW8Num213z0">
    <w:name w:val="WW8Num213z0"/>
    <w:rPr>
      <w:rFonts w:ascii="Courier New" w:hAnsi="Courier New" w:cs="Courier New"/>
    </w:rPr>
  </w:style>
  <w:style w:type="character" w:customStyle="1" w:styleId="WW8Num213z2">
    <w:name w:val="WW8Num213z2"/>
    <w:rPr>
      <w:rFonts w:ascii="Wingdings" w:hAnsi="Wingdings" w:cs="Wingdings"/>
    </w:rPr>
  </w:style>
  <w:style w:type="character" w:customStyle="1" w:styleId="WW8Num213z3">
    <w:name w:val="WW8Num213z3"/>
    <w:rPr>
      <w:rFonts w:ascii="Symbol" w:hAnsi="Symbol" w:cs="Symbol"/>
    </w:rPr>
  </w:style>
  <w:style w:type="character" w:customStyle="1" w:styleId="WW8Num221z1">
    <w:name w:val="WW8Num221z1"/>
    <w:rPr>
      <w:b/>
    </w:rPr>
  </w:style>
  <w:style w:type="character" w:customStyle="1" w:styleId="WW8Num223z0">
    <w:name w:val="WW8Num223z0"/>
    <w:rPr>
      <w:b/>
    </w:rPr>
  </w:style>
  <w:style w:type="character" w:customStyle="1" w:styleId="WW8Num225z0">
    <w:name w:val="WW8Num225z0"/>
    <w:rPr>
      <w:rFonts w:ascii="Symbol" w:hAnsi="Symbol" w:cs="Symbol"/>
    </w:rPr>
  </w:style>
  <w:style w:type="character" w:customStyle="1" w:styleId="WW8Num225z1">
    <w:name w:val="WW8Num225z1"/>
    <w:rPr>
      <w:rFonts w:ascii="Courier New" w:hAnsi="Courier New" w:cs="Courier New"/>
    </w:rPr>
  </w:style>
  <w:style w:type="character" w:customStyle="1" w:styleId="WW8Num225z2">
    <w:name w:val="WW8Num225z2"/>
    <w:rPr>
      <w:rFonts w:ascii="Wingdings" w:hAnsi="Wingdings" w:cs="Wingdings"/>
    </w:rPr>
  </w:style>
  <w:style w:type="character" w:customStyle="1" w:styleId="WW8Num227z0">
    <w:name w:val="WW8Num227z0"/>
    <w:rPr>
      <w:b/>
    </w:rPr>
  </w:style>
  <w:style w:type="character" w:customStyle="1" w:styleId="WW8Num229z0">
    <w:name w:val="WW8Num229z0"/>
    <w:rPr>
      <w:b/>
    </w:rPr>
  </w:style>
  <w:style w:type="character" w:customStyle="1" w:styleId="WW8Num230z1">
    <w:name w:val="WW8Num230z1"/>
    <w:rPr>
      <w:u w:val="none"/>
    </w:rPr>
  </w:style>
  <w:style w:type="character" w:customStyle="1" w:styleId="WW8Num233z0">
    <w:name w:val="WW8Num233z0"/>
    <w:rPr>
      <w:rFonts w:ascii="Times New Roman" w:hAnsi="Times New Roman" w:cs="Times New Roman"/>
      <w:b/>
      <w:i w:val="0"/>
      <w:sz w:val="24"/>
      <w:u w:val="none"/>
    </w:rPr>
  </w:style>
  <w:style w:type="character" w:customStyle="1" w:styleId="WW8Num238z0">
    <w:name w:val="WW8Num238z0"/>
    <w:rPr>
      <w:rFonts w:ascii="Times New Roman" w:eastAsia="Times New Roman" w:hAnsi="Times New Roman" w:cs="Times New Roman"/>
    </w:rPr>
  </w:style>
  <w:style w:type="character" w:customStyle="1" w:styleId="WW8Num238z1">
    <w:name w:val="WW8Num238z1"/>
    <w:rPr>
      <w:rFonts w:ascii="Courier New" w:hAnsi="Courier New" w:cs="Courier New"/>
    </w:rPr>
  </w:style>
  <w:style w:type="character" w:customStyle="1" w:styleId="WW8Num238z2">
    <w:name w:val="WW8Num238z2"/>
    <w:rPr>
      <w:rFonts w:ascii="Wingdings" w:hAnsi="Wingdings" w:cs="Wingdings"/>
    </w:rPr>
  </w:style>
  <w:style w:type="character" w:customStyle="1" w:styleId="WW8Num238z3">
    <w:name w:val="WW8Num238z3"/>
    <w:rPr>
      <w:rFonts w:ascii="Symbol" w:hAnsi="Symbol" w:cs="Symbol"/>
    </w:rPr>
  </w:style>
  <w:style w:type="character" w:customStyle="1" w:styleId="WW8Num240z0">
    <w:name w:val="WW8Num240z0"/>
    <w:rPr>
      <w:rFonts w:ascii="Symbol" w:eastAsia="Times New Roman" w:hAnsi="Symbol" w:cs="Times New Roman"/>
    </w:rPr>
  </w:style>
  <w:style w:type="character" w:customStyle="1" w:styleId="WW8Num240z1">
    <w:name w:val="WW8Num240z1"/>
    <w:rPr>
      <w:rFonts w:ascii="Courier New" w:hAnsi="Courier New" w:cs="Courier New"/>
    </w:rPr>
  </w:style>
  <w:style w:type="character" w:customStyle="1" w:styleId="WW8Num240z2">
    <w:name w:val="WW8Num240z2"/>
    <w:rPr>
      <w:rFonts w:ascii="Wingdings" w:hAnsi="Wingdings" w:cs="Wingdings"/>
    </w:rPr>
  </w:style>
  <w:style w:type="character" w:customStyle="1" w:styleId="WW8Num240z3">
    <w:name w:val="WW8Num240z3"/>
    <w:rPr>
      <w:rFonts w:ascii="Symbol" w:hAnsi="Symbol" w:cs="Symbol"/>
    </w:rPr>
  </w:style>
  <w:style w:type="character" w:customStyle="1" w:styleId="WW8Num241z0">
    <w:name w:val="WW8Num241z0"/>
    <w:rPr>
      <w:b/>
    </w:rPr>
  </w:style>
  <w:style w:type="character" w:customStyle="1" w:styleId="WW8Num242z0">
    <w:name w:val="WW8Num242z0"/>
    <w:rPr>
      <w:b/>
    </w:rPr>
  </w:style>
  <w:style w:type="character" w:customStyle="1" w:styleId="WW8Num243z0">
    <w:name w:val="WW8Num243z0"/>
    <w:rPr>
      <w:b/>
    </w:rPr>
  </w:style>
  <w:style w:type="character" w:customStyle="1" w:styleId="WW8Num244z0">
    <w:name w:val="WW8Num244z0"/>
    <w:rPr>
      <w:b/>
    </w:rPr>
  </w:style>
  <w:style w:type="character" w:customStyle="1" w:styleId="WW8Num246z0">
    <w:name w:val="WW8Num246z0"/>
    <w:rPr>
      <w:rFonts w:ascii="Symbol" w:hAnsi="Symbol" w:cs="Symbol"/>
    </w:rPr>
  </w:style>
  <w:style w:type="character" w:customStyle="1" w:styleId="WW8Num247z0">
    <w:name w:val="WW8Num247z0"/>
    <w:rPr>
      <w:b/>
    </w:rPr>
  </w:style>
  <w:style w:type="character" w:customStyle="1" w:styleId="WW8Num248z0">
    <w:name w:val="WW8Num248z0"/>
    <w:rPr>
      <w:b/>
    </w:rPr>
  </w:style>
  <w:style w:type="character" w:customStyle="1" w:styleId="WW8Num252z0">
    <w:name w:val="WW8Num252z0"/>
    <w:rPr>
      <w:b/>
    </w:rPr>
  </w:style>
  <w:style w:type="character" w:customStyle="1" w:styleId="WW8Num255z0">
    <w:name w:val="WW8Num255z0"/>
    <w:rPr>
      <w:b/>
    </w:rPr>
  </w:style>
  <w:style w:type="character" w:customStyle="1" w:styleId="WW8Num256z0">
    <w:name w:val="WW8Num256z0"/>
    <w:rPr>
      <w:b/>
    </w:rPr>
  </w:style>
  <w:style w:type="character" w:customStyle="1" w:styleId="WW8Num258z0">
    <w:name w:val="WW8Num258z0"/>
    <w:rPr>
      <w:b/>
    </w:rPr>
  </w:style>
  <w:style w:type="character" w:customStyle="1" w:styleId="WW8Num259z0">
    <w:name w:val="WW8Num259z0"/>
    <w:rPr>
      <w:b/>
    </w:rPr>
  </w:style>
  <w:style w:type="character" w:customStyle="1" w:styleId="WW8Num260z0">
    <w:name w:val="WW8Num260z0"/>
    <w:rPr>
      <w:rFonts w:ascii="Symbol" w:hAnsi="Symbol" w:cs="Symbol"/>
      <w:sz w:val="16"/>
    </w:rPr>
  </w:style>
  <w:style w:type="character" w:customStyle="1" w:styleId="WW8Num261z0">
    <w:name w:val="WW8Num261z0"/>
    <w:rPr>
      <w:b/>
      <w:i w:val="0"/>
    </w:rPr>
  </w:style>
  <w:style w:type="character" w:customStyle="1" w:styleId="WW8Num263z0">
    <w:name w:val="WW8Num263z0"/>
    <w:rPr>
      <w:b/>
    </w:rPr>
  </w:style>
  <w:style w:type="character" w:customStyle="1" w:styleId="WW8Num269z1">
    <w:name w:val="WW8Num269z1"/>
    <w:rPr>
      <w:b/>
    </w:rPr>
  </w:style>
  <w:style w:type="character" w:customStyle="1" w:styleId="WW8Num280z0">
    <w:name w:val="WW8Num280z0"/>
    <w:rPr>
      <w:rFonts w:ascii="Times New Roman" w:hAnsi="Times New Roman" w:cs="Times New Roman"/>
      <w:b/>
      <w:i w:val="0"/>
      <w:sz w:val="18"/>
    </w:rPr>
  </w:style>
  <w:style w:type="character" w:customStyle="1" w:styleId="WW8Num281z0">
    <w:name w:val="WW8Num281z0"/>
    <w:rPr>
      <w:b/>
    </w:rPr>
  </w:style>
  <w:style w:type="character" w:customStyle="1" w:styleId="WW8Num282z0">
    <w:name w:val="WW8Num282z0"/>
    <w:rPr>
      <w:b/>
    </w:rPr>
  </w:style>
  <w:style w:type="character" w:customStyle="1" w:styleId="WW8Num283z0">
    <w:name w:val="WW8Num283z0"/>
    <w:rPr>
      <w:b/>
      <w:i w:val="0"/>
    </w:rPr>
  </w:style>
  <w:style w:type="character" w:customStyle="1" w:styleId="WW8Num284z0">
    <w:name w:val="WW8Num284z0"/>
    <w:rPr>
      <w:rFonts w:ascii="Times New Roman" w:hAnsi="Times New Roman" w:cs="Times New Roman"/>
      <w:sz w:val="24"/>
    </w:rPr>
  </w:style>
  <w:style w:type="character" w:customStyle="1" w:styleId="WW8Num285z0">
    <w:name w:val="WW8Num285z0"/>
    <w:rPr>
      <w:b/>
    </w:rPr>
  </w:style>
  <w:style w:type="character" w:customStyle="1" w:styleId="WW8Num286z0">
    <w:name w:val="WW8Num286z0"/>
    <w:rPr>
      <w:b/>
    </w:rPr>
  </w:style>
  <w:style w:type="character" w:customStyle="1" w:styleId="WW8Num301z0">
    <w:name w:val="WW8Num301z0"/>
    <w:rPr>
      <w:b/>
    </w:rPr>
  </w:style>
  <w:style w:type="character" w:customStyle="1" w:styleId="WW8Num303z0">
    <w:name w:val="WW8Num303z0"/>
    <w:rPr>
      <w:rFonts w:ascii="Symbol" w:hAnsi="Symbol" w:cs="Symbol"/>
    </w:rPr>
  </w:style>
  <w:style w:type="character" w:customStyle="1" w:styleId="WW8Num309z0">
    <w:name w:val="WW8Num309z0"/>
    <w:rPr>
      <w:b/>
    </w:rPr>
  </w:style>
  <w:style w:type="character" w:customStyle="1" w:styleId="WW8Num309z1">
    <w:name w:val="WW8Num309z1"/>
    <w:rPr>
      <w:rFonts w:ascii="Courier New" w:hAnsi="Courier New" w:cs="Courier New"/>
    </w:rPr>
  </w:style>
  <w:style w:type="character" w:customStyle="1" w:styleId="WW8Num309z2">
    <w:name w:val="WW8Num309z2"/>
    <w:rPr>
      <w:rFonts w:ascii="Wingdings" w:hAnsi="Wingdings" w:cs="Wingdings"/>
    </w:rPr>
  </w:style>
  <w:style w:type="character" w:customStyle="1" w:styleId="WW8Num309z3">
    <w:name w:val="WW8Num309z3"/>
    <w:rPr>
      <w:rFonts w:ascii="Symbol" w:hAnsi="Symbol" w:cs="Symbol"/>
    </w:rPr>
  </w:style>
  <w:style w:type="character" w:customStyle="1" w:styleId="WW8Num313z0">
    <w:name w:val="WW8Num313z0"/>
    <w:rPr>
      <w:b/>
    </w:rPr>
  </w:style>
  <w:style w:type="character" w:customStyle="1" w:styleId="WW8Num317z0">
    <w:name w:val="WW8Num317z0"/>
    <w:rPr>
      <w:b/>
    </w:rPr>
  </w:style>
  <w:style w:type="character" w:customStyle="1" w:styleId="WW8Num320z0">
    <w:name w:val="WW8Num320z0"/>
    <w:rPr>
      <w:b/>
      <w:i w:val="0"/>
    </w:rPr>
  </w:style>
  <w:style w:type="character" w:customStyle="1" w:styleId="WW8Num320z1">
    <w:name w:val="WW8Num320z1"/>
    <w:rPr>
      <w:rFonts w:ascii="Times New Roman" w:hAnsi="Times New Roman" w:cs="Times New Roman"/>
      <w:b/>
      <w:i w:val="0"/>
      <w:sz w:val="22"/>
    </w:rPr>
  </w:style>
  <w:style w:type="character" w:customStyle="1" w:styleId="WW8Num321z0">
    <w:name w:val="WW8Num321z0"/>
    <w:rPr>
      <w:b/>
      <w:i w:val="0"/>
    </w:rPr>
  </w:style>
  <w:style w:type="character" w:customStyle="1" w:styleId="WW8Num321z1">
    <w:name w:val="WW8Num321z1"/>
    <w:rPr>
      <w:rFonts w:ascii="Times New Roman" w:hAnsi="Times New Roman" w:cs="Times New Roman"/>
      <w:b/>
      <w:i w:val="0"/>
      <w:sz w:val="22"/>
    </w:rPr>
  </w:style>
  <w:style w:type="character" w:customStyle="1" w:styleId="WW8Num324z0">
    <w:name w:val="WW8Num324z0"/>
    <w:rPr>
      <w:rFonts w:ascii="Times New Roman" w:hAnsi="Times New Roman" w:cs="Times New Roman"/>
      <w:b/>
      <w:i w:val="0"/>
      <w:sz w:val="18"/>
    </w:rPr>
  </w:style>
  <w:style w:type="character" w:customStyle="1" w:styleId="WW8Num325z0">
    <w:name w:val="WW8Num325z0"/>
    <w:rPr>
      <w:rFonts w:ascii="Symbol" w:hAnsi="Symbol" w:cs="Symbol"/>
    </w:rPr>
  </w:style>
  <w:style w:type="character" w:customStyle="1" w:styleId="WW8Num325z1">
    <w:name w:val="WW8Num325z1"/>
    <w:rPr>
      <w:rFonts w:ascii="Courier New" w:hAnsi="Courier New" w:cs="Courier New"/>
    </w:rPr>
  </w:style>
  <w:style w:type="character" w:customStyle="1" w:styleId="WW8Num325z2">
    <w:name w:val="WW8Num325z2"/>
    <w:rPr>
      <w:rFonts w:ascii="Wingdings" w:hAnsi="Wingdings" w:cs="Wingdings"/>
    </w:rPr>
  </w:style>
  <w:style w:type="character" w:customStyle="1" w:styleId="WW8Num326z0">
    <w:name w:val="WW8Num326z0"/>
    <w:rPr>
      <w:rFonts w:ascii="Times New Roman" w:hAnsi="Times New Roman" w:cs="Times New Roman"/>
      <w:b/>
      <w:i w:val="0"/>
      <w:sz w:val="24"/>
      <w:u w:val="none"/>
    </w:rPr>
  </w:style>
  <w:style w:type="character" w:customStyle="1" w:styleId="WW8Num327z2">
    <w:name w:val="WW8Num327z2"/>
    <w:rPr>
      <w:rFonts w:ascii="Times New Roman" w:eastAsia="Times New Roman" w:hAnsi="Times New Roman" w:cs="Times New Roman"/>
    </w:rPr>
  </w:style>
  <w:style w:type="character" w:customStyle="1" w:styleId="WW8Num328z0">
    <w:name w:val="WW8Num328z0"/>
    <w:rPr>
      <w:b/>
    </w:rPr>
  </w:style>
  <w:style w:type="character" w:customStyle="1" w:styleId="WW8Num334z0">
    <w:name w:val="WW8Num334z0"/>
    <w:rPr>
      <w:b/>
    </w:rPr>
  </w:style>
  <w:style w:type="character" w:customStyle="1" w:styleId="WW8Num336z0">
    <w:name w:val="WW8Num336z0"/>
    <w:rPr>
      <w:b/>
    </w:rPr>
  </w:style>
  <w:style w:type="character" w:customStyle="1" w:styleId="WW8Num337z0">
    <w:name w:val="WW8Num337z0"/>
    <w:rPr>
      <w:b/>
    </w:rPr>
  </w:style>
  <w:style w:type="character" w:customStyle="1" w:styleId="WW8Num339z0">
    <w:name w:val="WW8Num339z0"/>
    <w:rPr>
      <w:rFonts w:ascii="Symbol" w:hAnsi="Symbol" w:cs="Symbol"/>
    </w:rPr>
  </w:style>
  <w:style w:type="character" w:customStyle="1" w:styleId="WW8Num344z0">
    <w:name w:val="WW8Num344z0"/>
    <w:rPr>
      <w:rFonts w:ascii="Wingdings" w:hAnsi="Wingdings" w:cs="Wingdings"/>
    </w:rPr>
  </w:style>
  <w:style w:type="character" w:customStyle="1" w:styleId="WW8Num344z1">
    <w:name w:val="WW8Num344z1"/>
    <w:rPr>
      <w:rFonts w:ascii="Courier New" w:hAnsi="Courier New" w:cs="Courier New"/>
    </w:rPr>
  </w:style>
  <w:style w:type="character" w:customStyle="1" w:styleId="WW8Num344z3">
    <w:name w:val="WW8Num344z3"/>
    <w:rPr>
      <w:rFonts w:ascii="Symbol" w:hAnsi="Symbol" w:cs="Symbol"/>
    </w:rPr>
  </w:style>
  <w:style w:type="character" w:customStyle="1" w:styleId="WW8Num346z6">
    <w:name w:val="WW8Num346z6"/>
    <w:rPr>
      <w:rFonts w:ascii="Arial" w:hAnsi="Arial" w:cs="Arial"/>
      <w:b/>
      <w:i w:val="0"/>
      <w:caps/>
      <w:sz w:val="24"/>
    </w:rPr>
  </w:style>
  <w:style w:type="character" w:customStyle="1" w:styleId="WW8Num350z0">
    <w:name w:val="WW8Num350z0"/>
    <w:rPr>
      <w:rFonts w:ascii="Times New Roman" w:hAnsi="Times New Roman" w:cs="Times New Roman"/>
      <w:b/>
      <w:i w:val="0"/>
      <w:sz w:val="18"/>
    </w:rPr>
  </w:style>
  <w:style w:type="character" w:customStyle="1" w:styleId="WW8Num350z1">
    <w:name w:val="WW8Num350z1"/>
    <w:rPr>
      <w:b/>
    </w:rPr>
  </w:style>
  <w:style w:type="character" w:customStyle="1" w:styleId="WW8Num352z0">
    <w:name w:val="WW8Num352z0"/>
    <w:rPr>
      <w:rFonts w:ascii="Symbol" w:hAnsi="Symbol" w:cs="Symbol"/>
    </w:rPr>
  </w:style>
  <w:style w:type="character" w:customStyle="1" w:styleId="WW8Num354z0">
    <w:name w:val="WW8Num354z0"/>
    <w:rPr>
      <w:b/>
    </w:rPr>
  </w:style>
  <w:style w:type="character" w:customStyle="1" w:styleId="WW8Num356z0">
    <w:name w:val="WW8Num356z0"/>
    <w:rPr>
      <w:b/>
      <w:i w:val="0"/>
    </w:rPr>
  </w:style>
  <w:style w:type="character" w:customStyle="1" w:styleId="WW8Num356z1">
    <w:name w:val="WW8Num356z1"/>
    <w:rPr>
      <w:rFonts w:ascii="Times New Roman" w:hAnsi="Times New Roman" w:cs="Times New Roman"/>
      <w:b/>
      <w:i w:val="0"/>
      <w:sz w:val="22"/>
    </w:rPr>
  </w:style>
  <w:style w:type="character" w:customStyle="1" w:styleId="WW8Num358z0">
    <w:name w:val="WW8Num358z0"/>
    <w:rPr>
      <w:b w:val="0"/>
    </w:rPr>
  </w:style>
  <w:style w:type="character" w:customStyle="1" w:styleId="WW8Num362z0">
    <w:name w:val="WW8Num362z0"/>
    <w:rPr>
      <w:rFonts w:ascii="Times New Roman" w:hAnsi="Times New Roman" w:cs="Times New Roman"/>
      <w:b/>
      <w:i w:val="0"/>
      <w:sz w:val="22"/>
    </w:rPr>
  </w:style>
  <w:style w:type="character" w:customStyle="1" w:styleId="WW8Num363z0">
    <w:name w:val="WW8Num363z0"/>
    <w:rPr>
      <w:b/>
    </w:rPr>
  </w:style>
  <w:style w:type="character" w:customStyle="1" w:styleId="WW8Num365z0">
    <w:name w:val="WW8Num365z0"/>
    <w:rPr>
      <w:rFonts w:ascii="Symbol" w:hAnsi="Symbol" w:cs="Symbol"/>
    </w:rPr>
  </w:style>
  <w:style w:type="character" w:customStyle="1" w:styleId="WW8Num366z0">
    <w:name w:val="WW8Num366z0"/>
    <w:rPr>
      <w:b/>
    </w:rPr>
  </w:style>
  <w:style w:type="character" w:customStyle="1" w:styleId="WW8Num368z0">
    <w:name w:val="WW8Num368z0"/>
    <w:rPr>
      <w:b/>
    </w:rPr>
  </w:style>
  <w:style w:type="character" w:customStyle="1" w:styleId="WW8Num370z0">
    <w:name w:val="WW8Num370z0"/>
    <w:rPr>
      <w:b/>
      <w:i w:val="0"/>
    </w:rPr>
  </w:style>
  <w:style w:type="character" w:customStyle="1" w:styleId="WW8Num375z0">
    <w:name w:val="WW8Num375z0"/>
    <w:rPr>
      <w:rFonts w:ascii="Times New Roman" w:hAnsi="Times New Roman" w:cs="Times New Roman"/>
      <w:b w:val="0"/>
      <w:i w:val="0"/>
      <w:sz w:val="24"/>
      <w:u w:val="none"/>
    </w:rPr>
  </w:style>
  <w:style w:type="character" w:customStyle="1" w:styleId="WW8Num376z0">
    <w:name w:val="WW8Num376z0"/>
    <w:rPr>
      <w:rFonts w:ascii="Symbol" w:hAnsi="Symbol" w:cs="Symbol"/>
    </w:rPr>
  </w:style>
  <w:style w:type="character" w:customStyle="1" w:styleId="WW8Num378z0">
    <w:name w:val="WW8Num378z0"/>
    <w:rPr>
      <w:b/>
    </w:rPr>
  </w:style>
  <w:style w:type="character" w:customStyle="1" w:styleId="WW8Num380z0">
    <w:name w:val="WW8Num380z0"/>
    <w:rPr>
      <w:rFonts w:ascii="Times New Roman" w:hAnsi="Times New Roman" w:cs="Times New Roman"/>
    </w:rPr>
  </w:style>
  <w:style w:type="character" w:customStyle="1" w:styleId="WW8Num381z0">
    <w:name w:val="WW8Num381z0"/>
    <w:rPr>
      <w:rFonts w:ascii="Symbol" w:hAnsi="Symbol" w:cs="Symbol"/>
    </w:rPr>
  </w:style>
  <w:style w:type="character" w:customStyle="1" w:styleId="WW8Num383z0">
    <w:name w:val="WW8Num383z0"/>
    <w:rPr>
      <w:b/>
    </w:rPr>
  </w:style>
  <w:style w:type="character" w:customStyle="1" w:styleId="WW8Num387z0">
    <w:name w:val="WW8Num387z0"/>
    <w:rPr>
      <w:b/>
    </w:rPr>
  </w:style>
  <w:style w:type="character" w:customStyle="1" w:styleId="WW8Num388z0">
    <w:name w:val="WW8Num388z0"/>
    <w:rPr>
      <w:rFonts w:ascii="Times New Roman" w:hAnsi="Times New Roman" w:cs="Times New Roman"/>
      <w:b/>
      <w:i w:val="0"/>
      <w:sz w:val="18"/>
    </w:rPr>
  </w:style>
  <w:style w:type="character" w:customStyle="1" w:styleId="WW8Num389z0">
    <w:name w:val="WW8Num389z0"/>
    <w:rPr>
      <w:rFonts w:ascii="Times New Roman" w:hAnsi="Times New Roman" w:cs="Times New Roman"/>
    </w:rPr>
  </w:style>
  <w:style w:type="character" w:customStyle="1" w:styleId="WW8Num396z0">
    <w:name w:val="WW8Num396z0"/>
    <w:rPr>
      <w:rFonts w:ascii="Wingdings" w:hAnsi="Wingdings" w:cs="Wingdings"/>
    </w:rPr>
  </w:style>
  <w:style w:type="character" w:customStyle="1" w:styleId="WW8Num397z0">
    <w:name w:val="WW8Num397z0"/>
    <w:rPr>
      <w:rFonts w:ascii="Times New Roman" w:hAnsi="Times New Roman" w:cs="Times New Roman"/>
      <w:b/>
      <w:i w:val="0"/>
      <w:sz w:val="22"/>
    </w:rPr>
  </w:style>
  <w:style w:type="character" w:customStyle="1" w:styleId="WW8Num398z0">
    <w:name w:val="WW8Num398z0"/>
    <w:rPr>
      <w:b/>
    </w:rPr>
  </w:style>
  <w:style w:type="character" w:customStyle="1" w:styleId="WW8Num399z0">
    <w:name w:val="WW8Num399z0"/>
    <w:rPr>
      <w:b w:val="0"/>
      <w:i w:val="0"/>
    </w:rPr>
  </w:style>
  <w:style w:type="character" w:customStyle="1" w:styleId="WW8Num400z0">
    <w:name w:val="WW8Num400z0"/>
    <w:rPr>
      <w:b/>
    </w:rPr>
  </w:style>
  <w:style w:type="character" w:customStyle="1" w:styleId="WW8Num403z0">
    <w:name w:val="WW8Num403z0"/>
    <w:rPr>
      <w:b w:val="0"/>
      <w:i w:val="0"/>
      <w:sz w:val="24"/>
    </w:rPr>
  </w:style>
  <w:style w:type="character" w:customStyle="1" w:styleId="WW8Num404z0">
    <w:name w:val="WW8Num404z0"/>
    <w:rPr>
      <w:rFonts w:ascii="Symbol" w:hAnsi="Symbol" w:cs="Symbol"/>
    </w:rPr>
  </w:style>
  <w:style w:type="character" w:customStyle="1" w:styleId="WW8Num407z0">
    <w:name w:val="WW8Num407z0"/>
    <w:rPr>
      <w:rFonts w:ascii="Times New Roman" w:hAnsi="Times New Roman" w:cs="Times New Roman"/>
    </w:rPr>
  </w:style>
  <w:style w:type="character" w:customStyle="1" w:styleId="WW8Num411z0">
    <w:name w:val="WW8Num411z0"/>
    <w:rPr>
      <w:rFonts w:ascii="Wingdings" w:hAnsi="Wingdings" w:cs="Wingdings"/>
    </w:rPr>
  </w:style>
  <w:style w:type="character" w:customStyle="1" w:styleId="WW8Num411z1">
    <w:name w:val="WW8Num411z1"/>
    <w:rPr>
      <w:rFonts w:ascii="Courier New" w:hAnsi="Courier New" w:cs="Courier New"/>
    </w:rPr>
  </w:style>
  <w:style w:type="character" w:customStyle="1" w:styleId="WW8Num411z3">
    <w:name w:val="WW8Num411z3"/>
    <w:rPr>
      <w:rFonts w:ascii="Symbol" w:hAnsi="Symbol" w:cs="Symbol"/>
    </w:rPr>
  </w:style>
  <w:style w:type="character" w:customStyle="1" w:styleId="WW8Num412z0">
    <w:name w:val="WW8Num412z0"/>
    <w:rPr>
      <w:rFonts w:ascii="Times New Roman" w:eastAsia="Times New Roman" w:hAnsi="Times New Roman" w:cs="Times New Roman"/>
    </w:rPr>
  </w:style>
  <w:style w:type="character" w:customStyle="1" w:styleId="WW8Num412z1">
    <w:name w:val="WW8Num412z1"/>
    <w:rPr>
      <w:rFonts w:ascii="Courier New" w:hAnsi="Courier New" w:cs="Courier New"/>
    </w:rPr>
  </w:style>
  <w:style w:type="character" w:customStyle="1" w:styleId="WW8Num412z2">
    <w:name w:val="WW8Num412z2"/>
    <w:rPr>
      <w:rFonts w:ascii="Wingdings" w:hAnsi="Wingdings" w:cs="Wingdings"/>
    </w:rPr>
  </w:style>
  <w:style w:type="character" w:customStyle="1" w:styleId="WW8Num412z3">
    <w:name w:val="WW8Num412z3"/>
    <w:rPr>
      <w:rFonts w:ascii="Symbol" w:hAnsi="Symbol" w:cs="Symbol"/>
    </w:rPr>
  </w:style>
  <w:style w:type="character" w:customStyle="1" w:styleId="WW8Num415z1">
    <w:name w:val="WW8Num415z1"/>
    <w:rPr>
      <w:b/>
    </w:rPr>
  </w:style>
  <w:style w:type="character" w:customStyle="1" w:styleId="WW8Num418z0">
    <w:name w:val="WW8Num418z0"/>
    <w:rPr>
      <w:b/>
    </w:rPr>
  </w:style>
  <w:style w:type="character" w:customStyle="1" w:styleId="WW8Num420z0">
    <w:name w:val="WW8Num420z0"/>
    <w:rPr>
      <w:rFonts w:ascii="Times New Roman" w:hAnsi="Times New Roman" w:cs="Times New Roman"/>
    </w:rPr>
  </w:style>
  <w:style w:type="character" w:customStyle="1" w:styleId="WW8Num422z0">
    <w:name w:val="WW8Num422z0"/>
    <w:rPr>
      <w:b/>
    </w:rPr>
  </w:style>
  <w:style w:type="character" w:customStyle="1" w:styleId="WW8Num423z0">
    <w:name w:val="WW8Num423z0"/>
    <w:rPr>
      <w:b/>
    </w:rPr>
  </w:style>
  <w:style w:type="character" w:customStyle="1" w:styleId="WW8Num424z0">
    <w:name w:val="WW8Num424z0"/>
    <w:rPr>
      <w:rFonts w:ascii="Wingdings" w:hAnsi="Wingdings" w:cs="Wingdings"/>
    </w:rPr>
  </w:style>
  <w:style w:type="character" w:customStyle="1" w:styleId="WW8Num425z0">
    <w:name w:val="WW8Num425z0"/>
    <w:rPr>
      <w:rFonts w:ascii="Times New Roman" w:hAnsi="Times New Roman" w:cs="Times New Roman"/>
      <w:b/>
      <w:i w:val="0"/>
      <w:sz w:val="18"/>
    </w:rPr>
  </w:style>
  <w:style w:type="character" w:customStyle="1" w:styleId="WW8Num430z0">
    <w:name w:val="WW8Num430z0"/>
    <w:rPr>
      <w:rFonts w:ascii="Times New Roman" w:hAnsi="Times New Roman" w:cs="Times New Roman"/>
      <w:b/>
      <w:i w:val="0"/>
      <w:sz w:val="18"/>
    </w:rPr>
  </w:style>
  <w:style w:type="character" w:customStyle="1" w:styleId="WW8Num431z0">
    <w:name w:val="WW8Num431z0"/>
    <w:rPr>
      <w:rFonts w:ascii="Times New Roman" w:hAnsi="Times New Roman" w:cs="Times New Roman"/>
      <w:b/>
      <w:i w:val="0"/>
      <w:sz w:val="18"/>
    </w:rPr>
  </w:style>
  <w:style w:type="character" w:customStyle="1" w:styleId="WW8Num432z0">
    <w:name w:val="WW8Num432z0"/>
    <w:rPr>
      <w:rFonts w:ascii="Wingdings" w:hAnsi="Wingdings" w:cs="Wingdings"/>
    </w:rPr>
  </w:style>
  <w:style w:type="character" w:customStyle="1" w:styleId="WW8Num434z0">
    <w:name w:val="WW8Num434z0"/>
    <w:rPr>
      <w:b/>
    </w:rPr>
  </w:style>
  <w:style w:type="character" w:customStyle="1" w:styleId="WW8Num435z0">
    <w:name w:val="WW8Num435z0"/>
    <w:rPr>
      <w:b/>
      <w:i w:val="0"/>
    </w:rPr>
  </w:style>
  <w:style w:type="character" w:customStyle="1" w:styleId="WW8Num438z0">
    <w:name w:val="WW8Num438z0"/>
    <w:rPr>
      <w:rFonts w:ascii="Times New Roman" w:eastAsia="Times New Roman" w:hAnsi="Times New Roman" w:cs="Times New Roman"/>
    </w:rPr>
  </w:style>
  <w:style w:type="character" w:customStyle="1" w:styleId="WW8Num438z1">
    <w:name w:val="WW8Num438z1"/>
    <w:rPr>
      <w:rFonts w:ascii="Courier New" w:hAnsi="Courier New" w:cs="Courier New"/>
    </w:rPr>
  </w:style>
  <w:style w:type="character" w:customStyle="1" w:styleId="WW8Num438z2">
    <w:name w:val="WW8Num438z2"/>
    <w:rPr>
      <w:rFonts w:ascii="Wingdings" w:hAnsi="Wingdings" w:cs="Wingdings"/>
    </w:rPr>
  </w:style>
  <w:style w:type="character" w:customStyle="1" w:styleId="WW8Num438z3">
    <w:name w:val="WW8Num438z3"/>
    <w:rPr>
      <w:rFonts w:ascii="Symbol" w:hAnsi="Symbol" w:cs="Symbol"/>
    </w:rPr>
  </w:style>
  <w:style w:type="character" w:customStyle="1" w:styleId="WW8Num440z0">
    <w:name w:val="WW8Num440z0"/>
    <w:rPr>
      <w:rFonts w:ascii="Times New Roman" w:hAnsi="Times New Roman" w:cs="Times New Roman"/>
      <w:b/>
      <w:i w:val="0"/>
      <w:sz w:val="22"/>
    </w:rPr>
  </w:style>
  <w:style w:type="character" w:customStyle="1" w:styleId="WW8Num446z0">
    <w:name w:val="WW8Num446z0"/>
    <w:rPr>
      <w:b/>
    </w:rPr>
  </w:style>
  <w:style w:type="character" w:customStyle="1" w:styleId="WW8Num447z0">
    <w:name w:val="WW8Num447z0"/>
    <w:rPr>
      <w:b/>
    </w:rPr>
  </w:style>
  <w:style w:type="character" w:customStyle="1" w:styleId="WW8Num448z0">
    <w:name w:val="WW8Num448z0"/>
    <w:rPr>
      <w:b/>
    </w:rPr>
  </w:style>
  <w:style w:type="character" w:customStyle="1" w:styleId="WW8Num449z0">
    <w:name w:val="WW8Num449z0"/>
    <w:rPr>
      <w:b/>
    </w:rPr>
  </w:style>
  <w:style w:type="character" w:customStyle="1" w:styleId="WW8Num451z0">
    <w:name w:val="WW8Num451z0"/>
    <w:rPr>
      <w:rFonts w:ascii="Times New Roman" w:hAnsi="Times New Roman" w:cs="Times New Roman"/>
    </w:rPr>
  </w:style>
  <w:style w:type="character" w:customStyle="1" w:styleId="WW8Num455z0">
    <w:name w:val="WW8Num455z0"/>
    <w:rPr>
      <w:rFonts w:ascii="Times New Roman" w:hAnsi="Times New Roman" w:cs="Times New Roman"/>
      <w:b/>
      <w:i w:val="0"/>
      <w:sz w:val="22"/>
    </w:rPr>
  </w:style>
  <w:style w:type="character" w:customStyle="1" w:styleId="WW8Num456z0">
    <w:name w:val="WW8Num456z0"/>
    <w:rPr>
      <w:b/>
    </w:rPr>
  </w:style>
  <w:style w:type="character" w:customStyle="1" w:styleId="WW8Num460z0">
    <w:name w:val="WW8Num460z0"/>
    <w:rPr>
      <w:b/>
      <w:i w:val="0"/>
    </w:rPr>
  </w:style>
  <w:style w:type="character" w:customStyle="1" w:styleId="WW8Num463z0">
    <w:name w:val="WW8Num463z0"/>
    <w:rPr>
      <w:b/>
    </w:rPr>
  </w:style>
  <w:style w:type="character" w:customStyle="1" w:styleId="WW8Num464z0">
    <w:name w:val="WW8Num464z0"/>
    <w:rPr>
      <w:rFonts w:ascii="Times New Roman" w:hAnsi="Times New Roman" w:cs="Times New Roman"/>
      <w:b/>
      <w:i w:val="0"/>
      <w:sz w:val="18"/>
    </w:rPr>
  </w:style>
  <w:style w:type="character" w:customStyle="1" w:styleId="WW8Num466z0">
    <w:name w:val="WW8Num466z0"/>
    <w:rPr>
      <w:rFonts w:ascii="Times New Roman" w:eastAsia="Times New Roman" w:hAnsi="Times New Roman" w:cs="Times New Roman"/>
    </w:rPr>
  </w:style>
  <w:style w:type="character" w:customStyle="1" w:styleId="WW8Num466z1">
    <w:name w:val="WW8Num466z1"/>
    <w:rPr>
      <w:rFonts w:ascii="Courier New" w:hAnsi="Courier New" w:cs="Courier New"/>
    </w:rPr>
  </w:style>
  <w:style w:type="character" w:customStyle="1" w:styleId="WW8Num466z2">
    <w:name w:val="WW8Num466z2"/>
    <w:rPr>
      <w:rFonts w:ascii="Wingdings" w:hAnsi="Wingdings" w:cs="Wingdings"/>
    </w:rPr>
  </w:style>
  <w:style w:type="character" w:customStyle="1" w:styleId="WW8Num466z3">
    <w:name w:val="WW8Num466z3"/>
    <w:rPr>
      <w:rFonts w:ascii="Symbol" w:hAnsi="Symbol" w:cs="Symbol"/>
    </w:rPr>
  </w:style>
  <w:style w:type="character" w:customStyle="1" w:styleId="WW8Num471z0">
    <w:name w:val="WW8Num471z0"/>
    <w:rPr>
      <w:rFonts w:ascii="Wingdings" w:hAnsi="Wingdings" w:cs="Wingdings"/>
    </w:rPr>
  </w:style>
  <w:style w:type="character" w:customStyle="1" w:styleId="WW8Num471z1">
    <w:name w:val="WW8Num471z1"/>
    <w:rPr>
      <w:rFonts w:ascii="Courier New" w:hAnsi="Courier New" w:cs="Courier New"/>
    </w:rPr>
  </w:style>
  <w:style w:type="character" w:customStyle="1" w:styleId="WW8Num471z3">
    <w:name w:val="WW8Num471z3"/>
    <w:rPr>
      <w:rFonts w:ascii="Symbol" w:hAnsi="Symbol" w:cs="Symbol"/>
    </w:rPr>
  </w:style>
  <w:style w:type="character" w:customStyle="1" w:styleId="WW8Num475z1">
    <w:name w:val="WW8Num475z1"/>
    <w:rPr>
      <w:b/>
    </w:rPr>
  </w:style>
  <w:style w:type="character" w:customStyle="1" w:styleId="WW8Num476z0">
    <w:name w:val="WW8Num476z0"/>
    <w:rPr>
      <w:rFonts w:ascii="Times New Roman" w:hAnsi="Times New Roman" w:cs="Times New Roman"/>
      <w:b/>
      <w:i w:val="0"/>
      <w:sz w:val="18"/>
    </w:rPr>
  </w:style>
  <w:style w:type="character" w:customStyle="1" w:styleId="WW8Num479z0">
    <w:name w:val="WW8Num479z0"/>
    <w:rPr>
      <w:b/>
    </w:rPr>
  </w:style>
  <w:style w:type="character" w:customStyle="1" w:styleId="WW8Num483z0">
    <w:name w:val="WW8Num483z0"/>
    <w:rPr>
      <w:rFonts w:ascii="Symbol" w:hAnsi="Symbol" w:cs="Symbol"/>
    </w:rPr>
  </w:style>
  <w:style w:type="character" w:customStyle="1" w:styleId="WW8Num483z1">
    <w:name w:val="WW8Num483z1"/>
    <w:rPr>
      <w:rFonts w:ascii="Courier New" w:hAnsi="Courier New" w:cs="Courier New"/>
    </w:rPr>
  </w:style>
  <w:style w:type="character" w:customStyle="1" w:styleId="WW8Num483z2">
    <w:name w:val="WW8Num483z2"/>
    <w:rPr>
      <w:rFonts w:ascii="Wingdings" w:hAnsi="Wingdings" w:cs="Wingdings"/>
    </w:rPr>
  </w:style>
  <w:style w:type="character" w:customStyle="1" w:styleId="WW8Num484z0">
    <w:name w:val="WW8Num484z0"/>
    <w:rPr>
      <w:b/>
    </w:rPr>
  </w:style>
  <w:style w:type="character" w:customStyle="1" w:styleId="WW8Num485z0">
    <w:name w:val="WW8Num485z0"/>
    <w:rPr>
      <w:b/>
    </w:rPr>
  </w:style>
  <w:style w:type="character" w:customStyle="1" w:styleId="WW8Num488z0">
    <w:name w:val="WW8Num488z0"/>
    <w:rPr>
      <w:b/>
    </w:rPr>
  </w:style>
  <w:style w:type="character" w:customStyle="1" w:styleId="WW8Num492z0">
    <w:name w:val="WW8Num492z0"/>
    <w:rPr>
      <w:rFonts w:ascii="Symbol" w:hAnsi="Symbol" w:cs="Symbol"/>
    </w:rPr>
  </w:style>
  <w:style w:type="character" w:customStyle="1" w:styleId="WW8Num493z0">
    <w:name w:val="WW8Num493z0"/>
    <w:rPr>
      <w:b/>
    </w:rPr>
  </w:style>
  <w:style w:type="character" w:customStyle="1" w:styleId="WW8Num494z0">
    <w:name w:val="WW8Num494z0"/>
    <w:rPr>
      <w:rFonts w:ascii="Symbol" w:hAnsi="Symbol" w:cs="Symbol"/>
    </w:rPr>
  </w:style>
  <w:style w:type="character" w:customStyle="1" w:styleId="WW8Num499z0">
    <w:name w:val="WW8Num499z0"/>
    <w:rPr>
      <w:b/>
    </w:rPr>
  </w:style>
  <w:style w:type="character" w:customStyle="1" w:styleId="WW8Num500z0">
    <w:name w:val="WW8Num500z0"/>
    <w:rPr>
      <w:b/>
    </w:rPr>
  </w:style>
  <w:style w:type="character" w:customStyle="1" w:styleId="WW8Num508z0">
    <w:name w:val="WW8Num508z0"/>
    <w:rPr>
      <w:rFonts w:ascii="Symbol" w:hAnsi="Symbol" w:cs="Symbol"/>
    </w:rPr>
  </w:style>
  <w:style w:type="character" w:customStyle="1" w:styleId="WW8Num510z0">
    <w:name w:val="WW8Num510z0"/>
    <w:rPr>
      <w:rFonts w:ascii="Symbol" w:hAnsi="Symbol" w:cs="Symbol"/>
    </w:rPr>
  </w:style>
  <w:style w:type="character" w:customStyle="1" w:styleId="WW8Num510z1">
    <w:name w:val="WW8Num510z1"/>
    <w:rPr>
      <w:rFonts w:ascii="Courier New" w:hAnsi="Courier New" w:cs="Courier New"/>
    </w:rPr>
  </w:style>
  <w:style w:type="character" w:customStyle="1" w:styleId="WW8Num510z2">
    <w:name w:val="WW8Num510z2"/>
    <w:rPr>
      <w:rFonts w:ascii="Wingdings" w:hAnsi="Wingdings" w:cs="Wingdings"/>
    </w:rPr>
  </w:style>
  <w:style w:type="character" w:customStyle="1" w:styleId="WW8Num511z0">
    <w:name w:val="WW8Num511z0"/>
    <w:rPr>
      <w:b/>
    </w:rPr>
  </w:style>
  <w:style w:type="character" w:customStyle="1" w:styleId="WW8Num512z0">
    <w:name w:val="WW8Num512z0"/>
    <w:rPr>
      <w:b/>
    </w:rPr>
  </w:style>
  <w:style w:type="character" w:customStyle="1" w:styleId="WW8Num516z0">
    <w:name w:val="WW8Num516z0"/>
    <w:rPr>
      <w:b/>
    </w:rPr>
  </w:style>
  <w:style w:type="character" w:customStyle="1" w:styleId="WW8Num517z0">
    <w:name w:val="WW8Num517z0"/>
    <w:rPr>
      <w:b/>
    </w:rPr>
  </w:style>
  <w:style w:type="character" w:customStyle="1" w:styleId="WW8Num527z0">
    <w:name w:val="WW8Num527z0"/>
    <w:rPr>
      <w:b/>
    </w:rPr>
  </w:style>
  <w:style w:type="character" w:customStyle="1" w:styleId="WW8Num532z0">
    <w:name w:val="WW8Num532z0"/>
    <w:rPr>
      <w:b/>
    </w:rPr>
  </w:style>
  <w:style w:type="character" w:customStyle="1" w:styleId="WW8Num538z1">
    <w:name w:val="WW8Num538z1"/>
    <w:rPr>
      <w:b/>
    </w:rPr>
  </w:style>
  <w:style w:type="character" w:customStyle="1" w:styleId="WW8Num541z0">
    <w:name w:val="WW8Num541z0"/>
    <w:rPr>
      <w:rFonts w:ascii="Times New Roman" w:hAnsi="Times New Roman" w:cs="Times New Roman"/>
      <w:b/>
      <w:i w:val="0"/>
      <w:sz w:val="18"/>
    </w:rPr>
  </w:style>
  <w:style w:type="character" w:customStyle="1" w:styleId="WW8Num543z0">
    <w:name w:val="WW8Num543z0"/>
    <w:rPr>
      <w:rFonts w:ascii="Symbol" w:hAnsi="Symbol" w:cs="Symbol"/>
    </w:rPr>
  </w:style>
  <w:style w:type="character" w:customStyle="1" w:styleId="WW8Num546z0">
    <w:name w:val="WW8Num546z0"/>
    <w:rPr>
      <w:b/>
    </w:rPr>
  </w:style>
  <w:style w:type="character" w:customStyle="1" w:styleId="WW8Num548z0">
    <w:name w:val="WW8Num548z0"/>
    <w:rPr>
      <w:b/>
    </w:rPr>
  </w:style>
  <w:style w:type="character" w:customStyle="1" w:styleId="WW8Num549z0">
    <w:name w:val="WW8Num549z0"/>
    <w:rPr>
      <w:b/>
    </w:rPr>
  </w:style>
  <w:style w:type="character" w:customStyle="1" w:styleId="WW8Num550z0">
    <w:name w:val="WW8Num550z0"/>
    <w:rPr>
      <w:b/>
    </w:rPr>
  </w:style>
  <w:style w:type="character" w:customStyle="1" w:styleId="WW8Num551z0">
    <w:name w:val="WW8Num551z0"/>
    <w:rPr>
      <w:b/>
    </w:rPr>
  </w:style>
  <w:style w:type="character" w:customStyle="1" w:styleId="WW8Num552z0">
    <w:name w:val="WW8Num552z0"/>
    <w:rPr>
      <w:rFonts w:ascii="Wingdings" w:hAnsi="Wingdings" w:cs="Wingdings"/>
    </w:rPr>
  </w:style>
  <w:style w:type="character" w:customStyle="1" w:styleId="WW8Num552z1">
    <w:name w:val="WW8Num552z1"/>
    <w:rPr>
      <w:rFonts w:ascii="Courier New" w:hAnsi="Courier New" w:cs="Courier New"/>
    </w:rPr>
  </w:style>
  <w:style w:type="character" w:customStyle="1" w:styleId="WW8Num552z3">
    <w:name w:val="WW8Num552z3"/>
    <w:rPr>
      <w:rFonts w:ascii="Symbol" w:hAnsi="Symbol" w:cs="Symbol"/>
    </w:rPr>
  </w:style>
  <w:style w:type="character" w:customStyle="1" w:styleId="WW8Num555z0">
    <w:name w:val="WW8Num555z0"/>
    <w:rPr>
      <w:b/>
    </w:rPr>
  </w:style>
  <w:style w:type="character" w:customStyle="1" w:styleId="WW8Num556z0">
    <w:name w:val="WW8Num556z0"/>
    <w:rPr>
      <w:b/>
    </w:rPr>
  </w:style>
  <w:style w:type="character" w:customStyle="1" w:styleId="WW8Num560z0">
    <w:name w:val="WW8Num560z0"/>
    <w:rPr>
      <w:b/>
    </w:rPr>
  </w:style>
  <w:style w:type="character" w:customStyle="1" w:styleId="WW8Num561z0">
    <w:name w:val="WW8Num561z0"/>
    <w:rPr>
      <w:b/>
    </w:rPr>
  </w:style>
  <w:style w:type="character" w:customStyle="1" w:styleId="WW8Num564z0">
    <w:name w:val="WW8Num564z0"/>
    <w:rPr>
      <w:b/>
    </w:rPr>
  </w:style>
  <w:style w:type="character" w:customStyle="1" w:styleId="WW8Num574z0">
    <w:name w:val="WW8Num574z0"/>
    <w:rPr>
      <w:b/>
    </w:rPr>
  </w:style>
  <w:style w:type="character" w:customStyle="1" w:styleId="WW8Num575z0">
    <w:name w:val="WW8Num575z0"/>
    <w:rPr>
      <w:rFonts w:ascii="Wingdings" w:hAnsi="Wingdings" w:cs="Wingdings"/>
    </w:rPr>
  </w:style>
  <w:style w:type="character" w:customStyle="1" w:styleId="WW8Num575z1">
    <w:name w:val="WW8Num575z1"/>
    <w:rPr>
      <w:rFonts w:ascii="Courier New" w:hAnsi="Courier New" w:cs="Courier New"/>
    </w:rPr>
  </w:style>
  <w:style w:type="character" w:customStyle="1" w:styleId="WW8Num575z3">
    <w:name w:val="WW8Num575z3"/>
    <w:rPr>
      <w:rFonts w:ascii="Symbol" w:hAnsi="Symbol" w:cs="Symbol"/>
    </w:rPr>
  </w:style>
  <w:style w:type="character" w:customStyle="1" w:styleId="WW8Num577z0">
    <w:name w:val="WW8Num577z0"/>
    <w:rPr>
      <w:b/>
    </w:rPr>
  </w:style>
  <w:style w:type="character" w:customStyle="1" w:styleId="WW8Num583z0">
    <w:name w:val="WW8Num583z0"/>
    <w:rPr>
      <w:b/>
    </w:rPr>
  </w:style>
  <w:style w:type="character" w:customStyle="1" w:styleId="WW8Num591z0">
    <w:name w:val="WW8Num591z0"/>
    <w:rPr>
      <w:rFonts w:ascii="Times New Roman" w:hAnsi="Times New Roman" w:cs="Times New Roman"/>
      <w:b/>
      <w:i w:val="0"/>
      <w:sz w:val="22"/>
    </w:rPr>
  </w:style>
  <w:style w:type="character" w:customStyle="1" w:styleId="WW8Num594z0">
    <w:name w:val="WW8Num594z0"/>
    <w:rPr>
      <w:b/>
    </w:rPr>
  </w:style>
  <w:style w:type="character" w:customStyle="1" w:styleId="WW8Num595z0">
    <w:name w:val="WW8Num595z0"/>
    <w:rPr>
      <w:rFonts w:ascii="Symbol" w:hAnsi="Symbol" w:cs="Symbol"/>
    </w:rPr>
  </w:style>
  <w:style w:type="character" w:customStyle="1" w:styleId="WW8Num595z1">
    <w:name w:val="WW8Num595z1"/>
    <w:rPr>
      <w:rFonts w:ascii="Courier New" w:hAnsi="Courier New" w:cs="Courier New"/>
    </w:rPr>
  </w:style>
  <w:style w:type="character" w:customStyle="1" w:styleId="WW8Num595z2">
    <w:name w:val="WW8Num595z2"/>
    <w:rPr>
      <w:rFonts w:ascii="Wingdings" w:hAnsi="Wingdings" w:cs="Wingdings"/>
    </w:rPr>
  </w:style>
  <w:style w:type="character" w:customStyle="1" w:styleId="WW8Num596z0">
    <w:name w:val="WW8Num596z0"/>
    <w:rPr>
      <w:rFonts w:ascii="Times New Roman" w:eastAsia="Times New Roman" w:hAnsi="Times New Roman" w:cs="Times New Roman"/>
    </w:rPr>
  </w:style>
  <w:style w:type="character" w:customStyle="1" w:styleId="WW8Num596z1">
    <w:name w:val="WW8Num596z1"/>
    <w:rPr>
      <w:rFonts w:ascii="Courier New" w:hAnsi="Courier New" w:cs="Courier New"/>
    </w:rPr>
  </w:style>
  <w:style w:type="character" w:customStyle="1" w:styleId="WW8Num596z2">
    <w:name w:val="WW8Num596z2"/>
    <w:rPr>
      <w:rFonts w:ascii="Wingdings" w:hAnsi="Wingdings" w:cs="Wingdings"/>
    </w:rPr>
  </w:style>
  <w:style w:type="character" w:customStyle="1" w:styleId="WW8Num596z3">
    <w:name w:val="WW8Num596z3"/>
    <w:rPr>
      <w:rFonts w:ascii="Symbol" w:hAnsi="Symbol" w:cs="Symbol"/>
    </w:rPr>
  </w:style>
  <w:style w:type="character" w:customStyle="1" w:styleId="WW8Num600z0">
    <w:name w:val="WW8Num600z0"/>
    <w:rPr>
      <w:b/>
    </w:rPr>
  </w:style>
  <w:style w:type="character" w:customStyle="1" w:styleId="WW8Num607z0">
    <w:name w:val="WW8Num607z0"/>
    <w:rPr>
      <w:rFonts w:ascii="Times New Roman" w:hAnsi="Times New Roman" w:cs="Times New Roman"/>
      <w:b/>
      <w:i w:val="0"/>
      <w:sz w:val="18"/>
    </w:rPr>
  </w:style>
  <w:style w:type="character" w:customStyle="1" w:styleId="WW8Num610z0">
    <w:name w:val="WW8Num610z0"/>
    <w:rPr>
      <w:rFonts w:ascii="Times New Roman" w:hAnsi="Times New Roman" w:cs="Times New Roman"/>
      <w:b/>
      <w:i w:val="0"/>
      <w:sz w:val="18"/>
    </w:rPr>
  </w:style>
  <w:style w:type="character" w:customStyle="1" w:styleId="WW8Num611z0">
    <w:name w:val="WW8Num611z0"/>
    <w:rPr>
      <w:b/>
      <w:i w:val="0"/>
    </w:rPr>
  </w:style>
  <w:style w:type="character" w:customStyle="1" w:styleId="WW8Num615z0">
    <w:name w:val="WW8Num615z0"/>
    <w:rPr>
      <w:b w:val="0"/>
    </w:rPr>
  </w:style>
  <w:style w:type="character" w:customStyle="1" w:styleId="WW8Num621z0">
    <w:name w:val="WW8Num621z0"/>
    <w:rPr>
      <w:b/>
    </w:rPr>
  </w:style>
  <w:style w:type="character" w:customStyle="1" w:styleId="WW8Num622z0">
    <w:name w:val="WW8Num622z0"/>
    <w:rPr>
      <w:b/>
    </w:rPr>
  </w:style>
  <w:style w:type="character" w:customStyle="1" w:styleId="WW8Num625z0">
    <w:name w:val="WW8Num625z0"/>
    <w:rPr>
      <w:rFonts w:ascii="Times New Roman" w:hAnsi="Times New Roman" w:cs="Times New Roman"/>
      <w:b/>
      <w:i w:val="0"/>
      <w:sz w:val="18"/>
    </w:rPr>
  </w:style>
  <w:style w:type="character" w:customStyle="1" w:styleId="WW8Num627z0">
    <w:name w:val="WW8Num627z0"/>
    <w:rPr>
      <w:rFonts w:ascii="Symbol" w:hAnsi="Symbol" w:cs="Symbol"/>
    </w:rPr>
  </w:style>
  <w:style w:type="character" w:customStyle="1" w:styleId="WW8Num628z0">
    <w:name w:val="WW8Num628z0"/>
    <w:rPr>
      <w:rFonts w:ascii="Wingdings" w:hAnsi="Wingdings" w:cs="Wingdings"/>
    </w:rPr>
  </w:style>
  <w:style w:type="character" w:customStyle="1" w:styleId="WW8Num631z0">
    <w:name w:val="WW8Num631z0"/>
    <w:rPr>
      <w:b/>
    </w:rPr>
  </w:style>
  <w:style w:type="character" w:customStyle="1" w:styleId="WW8Num632z0">
    <w:name w:val="WW8Num632z0"/>
    <w:rPr>
      <w:b/>
    </w:rPr>
  </w:style>
  <w:style w:type="character" w:customStyle="1" w:styleId="WW8Num634z0">
    <w:name w:val="WW8Num634z0"/>
    <w:rPr>
      <w:b/>
    </w:rPr>
  </w:style>
  <w:style w:type="character" w:customStyle="1" w:styleId="WW8Num636z0">
    <w:name w:val="WW8Num636z0"/>
    <w:rPr>
      <w:b w:val="0"/>
    </w:rPr>
  </w:style>
  <w:style w:type="character" w:customStyle="1" w:styleId="WW8Num638z0">
    <w:name w:val="WW8Num638z0"/>
    <w:rPr>
      <w:b/>
    </w:rPr>
  </w:style>
  <w:style w:type="character" w:customStyle="1" w:styleId="WW8Num641z0">
    <w:name w:val="WW8Num641z0"/>
    <w:rPr>
      <w:b/>
    </w:rPr>
  </w:style>
  <w:style w:type="character" w:customStyle="1" w:styleId="WW8Num642z0">
    <w:name w:val="WW8Num642z0"/>
    <w:rPr>
      <w:b/>
    </w:rPr>
  </w:style>
  <w:style w:type="character" w:customStyle="1" w:styleId="WW8Num643z0">
    <w:name w:val="WW8Num643z0"/>
    <w:rPr>
      <w:rFonts w:ascii="Times New Roman" w:hAnsi="Times New Roman" w:cs="Times New Roman"/>
      <w:b/>
      <w:i w:val="0"/>
      <w:sz w:val="22"/>
    </w:rPr>
  </w:style>
  <w:style w:type="character" w:customStyle="1" w:styleId="WW8Num644z0">
    <w:name w:val="WW8Num644z0"/>
    <w:rPr>
      <w:rFonts w:ascii="Symbol" w:hAnsi="Symbol" w:cs="Symbol"/>
    </w:rPr>
  </w:style>
  <w:style w:type="character" w:customStyle="1" w:styleId="WW8Num645z0">
    <w:name w:val="WW8Num645z0"/>
    <w:rPr>
      <w:b/>
    </w:rPr>
  </w:style>
  <w:style w:type="character" w:customStyle="1" w:styleId="WW8Num647z0">
    <w:name w:val="WW8Num647z0"/>
    <w:rPr>
      <w:b/>
    </w:rPr>
  </w:style>
  <w:style w:type="character" w:customStyle="1" w:styleId="WW8Num649z0">
    <w:name w:val="WW8Num649z0"/>
    <w:rPr>
      <w:b/>
      <w:sz w:val="20"/>
    </w:rPr>
  </w:style>
  <w:style w:type="character" w:customStyle="1" w:styleId="WW8Num650z0">
    <w:name w:val="WW8Num650z0"/>
    <w:rPr>
      <w:b/>
    </w:rPr>
  </w:style>
  <w:style w:type="character" w:customStyle="1" w:styleId="WW8Num652z0">
    <w:name w:val="WW8Num652z0"/>
    <w:rPr>
      <w:rFonts w:ascii="Times New Roman" w:hAnsi="Times New Roman" w:cs="Times New Roman"/>
      <w:b/>
      <w:i w:val="0"/>
      <w:sz w:val="18"/>
    </w:rPr>
  </w:style>
  <w:style w:type="character" w:customStyle="1" w:styleId="WW8Num653z0">
    <w:name w:val="WW8Num653z0"/>
    <w:rPr>
      <w:rFonts w:ascii="Times New Roman" w:hAnsi="Times New Roman" w:cs="Times New Roman"/>
      <w:b/>
      <w:i w:val="0"/>
      <w:sz w:val="24"/>
      <w:u w:val="none"/>
    </w:rPr>
  </w:style>
  <w:style w:type="character" w:customStyle="1" w:styleId="WW8Num655z0">
    <w:name w:val="WW8Num655z0"/>
    <w:rPr>
      <w:b/>
    </w:rPr>
  </w:style>
  <w:style w:type="character" w:customStyle="1" w:styleId="WW8Num657z0">
    <w:name w:val="WW8Num657z0"/>
    <w:rPr>
      <w:rFonts w:ascii="Times New Roman" w:hAnsi="Times New Roman" w:cs="Times New Roman"/>
      <w:b/>
      <w:i w:val="0"/>
      <w:sz w:val="24"/>
      <w:u w:val="none"/>
    </w:rPr>
  </w:style>
  <w:style w:type="character" w:customStyle="1" w:styleId="WW8Num658z0">
    <w:name w:val="WW8Num658z0"/>
    <w:rPr>
      <w:rFonts w:ascii="Symbol" w:hAnsi="Symbol" w:cs="Symbol"/>
    </w:rPr>
  </w:style>
  <w:style w:type="character" w:customStyle="1" w:styleId="WW8Num659z0">
    <w:name w:val="WW8Num659z0"/>
    <w:rPr>
      <w:b/>
    </w:rPr>
  </w:style>
  <w:style w:type="character" w:customStyle="1" w:styleId="WW8Num660z0">
    <w:name w:val="WW8Num660z0"/>
    <w:rPr>
      <w:rFonts w:ascii="Wingdings" w:hAnsi="Wingdings" w:cs="Wingdings"/>
    </w:rPr>
  </w:style>
  <w:style w:type="character" w:customStyle="1" w:styleId="WW8Num660z1">
    <w:name w:val="WW8Num660z1"/>
    <w:rPr>
      <w:rFonts w:ascii="Courier New" w:hAnsi="Courier New" w:cs="Courier New"/>
    </w:rPr>
  </w:style>
  <w:style w:type="character" w:customStyle="1" w:styleId="WW8Num660z3">
    <w:name w:val="WW8Num660z3"/>
    <w:rPr>
      <w:rFonts w:ascii="Symbol" w:hAnsi="Symbol" w:cs="Symbol"/>
    </w:rPr>
  </w:style>
  <w:style w:type="character" w:customStyle="1" w:styleId="WW8Num663z0">
    <w:name w:val="WW8Num663z0"/>
    <w:rPr>
      <w:rFonts w:ascii="Symbol" w:hAnsi="Symbol" w:cs="Symbol"/>
    </w:rPr>
  </w:style>
  <w:style w:type="character" w:customStyle="1" w:styleId="WW8Num663z1">
    <w:name w:val="WW8Num663z1"/>
    <w:rPr>
      <w:rFonts w:ascii="Courier New" w:hAnsi="Courier New" w:cs="Courier New"/>
    </w:rPr>
  </w:style>
  <w:style w:type="character" w:customStyle="1" w:styleId="WW8Num663z2">
    <w:name w:val="WW8Num663z2"/>
    <w:rPr>
      <w:rFonts w:ascii="Wingdings" w:hAnsi="Wingdings" w:cs="Wingdings"/>
    </w:rPr>
  </w:style>
  <w:style w:type="character" w:customStyle="1" w:styleId="WW8Num667z0">
    <w:name w:val="WW8Num667z0"/>
    <w:rPr>
      <w:b/>
    </w:rPr>
  </w:style>
  <w:style w:type="character" w:customStyle="1" w:styleId="WW8Num669z0">
    <w:name w:val="WW8Num669z0"/>
    <w:rPr>
      <w:rFonts w:ascii="Symbol" w:hAnsi="Symbol" w:cs="Symbol"/>
    </w:rPr>
  </w:style>
  <w:style w:type="character" w:customStyle="1" w:styleId="WW8Num670z0">
    <w:name w:val="WW8Num670z0"/>
    <w:rPr>
      <w:b/>
    </w:rPr>
  </w:style>
  <w:style w:type="character" w:customStyle="1" w:styleId="WW8Num671z0">
    <w:name w:val="WW8Num671z0"/>
    <w:rPr>
      <w:i w:val="0"/>
    </w:rPr>
  </w:style>
  <w:style w:type="character" w:customStyle="1" w:styleId="WW8Num672z0">
    <w:name w:val="WW8Num672z0"/>
    <w:rPr>
      <w:rFonts w:ascii="Wingdings" w:hAnsi="Wingdings" w:cs="Wingdings"/>
    </w:rPr>
  </w:style>
  <w:style w:type="character" w:customStyle="1" w:styleId="WW8Num674z0">
    <w:name w:val="WW8Num674z0"/>
    <w:rPr>
      <w:rFonts w:ascii="Times New Roman" w:hAnsi="Times New Roman" w:cs="Times New Roman"/>
      <w:b/>
      <w:i w:val="0"/>
      <w:sz w:val="18"/>
    </w:rPr>
  </w:style>
  <w:style w:type="character" w:customStyle="1" w:styleId="WW8Num675z0">
    <w:name w:val="WW8Num675z0"/>
    <w:rPr>
      <w:rFonts w:ascii="Times New Roman" w:hAnsi="Times New Roman" w:cs="Times New Roman"/>
      <w:b/>
      <w:i w:val="0"/>
      <w:sz w:val="22"/>
    </w:rPr>
  </w:style>
  <w:style w:type="character" w:customStyle="1" w:styleId="WW8Num677z0">
    <w:name w:val="WW8Num677z0"/>
    <w:rPr>
      <w:b/>
    </w:rPr>
  </w:style>
  <w:style w:type="character" w:customStyle="1" w:styleId="WW8Num679z0">
    <w:name w:val="WW8Num679z0"/>
    <w:rPr>
      <w:rFonts w:ascii="Symbol" w:hAnsi="Symbol" w:cs="Symbol"/>
    </w:rPr>
  </w:style>
  <w:style w:type="character" w:customStyle="1" w:styleId="WW8Num681z0">
    <w:name w:val="WW8Num681z0"/>
    <w:rPr>
      <w:b/>
      <w:sz w:val="22"/>
    </w:rPr>
  </w:style>
  <w:style w:type="character" w:customStyle="1" w:styleId="WW8Num683z0">
    <w:name w:val="WW8Num683z0"/>
    <w:rPr>
      <w:rFonts w:ascii="Wingdings" w:hAnsi="Wingdings" w:cs="Wingdings"/>
    </w:rPr>
  </w:style>
  <w:style w:type="character" w:customStyle="1" w:styleId="WW8Num687z0">
    <w:name w:val="WW8Num687z0"/>
    <w:rPr>
      <w:b/>
    </w:rPr>
  </w:style>
  <w:style w:type="character" w:customStyle="1" w:styleId="WW8Num689z0">
    <w:name w:val="WW8Num689z0"/>
    <w:rPr>
      <w:b/>
    </w:rPr>
  </w:style>
  <w:style w:type="character" w:customStyle="1" w:styleId="WW8Num690z0">
    <w:name w:val="WW8Num690z0"/>
    <w:rPr>
      <w:b/>
      <w:u w:val="none"/>
    </w:rPr>
  </w:style>
  <w:style w:type="character" w:customStyle="1" w:styleId="WW8Num691z0">
    <w:name w:val="WW8Num691z0"/>
    <w:rPr>
      <w:b/>
    </w:rPr>
  </w:style>
  <w:style w:type="character" w:customStyle="1" w:styleId="WW8Num693z0">
    <w:name w:val="WW8Num693z0"/>
    <w:rPr>
      <w:b/>
    </w:rPr>
  </w:style>
  <w:style w:type="character" w:customStyle="1" w:styleId="WW8Num695z0">
    <w:name w:val="WW8Num695z0"/>
    <w:rPr>
      <w:b/>
    </w:rPr>
  </w:style>
  <w:style w:type="character" w:customStyle="1" w:styleId="WW8Num699z0">
    <w:name w:val="WW8Num699z0"/>
    <w:rPr>
      <w:rFonts w:ascii="Symbol" w:hAnsi="Symbol" w:cs="Symbol"/>
    </w:rPr>
  </w:style>
  <w:style w:type="character" w:customStyle="1" w:styleId="WW8Num701z0">
    <w:name w:val="WW8Num701z0"/>
    <w:rPr>
      <w:b/>
    </w:rPr>
  </w:style>
  <w:style w:type="character" w:customStyle="1" w:styleId="WW8Num702z0">
    <w:name w:val="WW8Num702z0"/>
    <w:rPr>
      <w:rFonts w:ascii="Symbol" w:hAnsi="Symbol" w:cs="Symbol"/>
    </w:rPr>
  </w:style>
  <w:style w:type="character" w:customStyle="1" w:styleId="WW8Num703z0">
    <w:name w:val="WW8Num703z0"/>
    <w:rPr>
      <w:b/>
    </w:rPr>
  </w:style>
  <w:style w:type="character" w:customStyle="1" w:styleId="WW8Num704z0">
    <w:name w:val="WW8Num704z0"/>
    <w:rPr>
      <w:rFonts w:ascii="Symbol" w:hAnsi="Symbol" w:cs="Symbol"/>
    </w:rPr>
  </w:style>
  <w:style w:type="character" w:customStyle="1" w:styleId="WW8Num705z0">
    <w:name w:val="WW8Num705z0"/>
    <w:rPr>
      <w:rFonts w:ascii="Symbol" w:hAnsi="Symbol" w:cs="Symbol"/>
    </w:rPr>
  </w:style>
  <w:style w:type="character" w:customStyle="1" w:styleId="WW8Num705z2">
    <w:name w:val="WW8Num705z2"/>
    <w:rPr>
      <w:rFonts w:ascii="Times New Roman" w:eastAsia="Times New Roman" w:hAnsi="Times New Roman" w:cs="Times New Roman"/>
    </w:rPr>
  </w:style>
  <w:style w:type="character" w:customStyle="1" w:styleId="WW8Num705z4">
    <w:name w:val="WW8Num705z4"/>
    <w:rPr>
      <w:rFonts w:ascii="Courier New" w:hAnsi="Courier New" w:cs="Courier New"/>
    </w:rPr>
  </w:style>
  <w:style w:type="character" w:customStyle="1" w:styleId="WW8Num705z5">
    <w:name w:val="WW8Num705z5"/>
    <w:rPr>
      <w:rFonts w:ascii="Wingdings" w:hAnsi="Wingdings" w:cs="Wingdings"/>
    </w:rPr>
  </w:style>
  <w:style w:type="character" w:customStyle="1" w:styleId="WW8Num707z0">
    <w:name w:val="WW8Num707z0"/>
    <w:rPr>
      <w:b/>
    </w:rPr>
  </w:style>
  <w:style w:type="character" w:customStyle="1" w:styleId="WW8Num709z0">
    <w:name w:val="WW8Num709z0"/>
    <w:rPr>
      <w:b/>
    </w:rPr>
  </w:style>
  <w:style w:type="character" w:customStyle="1" w:styleId="WW8Num711z0">
    <w:name w:val="WW8Num711z0"/>
    <w:rPr>
      <w:rFonts w:ascii="Times New Roman" w:hAnsi="Times New Roman" w:cs="Times New Roman"/>
      <w:b/>
      <w:i w:val="0"/>
      <w:sz w:val="22"/>
    </w:rPr>
  </w:style>
  <w:style w:type="character" w:customStyle="1" w:styleId="WW8Num717z0">
    <w:name w:val="WW8Num717z0"/>
    <w:rPr>
      <w:b/>
    </w:rPr>
  </w:style>
  <w:style w:type="character" w:customStyle="1" w:styleId="WW8Num725z0">
    <w:name w:val="WW8Num725z0"/>
    <w:rPr>
      <w:b/>
    </w:rPr>
  </w:style>
  <w:style w:type="character" w:customStyle="1" w:styleId="WW8Num729z0">
    <w:name w:val="WW8Num729z0"/>
    <w:rPr>
      <w:rFonts w:ascii="Times New Roman" w:hAnsi="Times New Roman" w:cs="Times New Roman"/>
      <w:b/>
      <w:i w:val="0"/>
      <w:sz w:val="18"/>
    </w:rPr>
  </w:style>
  <w:style w:type="character" w:customStyle="1" w:styleId="WW8Num730z0">
    <w:name w:val="WW8Num730z0"/>
    <w:rPr>
      <w:b/>
    </w:rPr>
  </w:style>
  <w:style w:type="character" w:customStyle="1" w:styleId="WW8Num734z0">
    <w:name w:val="WW8Num734z0"/>
    <w:rPr>
      <w:rFonts w:ascii="Symbol" w:hAnsi="Symbol" w:cs="Symbol"/>
    </w:rPr>
  </w:style>
  <w:style w:type="character" w:customStyle="1" w:styleId="WW8Num735z0">
    <w:name w:val="WW8Num735z0"/>
    <w:rPr>
      <w:b/>
    </w:rPr>
  </w:style>
  <w:style w:type="character" w:customStyle="1" w:styleId="WW8Num736z0">
    <w:name w:val="WW8Num736z0"/>
    <w:rPr>
      <w:rFonts w:ascii="Symbol" w:hAnsi="Symbol" w:cs="Symbol"/>
    </w:rPr>
  </w:style>
  <w:style w:type="character" w:customStyle="1" w:styleId="WW8Num739z0">
    <w:name w:val="WW8Num739z0"/>
    <w:rPr>
      <w:b/>
    </w:rPr>
  </w:style>
  <w:style w:type="character" w:customStyle="1" w:styleId="WW8Num740z1">
    <w:name w:val="WW8Num740z1"/>
    <w:rPr>
      <w:rFonts w:ascii="Times New Roman" w:hAnsi="Times New Roman" w:cs="Times New Roman"/>
      <w:b/>
      <w:i w:val="0"/>
      <w:sz w:val="22"/>
    </w:rPr>
  </w:style>
  <w:style w:type="character" w:customStyle="1" w:styleId="WW8Num742z0">
    <w:name w:val="WW8Num742z0"/>
    <w:rPr>
      <w:rFonts w:ascii="Times New Roman" w:hAnsi="Times New Roman" w:cs="Times New Roman"/>
      <w:b/>
      <w:i w:val="0"/>
      <w:sz w:val="22"/>
    </w:rPr>
  </w:style>
  <w:style w:type="character" w:customStyle="1" w:styleId="WW8Num743z0">
    <w:name w:val="WW8Num743z0"/>
    <w:rPr>
      <w:b/>
    </w:rPr>
  </w:style>
  <w:style w:type="character" w:customStyle="1" w:styleId="WW8Num744z0">
    <w:name w:val="WW8Num744z0"/>
    <w:rPr>
      <w:b/>
    </w:rPr>
  </w:style>
  <w:style w:type="character" w:customStyle="1" w:styleId="WW8Num746z0">
    <w:name w:val="WW8Num746z0"/>
    <w:rPr>
      <w:b/>
    </w:rPr>
  </w:style>
  <w:style w:type="character" w:customStyle="1" w:styleId="WW8Num748z0">
    <w:name w:val="WW8Num748z0"/>
    <w:rPr>
      <w:rFonts w:ascii="Wingdings" w:hAnsi="Wingdings" w:cs="Wingdings"/>
    </w:rPr>
  </w:style>
  <w:style w:type="character" w:customStyle="1" w:styleId="WW8Num750z0">
    <w:name w:val="WW8Num750z0"/>
    <w:rPr>
      <w:b/>
    </w:rPr>
  </w:style>
  <w:style w:type="character" w:customStyle="1" w:styleId="WW8Num752z1">
    <w:name w:val="WW8Num752z1"/>
    <w:rPr>
      <w:b/>
    </w:rPr>
  </w:style>
  <w:style w:type="character" w:customStyle="1" w:styleId="WW8Num754z0">
    <w:name w:val="WW8Num754z0"/>
    <w:rPr>
      <w:b/>
    </w:rPr>
  </w:style>
  <w:style w:type="character" w:customStyle="1" w:styleId="WW8Num756z0">
    <w:name w:val="WW8Num756z0"/>
    <w:rPr>
      <w:rFonts w:ascii="Symbol" w:hAnsi="Symbol" w:cs="Symbol"/>
    </w:rPr>
  </w:style>
  <w:style w:type="character" w:customStyle="1" w:styleId="WW8Num757z0">
    <w:name w:val="WW8Num757z0"/>
    <w:rPr>
      <w:b/>
    </w:rPr>
  </w:style>
  <w:style w:type="character" w:customStyle="1" w:styleId="WW8Num760z0">
    <w:name w:val="WW8Num760z0"/>
    <w:rPr>
      <w:b/>
    </w:rPr>
  </w:style>
  <w:style w:type="character" w:customStyle="1" w:styleId="WW8Num761z0">
    <w:name w:val="WW8Num761z0"/>
    <w:rPr>
      <w:b/>
    </w:rPr>
  </w:style>
  <w:style w:type="character" w:customStyle="1" w:styleId="WW8Num762z0">
    <w:name w:val="WW8Num762z0"/>
    <w:rPr>
      <w:b/>
    </w:rPr>
  </w:style>
  <w:style w:type="character" w:customStyle="1" w:styleId="WW8Num764z0">
    <w:name w:val="WW8Num764z0"/>
    <w:rPr>
      <w:b/>
      <w:i w:val="0"/>
    </w:rPr>
  </w:style>
  <w:style w:type="character" w:customStyle="1" w:styleId="WW8Num764z1">
    <w:name w:val="WW8Num764z1"/>
    <w:rPr>
      <w:rFonts w:ascii="Times New Roman" w:hAnsi="Times New Roman" w:cs="Times New Roman"/>
      <w:b/>
      <w:i w:val="0"/>
      <w:sz w:val="22"/>
    </w:rPr>
  </w:style>
  <w:style w:type="character" w:customStyle="1" w:styleId="WW8Num768z0">
    <w:name w:val="WW8Num768z0"/>
    <w:rPr>
      <w:b w:val="0"/>
      <w:i w:val="0"/>
      <w:sz w:val="24"/>
    </w:rPr>
  </w:style>
  <w:style w:type="character" w:customStyle="1" w:styleId="WW8Num771z0">
    <w:name w:val="WW8Num771z0"/>
    <w:rPr>
      <w:b/>
    </w:rPr>
  </w:style>
  <w:style w:type="character" w:customStyle="1" w:styleId="WW8Num772z0">
    <w:name w:val="WW8Num772z0"/>
    <w:rPr>
      <w:b/>
    </w:rPr>
  </w:style>
  <w:style w:type="character" w:customStyle="1" w:styleId="WW8Num777z1">
    <w:name w:val="WW8Num777z1"/>
    <w:rPr>
      <w:b/>
    </w:rPr>
  </w:style>
  <w:style w:type="character" w:customStyle="1" w:styleId="WW8Num778z0">
    <w:name w:val="WW8Num778z0"/>
    <w:rPr>
      <w:b/>
    </w:rPr>
  </w:style>
  <w:style w:type="character" w:customStyle="1" w:styleId="WW8Num780z0">
    <w:name w:val="WW8Num780z0"/>
    <w:rPr>
      <w:rFonts w:ascii="Symbol" w:hAnsi="Symbol" w:cs="Symbol"/>
    </w:rPr>
  </w:style>
  <w:style w:type="character" w:customStyle="1" w:styleId="WW8Num780z1">
    <w:name w:val="WW8Num780z1"/>
    <w:rPr>
      <w:rFonts w:ascii="Courier New" w:hAnsi="Courier New" w:cs="Courier New"/>
    </w:rPr>
  </w:style>
  <w:style w:type="character" w:customStyle="1" w:styleId="WW8Num780z2">
    <w:name w:val="WW8Num780z2"/>
    <w:rPr>
      <w:rFonts w:ascii="Wingdings" w:hAnsi="Wingdings" w:cs="Wingdings"/>
    </w:rPr>
  </w:style>
  <w:style w:type="character" w:customStyle="1" w:styleId="WW8Num783z0">
    <w:name w:val="WW8Num783z0"/>
    <w:rPr>
      <w:b/>
    </w:rPr>
  </w:style>
  <w:style w:type="character" w:customStyle="1" w:styleId="WW8Num784z0">
    <w:name w:val="WW8Num784z0"/>
    <w:rPr>
      <w:rFonts w:ascii="Times New Roman" w:hAnsi="Times New Roman" w:cs="Times New Roman"/>
      <w:b/>
      <w:i w:val="0"/>
      <w:sz w:val="24"/>
      <w:u w:val="none"/>
    </w:rPr>
  </w:style>
  <w:style w:type="character" w:customStyle="1" w:styleId="WW8Num785z0">
    <w:name w:val="WW8Num785z0"/>
    <w:rPr>
      <w:rFonts w:ascii="Symbol" w:hAnsi="Symbol" w:cs="Symbol"/>
    </w:rPr>
  </w:style>
  <w:style w:type="character" w:customStyle="1" w:styleId="WW8Num786z0">
    <w:name w:val="WW8Num786z0"/>
    <w:rPr>
      <w:b/>
    </w:rPr>
  </w:style>
  <w:style w:type="character" w:customStyle="1" w:styleId="WW8Num788z0">
    <w:name w:val="WW8Num788z0"/>
    <w:rPr>
      <w:rFonts w:ascii="Times New Roman" w:hAnsi="Times New Roman" w:cs="Times New Roman"/>
      <w:b/>
      <w:i w:val="0"/>
      <w:sz w:val="18"/>
    </w:rPr>
  </w:style>
  <w:style w:type="character" w:customStyle="1" w:styleId="WW8Num791z0">
    <w:name w:val="WW8Num791z0"/>
    <w:rPr>
      <w:b/>
      <w:i w:val="0"/>
    </w:rPr>
  </w:style>
  <w:style w:type="character" w:customStyle="1" w:styleId="WW8Num792z0">
    <w:name w:val="WW8Num792z0"/>
    <w:rPr>
      <w:rFonts w:ascii="Wingdings" w:hAnsi="Wingdings" w:cs="Wingdings"/>
    </w:rPr>
  </w:style>
  <w:style w:type="character" w:customStyle="1" w:styleId="WW8Num795z0">
    <w:name w:val="WW8Num795z0"/>
    <w:rPr>
      <w:b/>
    </w:rPr>
  </w:style>
  <w:style w:type="character" w:customStyle="1" w:styleId="WW8Num799z0">
    <w:name w:val="WW8Num799z0"/>
    <w:rPr>
      <w:b/>
    </w:rPr>
  </w:style>
  <w:style w:type="character" w:customStyle="1" w:styleId="WW-Fontepargpadro1111111111111111111111111">
    <w:name w:val="WW-Fonte parág. padrão1111111111111111111111111"/>
  </w:style>
  <w:style w:type="character" w:styleId="Hyperlink">
    <w:name w:val="Hyperlink"/>
    <w:rPr>
      <w:color w:val="0000FF"/>
      <w:u w:val="single"/>
    </w:rPr>
  </w:style>
  <w:style w:type="character" w:styleId="Nmerodepgina">
    <w:name w:val="page number"/>
    <w:basedOn w:val="WW-Fontepargpadro1111111111111111111111111"/>
  </w:style>
  <w:style w:type="character" w:styleId="HiperlinkVisitado">
    <w:name w:val="FollowedHyperlink"/>
    <w:rPr>
      <w:color w:val="800080"/>
      <w:u w:val="single"/>
    </w:rPr>
  </w:style>
  <w:style w:type="character" w:customStyle="1" w:styleId="Smbolosdenumerao">
    <w:name w:val="Símbolos de numeração"/>
  </w:style>
  <w:style w:type="character" w:styleId="Forte">
    <w:name w:val="Strong"/>
    <w:qFormat/>
    <w:rPr>
      <w:b/>
      <w:bCs/>
    </w:rPr>
  </w:style>
  <w:style w:type="character" w:customStyle="1" w:styleId="style111">
    <w:name w:val="style111"/>
    <w:rPr>
      <w:color w:val="FFFFFF"/>
    </w:rPr>
  </w:style>
  <w:style w:type="character" w:customStyle="1" w:styleId="apple-style-span">
    <w:name w:val="apple-style-span"/>
    <w:basedOn w:val="WW-Fontepargpadro111111"/>
  </w:style>
  <w:style w:type="character" w:customStyle="1" w:styleId="Caracteresdenotaderodap">
    <w:name w:val="Caracteres de nota de rodapé"/>
    <w:rPr>
      <w:vertAlign w:val="superscript"/>
    </w:rPr>
  </w:style>
  <w:style w:type="character" w:styleId="nfase">
    <w:name w:val="Emphasis"/>
    <w:qFormat/>
    <w:rPr>
      <w:i/>
      <w:iCs/>
    </w:rPr>
  </w:style>
  <w:style w:type="character" w:customStyle="1" w:styleId="apple-converted-space">
    <w:name w:val="apple-converted-space"/>
  </w:style>
  <w:style w:type="character" w:customStyle="1" w:styleId="RodapChar">
    <w:name w:val="Rodapé Char"/>
    <w:rPr>
      <w:sz w:val="24"/>
      <w:szCs w:val="24"/>
    </w:rPr>
  </w:style>
  <w:style w:type="character" w:customStyle="1" w:styleId="Marcas">
    <w:name w:val="Marcas"/>
    <w:rPr>
      <w:rFonts w:ascii="OpenSymbol" w:eastAsia="OpenSymbol" w:hAnsi="OpenSymbol" w:cs="OpenSymbol"/>
    </w:rPr>
  </w:style>
  <w:style w:type="character" w:customStyle="1" w:styleId="Pr-formataoHTMLChar">
    <w:name w:val="Pré-formatação HTML Char"/>
    <w:rPr>
      <w:rFonts w:ascii="Courier New" w:hAnsi="Courier New" w:cs="Courier New"/>
      <w:color w:val="000000"/>
      <w:lang w:val="en-US"/>
    </w:rPr>
  </w:style>
  <w:style w:type="paragraph" w:customStyle="1" w:styleId="Ttulo50">
    <w:name w:val="Título5"/>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Cs w:val="20"/>
    </w:rPr>
  </w:style>
  <w:style w:type="paragraph" w:styleId="Lista">
    <w:name w:val="List"/>
    <w:basedOn w:val="Normal"/>
    <w:pPr>
      <w:ind w:left="283" w:hanging="283"/>
    </w:pPr>
    <w:rPr>
      <w:szCs w:val="20"/>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Tahoma"/>
    </w:rPr>
  </w:style>
  <w:style w:type="paragraph" w:customStyle="1" w:styleId="Ttulo40">
    <w:name w:val="Título4"/>
    <w:basedOn w:val="Normal"/>
    <w:next w:val="Corpodetexto"/>
    <w:pPr>
      <w:keepNext/>
      <w:spacing w:before="240" w:after="120"/>
    </w:pPr>
    <w:rPr>
      <w:rFonts w:ascii="Arial" w:eastAsia="Microsoft YaHei" w:hAnsi="Arial" w:cs="Mangal"/>
      <w:sz w:val="28"/>
      <w:szCs w:val="28"/>
    </w:rPr>
  </w:style>
  <w:style w:type="paragraph" w:customStyle="1" w:styleId="Legenda4">
    <w:name w:val="Legenda4"/>
    <w:basedOn w:val="Normal"/>
    <w:pPr>
      <w:suppressLineNumbers/>
      <w:spacing w:before="120" w:after="120"/>
    </w:pPr>
    <w:rPr>
      <w:rFonts w:cs="Mangal"/>
      <w:i/>
      <w:iCs/>
    </w:rPr>
  </w:style>
  <w:style w:type="paragraph" w:customStyle="1" w:styleId="Ttulo30">
    <w:name w:val="Título3"/>
    <w:basedOn w:val="Normal"/>
    <w:next w:val="Corpodetexto"/>
    <w:pPr>
      <w:keepNext/>
      <w:spacing w:before="240" w:after="120"/>
    </w:pPr>
    <w:rPr>
      <w:rFonts w:ascii="Arial" w:eastAsia="Microsoft YaHei" w:hAnsi="Arial" w:cs="Mangal"/>
      <w:sz w:val="28"/>
      <w:szCs w:val="28"/>
    </w:rPr>
  </w:style>
  <w:style w:type="paragraph" w:customStyle="1" w:styleId="Legenda3">
    <w:name w:val="Legenda3"/>
    <w:basedOn w:val="Normal"/>
    <w:pPr>
      <w:suppressLineNumbers/>
      <w:spacing w:before="120" w:after="120"/>
    </w:pPr>
    <w:rPr>
      <w:rFonts w:cs="Mangal"/>
      <w:i/>
      <w:iCs/>
    </w:rPr>
  </w:style>
  <w:style w:type="paragraph" w:customStyle="1" w:styleId="WW-Ttulo">
    <w:name w:val="WW-Título"/>
    <w:basedOn w:val="Normal"/>
    <w:next w:val="Corpodetexto"/>
    <w:pPr>
      <w:keepNext/>
      <w:spacing w:before="240" w:after="120"/>
    </w:pPr>
    <w:rPr>
      <w:rFonts w:ascii="Arial" w:eastAsia="Microsoft YaHei" w:hAnsi="Arial" w:cs="Mangal"/>
      <w:sz w:val="28"/>
      <w:szCs w:val="28"/>
    </w:rPr>
  </w:style>
  <w:style w:type="paragraph" w:styleId="Subttulo">
    <w:name w:val="Subtitle"/>
    <w:basedOn w:val="Normal"/>
    <w:next w:val="Corpodetexto"/>
    <w:qFormat/>
    <w:pPr>
      <w:shd w:val="clear" w:color="auto" w:fill="E5E5E5"/>
      <w:jc w:val="center"/>
    </w:pPr>
    <w:rPr>
      <w:rFonts w:ascii="Garamond" w:hAnsi="Garamond" w:cs="Garamond"/>
      <w:b/>
      <w14:shadow w14:blurRad="50800" w14:dist="38100" w14:dir="2700000" w14:sx="100000" w14:sy="100000" w14:kx="0" w14:ky="0" w14:algn="tl">
        <w14:srgbClr w14:val="000000">
          <w14:alpha w14:val="60000"/>
        </w14:srgbClr>
      </w14:shadow>
    </w:rPr>
  </w:style>
  <w:style w:type="paragraph" w:customStyle="1" w:styleId="Ttulo20">
    <w:name w:val="Título2"/>
    <w:basedOn w:val="Normal"/>
    <w:next w:val="Corpodetexto"/>
    <w:pPr>
      <w:keepNext/>
      <w:spacing w:before="240" w:after="120"/>
    </w:pPr>
    <w:rPr>
      <w:rFonts w:ascii="Arial" w:eastAsia="Microsoft YaHei" w:hAnsi="Arial" w:cs="Mangal"/>
      <w:sz w:val="28"/>
      <w:szCs w:val="28"/>
    </w:rPr>
  </w:style>
  <w:style w:type="paragraph" w:customStyle="1" w:styleId="Legenda2">
    <w:name w:val="Legenda2"/>
    <w:basedOn w:val="Normal"/>
    <w:pPr>
      <w:suppressLineNumbers/>
      <w:spacing w:before="120" w:after="120"/>
    </w:pPr>
    <w:rPr>
      <w:rFonts w:cs="Tahoma"/>
      <w:i/>
      <w:iCs/>
      <w:sz w:val="20"/>
      <w:szCs w:val="20"/>
    </w:rPr>
  </w:style>
  <w:style w:type="paragraph" w:customStyle="1" w:styleId="WW-Ttulo1">
    <w:name w:val="WW-Título1"/>
    <w:basedOn w:val="Normal"/>
    <w:next w:val="Subttulo"/>
    <w:pPr>
      <w:jc w:val="center"/>
    </w:pPr>
    <w:rPr>
      <w:rFonts w:ascii="Garamond" w:hAnsi="Garamond" w:cs="Garamond"/>
      <w:b/>
      <w:sz w:val="28"/>
      <w14:shadow w14:blurRad="50800" w14:dist="38100" w14:dir="2700000" w14:sx="100000" w14:sy="100000" w14:kx="0" w14:ky="0" w14:algn="tl">
        <w14:srgbClr w14:val="000000">
          <w14:alpha w14:val="60000"/>
        </w14:srgbClr>
      </w14:shadow>
    </w:rPr>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customStyle="1" w:styleId="WW-Ttulo11">
    <w:name w:val="WW-Título11"/>
    <w:basedOn w:val="Normal"/>
    <w:next w:val="Corpodetexto"/>
    <w:pPr>
      <w:keepNext/>
      <w:spacing w:before="240" w:after="120"/>
    </w:pPr>
    <w:rPr>
      <w:rFonts w:ascii="Arial" w:eastAsia="Lucida Sans Unicode" w:hAnsi="Arial" w:cs="Tahoma"/>
      <w:sz w:val="28"/>
      <w:szCs w:val="28"/>
    </w:rPr>
  </w:style>
  <w:style w:type="paragraph" w:customStyle="1" w:styleId="TtuloPrincipal">
    <w:name w:val="Título Principal"/>
    <w:basedOn w:val="Normal"/>
    <w:next w:val="Corpodetexto"/>
    <w:pPr>
      <w:keepNext/>
      <w:spacing w:before="240" w:after="120"/>
    </w:pPr>
    <w:rPr>
      <w:rFonts w:ascii="Arial" w:eastAsia="MS Mincho" w:hAnsi="Arial" w:cs="Tahoma"/>
      <w:sz w:val="28"/>
      <w:szCs w:val="28"/>
    </w:rPr>
  </w:style>
  <w:style w:type="paragraph" w:customStyle="1" w:styleId="WW-Commarcadores5">
    <w:name w:val="WW-Com marcadores 5"/>
    <w:basedOn w:val="Normal"/>
    <w:pPr>
      <w:ind w:left="2694" w:hanging="219"/>
    </w:pPr>
    <w:rPr>
      <w:b/>
      <w:sz w:val="20"/>
      <w:szCs w:val="20"/>
      <w:lang w:val="en-US"/>
    </w:rPr>
  </w:style>
  <w:style w:type="paragraph" w:styleId="Recuodecorpodetexto">
    <w:name w:val="Body Text Indent"/>
    <w:basedOn w:val="Normal"/>
    <w:pPr>
      <w:spacing w:after="120"/>
      <w:ind w:left="283"/>
    </w:pPr>
    <w:rPr>
      <w:szCs w:val="20"/>
    </w:rPr>
  </w:style>
  <w:style w:type="paragraph" w:styleId="Cabealho">
    <w:name w:val="header"/>
    <w:basedOn w:val="Normal"/>
    <w:pPr>
      <w:tabs>
        <w:tab w:val="center" w:pos="4320"/>
        <w:tab w:val="right" w:pos="8640"/>
      </w:tabs>
    </w:pPr>
    <w:rPr>
      <w:rFonts w:ascii="Times New (W1)" w:hAnsi="Times New (W1)" w:cs="Times New (W1)"/>
      <w:sz w:val="20"/>
      <w:szCs w:val="20"/>
      <w:lang w:val="en-US"/>
    </w:rPr>
  </w:style>
  <w:style w:type="paragraph" w:customStyle="1" w:styleId="WW-Lista2">
    <w:name w:val="WW-Lista 2"/>
    <w:basedOn w:val="Normal"/>
    <w:pPr>
      <w:ind w:left="566" w:hanging="283"/>
    </w:pPr>
    <w:rPr>
      <w:szCs w:val="20"/>
    </w:rPr>
  </w:style>
  <w:style w:type="paragraph" w:customStyle="1" w:styleId="WW-Lista3">
    <w:name w:val="WW-Lista 3"/>
    <w:basedOn w:val="Normal"/>
    <w:pPr>
      <w:ind w:left="849" w:hanging="283"/>
    </w:pPr>
    <w:rPr>
      <w:szCs w:val="20"/>
    </w:rPr>
  </w:style>
  <w:style w:type="paragraph" w:customStyle="1" w:styleId="WW-Lista4">
    <w:name w:val="WW-Lista 4"/>
    <w:basedOn w:val="Normal"/>
    <w:pPr>
      <w:ind w:left="1132" w:hanging="283"/>
    </w:pPr>
    <w:rPr>
      <w:szCs w:val="20"/>
    </w:rPr>
  </w:style>
  <w:style w:type="paragraph" w:customStyle="1" w:styleId="WW-Lista5">
    <w:name w:val="WW-Lista 5"/>
    <w:basedOn w:val="Normal"/>
    <w:pPr>
      <w:ind w:left="1415" w:hanging="283"/>
    </w:pPr>
    <w:rPr>
      <w:szCs w:val="20"/>
    </w:rPr>
  </w:style>
  <w:style w:type="paragraph" w:customStyle="1" w:styleId="WW-Listadecontinuao4">
    <w:name w:val="WW-Lista de continuação 4"/>
    <w:basedOn w:val="Normal"/>
    <w:pPr>
      <w:spacing w:after="120"/>
      <w:ind w:left="1132"/>
    </w:pPr>
    <w:rPr>
      <w:szCs w:val="20"/>
    </w:rPr>
  </w:style>
  <w:style w:type="paragraph" w:customStyle="1" w:styleId="WW-Recuodecorpodetexto3">
    <w:name w:val="WW-Recuo de corpo de texto 3"/>
    <w:basedOn w:val="Normal"/>
    <w:pPr>
      <w:ind w:right="1185" w:firstLine="284"/>
      <w:jc w:val="both"/>
    </w:pPr>
    <w:rPr>
      <w:szCs w:val="20"/>
    </w:rPr>
  </w:style>
  <w:style w:type="paragraph" w:customStyle="1" w:styleId="WW-Recuodecorpodetexto2">
    <w:name w:val="WW-Recuo de corpo de texto 2"/>
    <w:basedOn w:val="Normal"/>
    <w:pPr>
      <w:ind w:hanging="2"/>
      <w:jc w:val="both"/>
    </w:pPr>
  </w:style>
  <w:style w:type="paragraph" w:styleId="Rodap">
    <w:name w:val="footer"/>
    <w:basedOn w:val="Normal"/>
    <w:pPr>
      <w:tabs>
        <w:tab w:val="center" w:pos="4419"/>
        <w:tab w:val="right" w:pos="8838"/>
      </w:tabs>
    </w:pPr>
  </w:style>
  <w:style w:type="paragraph" w:customStyle="1" w:styleId="WW-Corpodetexto2">
    <w:name w:val="WW-Corpo de texto 2"/>
    <w:basedOn w:val="Normal"/>
    <w:pPr>
      <w:autoSpaceDE w:val="0"/>
      <w:jc w:val="both"/>
    </w:pPr>
    <w:rPr>
      <w:sz w:val="20"/>
    </w:rPr>
  </w:style>
  <w:style w:type="paragraph" w:customStyle="1" w:styleId="WW-Corpodetexto3">
    <w:name w:val="WW-Corpo de texto 3"/>
    <w:basedOn w:val="Normal"/>
    <w:rPr>
      <w:sz w:val="20"/>
    </w:rPr>
  </w:style>
  <w:style w:type="paragraph" w:customStyle="1" w:styleId="WW-NormalWeb">
    <w:name w:val="WW-Normal (Web)"/>
    <w:basedOn w:val="Normal"/>
    <w:pPr>
      <w:spacing w:before="280" w:after="280"/>
    </w:pPr>
    <w:rPr>
      <w:rFonts w:ascii="Arial Unicode MS" w:eastAsia="Arial Unicode MS" w:hAnsi="Arial Unicode MS" w:cs="Arial Unicode MS"/>
    </w:rPr>
  </w:style>
  <w:style w:type="paragraph" w:styleId="Textodenotaderodap">
    <w:name w:val="footnote text"/>
    <w:basedOn w:val="Normal"/>
    <w:rPr>
      <w:sz w:val="20"/>
      <w:szCs w:val="20"/>
      <w:lang w:val="en-US"/>
    </w:rPr>
  </w:style>
  <w:style w:type="paragraph" w:customStyle="1" w:styleId="A303070">
    <w:name w:val="_A303070"/>
    <w:pPr>
      <w:widowControl w:val="0"/>
      <w:suppressAutoHyphens/>
      <w:autoSpaceDE w:val="0"/>
      <w:ind w:left="4176" w:right="576"/>
      <w:jc w:val="both"/>
    </w:pPr>
    <w:rPr>
      <w:color w:val="000000"/>
      <w:kern w:val="2"/>
      <w:sz w:val="24"/>
      <w:szCs w:val="24"/>
      <w:lang w:eastAsia="zh-CN"/>
    </w:rPr>
  </w:style>
  <w:style w:type="paragraph" w:customStyle="1" w:styleId="A171070">
    <w:name w:val="_A171070"/>
    <w:pPr>
      <w:widowControl w:val="0"/>
      <w:suppressAutoHyphens/>
      <w:autoSpaceDE w:val="0"/>
      <w:ind w:left="1296" w:firstLine="1008"/>
      <w:jc w:val="both"/>
    </w:pPr>
    <w:rPr>
      <w:color w:val="000000"/>
      <w:kern w:val="2"/>
      <w:sz w:val="24"/>
      <w:szCs w:val="24"/>
      <w:lang w:eastAsia="zh-CN"/>
    </w:rPr>
  </w:style>
  <w:style w:type="paragraph" w:customStyle="1" w:styleId="A121070">
    <w:name w:val="_A121070"/>
    <w:pPr>
      <w:widowControl w:val="0"/>
      <w:suppressAutoHyphens/>
      <w:autoSpaceDE w:val="0"/>
      <w:ind w:left="1296" w:firstLine="288"/>
      <w:jc w:val="both"/>
    </w:pPr>
    <w:rPr>
      <w:color w:val="000000"/>
      <w:kern w:val="2"/>
      <w:sz w:val="24"/>
      <w:szCs w:val="24"/>
      <w:lang w:eastAsia="zh-CN"/>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customStyle="1" w:styleId="Contedodoquadro">
    <w:name w:val="Conteúdo do quadro"/>
    <w:basedOn w:val="Corpodetexto"/>
  </w:style>
  <w:style w:type="paragraph" w:customStyle="1" w:styleId="Contedodatabela0">
    <w:name w:val="Conteúdo da tabela"/>
    <w:basedOn w:val="Normal"/>
    <w:pPr>
      <w:suppressLineNumbers/>
    </w:pPr>
  </w:style>
  <w:style w:type="paragraph" w:customStyle="1" w:styleId="Ttulodatabela0">
    <w:name w:val="Título da tabela"/>
    <w:basedOn w:val="Contedodatabela0"/>
    <w:pPr>
      <w:jc w:val="center"/>
    </w:pPr>
    <w:rPr>
      <w:b/>
      <w:bCs/>
      <w:i/>
      <w:iCs/>
    </w:rPr>
  </w:style>
  <w:style w:type="paragraph" w:customStyle="1" w:styleId="Recuodecorpodetexto21">
    <w:name w:val="Recuo de corpo de texto 21"/>
    <w:basedOn w:val="Normal"/>
    <w:pPr>
      <w:ind w:firstLine="284"/>
    </w:pPr>
    <w:rPr>
      <w:sz w:val="22"/>
    </w:rPr>
  </w:style>
  <w:style w:type="paragraph" w:customStyle="1" w:styleId="Corpodetexto22">
    <w:name w:val="Corpo de texto 22"/>
    <w:basedOn w:val="Normal"/>
    <w:pPr>
      <w:autoSpaceDE w:val="0"/>
      <w:jc w:val="both"/>
    </w:pPr>
    <w:rPr>
      <w:sz w:val="20"/>
    </w:rPr>
  </w:style>
  <w:style w:type="paragraph" w:customStyle="1" w:styleId="Recuodecorpodetexto32">
    <w:name w:val="Recuo de corpo de texto 32"/>
    <w:basedOn w:val="Normal"/>
    <w:pPr>
      <w:ind w:left="540"/>
      <w:jc w:val="both"/>
    </w:pPr>
    <w:rPr>
      <w:sz w:val="40"/>
    </w:rPr>
  </w:style>
  <w:style w:type="paragraph" w:customStyle="1" w:styleId="TextosemFormatao1">
    <w:name w:val="Texto sem Formatação1"/>
    <w:basedOn w:val="Normal"/>
    <w:pPr>
      <w:suppressAutoHyphens w:val="0"/>
    </w:pPr>
    <w:rPr>
      <w:rFonts w:ascii="Courier New" w:hAnsi="Courier New" w:cs="Courier New"/>
      <w:sz w:val="20"/>
      <w:szCs w:val="20"/>
    </w:rPr>
  </w:style>
  <w:style w:type="paragraph" w:customStyle="1" w:styleId="MapadoDocumento1">
    <w:name w:val="Mapa do Documento1"/>
    <w:basedOn w:val="Normal"/>
    <w:pPr>
      <w:shd w:val="clear" w:color="auto" w:fill="000080"/>
    </w:pPr>
    <w:rPr>
      <w:rFonts w:ascii="Tahoma" w:hAnsi="Tahoma" w:cs="Tahoma"/>
    </w:rPr>
  </w:style>
  <w:style w:type="paragraph" w:styleId="Textodebalo">
    <w:name w:val="Balloon Text"/>
    <w:basedOn w:val="Normal"/>
    <w:rPr>
      <w:rFonts w:ascii="Tahoma" w:hAnsi="Tahoma" w:cs="Tahoma"/>
      <w:sz w:val="16"/>
      <w:szCs w:val="16"/>
    </w:rPr>
  </w:style>
  <w:style w:type="paragraph" w:styleId="NormalWeb">
    <w:name w:val="Normal (Web)"/>
    <w:basedOn w:val="Normal"/>
    <w:pPr>
      <w:suppressAutoHyphens w:val="0"/>
      <w:spacing w:before="100" w:after="100"/>
    </w:pPr>
    <w:rPr>
      <w:rFonts w:ascii="Arial Unicode MS" w:eastAsia="Arial Unicode MS" w:hAnsi="Arial Unicode MS" w:cs="Arial Unicode MS"/>
      <w:color w:val="000000"/>
    </w:rPr>
  </w:style>
  <w:style w:type="paragraph" w:customStyle="1" w:styleId="Corpodetexto33">
    <w:name w:val="Corpo de texto 33"/>
    <w:basedOn w:val="Normal"/>
    <w:pPr>
      <w:jc w:val="both"/>
    </w:pPr>
    <w:rPr>
      <w:color w:val="0000FF"/>
      <w:szCs w:val="20"/>
    </w:rPr>
  </w:style>
  <w:style w:type="paragraph" w:customStyle="1" w:styleId="EspSubTitulo1Char">
    <w:name w:val="Esp SubTitulo 1 Char"/>
    <w:basedOn w:val="Normal"/>
    <w:pPr>
      <w:suppressAutoHyphens w:val="0"/>
      <w:spacing w:before="360" w:after="200"/>
      <w:jc w:val="both"/>
    </w:pPr>
    <w:rPr>
      <w:rFonts w:ascii="Palatino Linotype" w:hAnsi="Palatino Linotype" w:cs="Palatino Linotype"/>
      <w:sz w:val="22"/>
      <w:szCs w:val="20"/>
    </w:rPr>
  </w:style>
  <w:style w:type="paragraph" w:customStyle="1" w:styleId="Corpodetexto31">
    <w:name w:val="Corpo de texto 31"/>
    <w:basedOn w:val="Normal"/>
    <w:pPr>
      <w:jc w:val="both"/>
    </w:pPr>
    <w:rPr>
      <w:color w:val="0000FF"/>
      <w:szCs w:val="20"/>
    </w:rPr>
  </w:style>
  <w:style w:type="paragraph" w:customStyle="1" w:styleId="TABELA">
    <w:name w:val="TABELA"/>
    <w:basedOn w:val="Normal"/>
    <w:next w:val="Normal"/>
    <w:pPr>
      <w:numPr>
        <w:numId w:val="3"/>
      </w:numPr>
      <w:tabs>
        <w:tab w:val="left" w:pos="0"/>
      </w:tabs>
      <w:suppressAutoHyphens w:val="0"/>
      <w:ind w:left="0" w:firstLine="0"/>
      <w:jc w:val="center"/>
    </w:pPr>
    <w:rPr>
      <w:rFonts w:ascii="Arial" w:hAnsi="Arial" w:cs="Arial"/>
      <w:b/>
      <w:sz w:val="20"/>
      <w:szCs w:val="20"/>
    </w:rPr>
  </w:style>
  <w:style w:type="paragraph" w:customStyle="1" w:styleId="Legenda1">
    <w:name w:val="Legenda1"/>
    <w:basedOn w:val="Normal"/>
    <w:next w:val="Normal"/>
    <w:pPr>
      <w:suppressAutoHyphens w:val="0"/>
      <w:jc w:val="center"/>
    </w:pPr>
    <w:rPr>
      <w:b/>
      <w:szCs w:val="20"/>
    </w:rPr>
  </w:style>
  <w:style w:type="paragraph" w:customStyle="1" w:styleId="WW-Corpodetexto21">
    <w:name w:val="WW-Corpo de texto 21"/>
    <w:basedOn w:val="Normal"/>
    <w:pPr>
      <w:suppressAutoHyphens w:val="0"/>
      <w:jc w:val="center"/>
    </w:pPr>
    <w:rPr>
      <w:sz w:val="20"/>
      <w:szCs w:val="20"/>
    </w:rPr>
  </w:style>
  <w:style w:type="paragraph" w:customStyle="1" w:styleId="font5">
    <w:name w:val="font5"/>
    <w:basedOn w:val="Normal"/>
    <w:pPr>
      <w:suppressAutoHyphens w:val="0"/>
      <w:spacing w:before="100" w:after="100"/>
    </w:pPr>
    <w:rPr>
      <w:rFonts w:ascii="Arial" w:eastAsia="Arial Unicode MS" w:hAnsi="Arial" w:cs="Arial"/>
      <w:sz w:val="22"/>
      <w:szCs w:val="22"/>
    </w:rPr>
  </w:style>
  <w:style w:type="paragraph" w:customStyle="1" w:styleId="xl28">
    <w:name w:val="xl28"/>
    <w:basedOn w:val="Normal"/>
    <w:pPr>
      <w:suppressAutoHyphens w:val="0"/>
      <w:spacing w:before="100" w:after="100"/>
      <w:jc w:val="center"/>
    </w:pPr>
    <w:rPr>
      <w:rFonts w:ascii="Arial Unicode MS" w:eastAsia="Arial Unicode MS" w:hAnsi="Arial Unicode MS" w:cs="Arial Unicode MS"/>
    </w:rPr>
  </w:style>
  <w:style w:type="paragraph" w:customStyle="1" w:styleId="Corpodetexto21">
    <w:name w:val="Corpo de texto 21"/>
    <w:basedOn w:val="Normal"/>
    <w:pPr>
      <w:suppressAutoHyphens w:val="0"/>
      <w:ind w:firstLine="2835"/>
      <w:jc w:val="both"/>
    </w:pPr>
    <w:rPr>
      <w:szCs w:val="20"/>
    </w:rPr>
  </w:style>
  <w:style w:type="paragraph" w:customStyle="1" w:styleId="A200560">
    <w:name w:val="_A200560"/>
    <w:pPr>
      <w:widowControl w:val="0"/>
      <w:suppressAutoHyphens/>
      <w:ind w:left="576" w:right="1440" w:firstLine="2160"/>
      <w:jc w:val="both"/>
    </w:pPr>
    <w:rPr>
      <w:rFonts w:eastAsia="Arial"/>
      <w:color w:val="000000"/>
      <w:kern w:val="2"/>
      <w:sz w:val="24"/>
      <w:lang w:eastAsia="zh-CN"/>
    </w:rPr>
  </w:style>
  <w:style w:type="paragraph" w:customStyle="1" w:styleId="Esp-TextoChar">
    <w:name w:val="Esp - Texto Char"/>
    <w:basedOn w:val="Normal"/>
    <w:pPr>
      <w:suppressAutoHyphens w:val="0"/>
      <w:spacing w:before="200" w:after="200"/>
      <w:jc w:val="both"/>
    </w:pPr>
    <w:rPr>
      <w:rFonts w:ascii="Palatino Linotype" w:hAnsi="Palatino Linotype" w:cs="Palatino Linotype"/>
      <w:sz w:val="20"/>
      <w:szCs w:val="20"/>
    </w:rPr>
  </w:style>
  <w:style w:type="paragraph" w:customStyle="1" w:styleId="Corpodetexto211">
    <w:name w:val="Corpo de texto 211"/>
    <w:basedOn w:val="Normal"/>
    <w:pPr>
      <w:suppressAutoHyphens w:val="0"/>
    </w:pPr>
  </w:style>
  <w:style w:type="paragraph" w:customStyle="1" w:styleId="P30">
    <w:name w:val="P30"/>
    <w:basedOn w:val="Normal"/>
    <w:pPr>
      <w:suppressAutoHyphens w:val="0"/>
      <w:jc w:val="both"/>
    </w:pPr>
    <w:rPr>
      <w:b/>
      <w:bCs/>
    </w:rPr>
  </w:style>
  <w:style w:type="paragraph" w:customStyle="1" w:styleId="Cabecaho3">
    <w:name w:val="Cabecaho3"/>
    <w:basedOn w:val="Ttulo2"/>
    <w:pPr>
      <w:widowControl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120"/>
      <w:jc w:val="center"/>
    </w:pPr>
    <w:rPr>
      <w:rFonts w:ascii="Arial" w:hAnsi="Arial" w:cs="Arial"/>
      <w:b w:val="0"/>
      <w:sz w:val="22"/>
      <w:szCs w:val="22"/>
    </w:rPr>
  </w:style>
  <w:style w:type="paragraph" w:customStyle="1" w:styleId="PargrafodaLista1">
    <w:name w:val="Parágrafo da Lista1"/>
    <w:basedOn w:val="Normal"/>
    <w:pPr>
      <w:widowControl w:val="0"/>
      <w:ind w:left="720"/>
      <w:textAlignment w:val="baseline"/>
    </w:pPr>
    <w:rPr>
      <w:rFonts w:eastAsia="SimSun"/>
      <w:szCs w:val="21"/>
    </w:rPr>
  </w:style>
  <w:style w:type="paragraph" w:customStyle="1" w:styleId="Default">
    <w:name w:val="Default"/>
    <w:pPr>
      <w:suppressAutoHyphens/>
      <w:autoSpaceDE w:val="0"/>
    </w:pPr>
    <w:rPr>
      <w:rFonts w:ascii="Arial" w:hAnsi="Arial" w:cs="Arial"/>
      <w:color w:val="000000"/>
      <w:kern w:val="2"/>
      <w:sz w:val="24"/>
      <w:szCs w:val="24"/>
      <w:lang w:eastAsia="zh-CN"/>
    </w:rPr>
  </w:style>
  <w:style w:type="paragraph" w:customStyle="1" w:styleId="msolistparagraphcxspfirst">
    <w:name w:val="msolistparagraphcxspfirst"/>
    <w:basedOn w:val="Normal"/>
    <w:pPr>
      <w:suppressAutoHyphens w:val="0"/>
      <w:spacing w:before="100" w:after="100"/>
    </w:pPr>
    <w:rPr>
      <w:rFonts w:ascii="Arial Unicode MS" w:eastAsia="Arial Unicode MS" w:hAnsi="Arial Unicode MS" w:cs="Arial Unicode MS"/>
    </w:rPr>
  </w:style>
  <w:style w:type="paragraph" w:customStyle="1" w:styleId="msolistparagraphcxspmiddle">
    <w:name w:val="msolistparagraphcxspmiddle"/>
    <w:basedOn w:val="Normal"/>
    <w:pPr>
      <w:suppressAutoHyphens w:val="0"/>
      <w:spacing w:before="100" w:after="100"/>
    </w:pPr>
    <w:rPr>
      <w:rFonts w:ascii="Arial Unicode MS" w:eastAsia="Arial Unicode MS" w:hAnsi="Arial Unicode MS" w:cs="Arial Unicode MS"/>
    </w:rPr>
  </w:style>
  <w:style w:type="paragraph" w:customStyle="1" w:styleId="arial">
    <w:name w:val="arial"/>
    <w:basedOn w:val="Normal"/>
    <w:pPr>
      <w:suppressAutoHyphens w:val="0"/>
      <w:jc w:val="both"/>
    </w:pPr>
    <w:rPr>
      <w:sz w:val="22"/>
      <w:szCs w:val="22"/>
    </w:rPr>
  </w:style>
  <w:style w:type="paragraph" w:customStyle="1" w:styleId="PargrafodaLista11">
    <w:name w:val="Parágrafo da Lista11"/>
    <w:basedOn w:val="Normal"/>
    <w:qFormat/>
    <w:pPr>
      <w:widowControl w:val="0"/>
      <w:ind w:left="720"/>
      <w:textAlignment w:val="baseline"/>
    </w:pPr>
    <w:rPr>
      <w:rFonts w:eastAsia="SimSun"/>
      <w:szCs w:val="21"/>
    </w:rPr>
  </w:style>
  <w:style w:type="paragraph" w:customStyle="1" w:styleId="BodyText22">
    <w:name w:val="Body Text 22"/>
    <w:basedOn w:val="Normal"/>
    <w:pPr>
      <w:suppressAutoHyphens w:val="0"/>
      <w:ind w:firstLine="2835"/>
      <w:jc w:val="both"/>
    </w:pPr>
    <w:rPr>
      <w:szCs w:val="20"/>
    </w:rPr>
  </w:style>
  <w:style w:type="paragraph" w:styleId="PargrafodaLista">
    <w:name w:val="List Paragraph"/>
    <w:aliases w:val="Segundo"/>
    <w:basedOn w:val="Normal"/>
    <w:qFormat/>
    <w:pPr>
      <w:suppressAutoHyphens w:val="0"/>
      <w:ind w:left="708"/>
    </w:pPr>
    <w:rPr>
      <w:sz w:val="20"/>
      <w:szCs w:val="20"/>
    </w:rPr>
  </w:style>
  <w:style w:type="paragraph" w:customStyle="1" w:styleId="xl63">
    <w:name w:val="xl63"/>
    <w:basedOn w:val="Normal"/>
    <w:pPr>
      <w:suppressAutoHyphens w:val="0"/>
      <w:spacing w:before="100" w:after="100"/>
    </w:pPr>
    <w:rPr>
      <w:sz w:val="16"/>
      <w:szCs w:val="16"/>
    </w:rPr>
  </w:style>
  <w:style w:type="paragraph" w:customStyle="1" w:styleId="xl64">
    <w:name w:val="xl64"/>
    <w:basedOn w:val="Normal"/>
    <w:pPr>
      <w:shd w:val="clear" w:color="auto" w:fill="FFFFFF"/>
      <w:suppressAutoHyphens w:val="0"/>
      <w:spacing w:before="100" w:after="100"/>
    </w:pPr>
    <w:rPr>
      <w:rFonts w:ascii="Arial" w:hAnsi="Arial" w:cs="Arial"/>
      <w:sz w:val="16"/>
      <w:szCs w:val="16"/>
    </w:rPr>
  </w:style>
  <w:style w:type="paragraph" w:customStyle="1" w:styleId="xl65">
    <w:name w:val="xl65"/>
    <w:basedOn w:val="Normal"/>
    <w:pPr>
      <w:suppressAutoHyphens w:val="0"/>
      <w:spacing w:before="100" w:after="100"/>
    </w:pPr>
    <w:rPr>
      <w:sz w:val="16"/>
      <w:szCs w:val="16"/>
    </w:rPr>
  </w:style>
  <w:style w:type="paragraph" w:customStyle="1" w:styleId="xl66">
    <w:name w:val="xl66"/>
    <w:basedOn w:val="Normal"/>
    <w:pPr>
      <w:shd w:val="clear" w:color="auto" w:fill="FFFFFF"/>
      <w:suppressAutoHyphens w:val="0"/>
      <w:spacing w:before="100" w:after="100"/>
    </w:pPr>
    <w:rPr>
      <w:rFonts w:ascii="Arial" w:hAnsi="Arial" w:cs="Arial"/>
      <w:sz w:val="16"/>
      <w:szCs w:val="16"/>
    </w:rPr>
  </w:style>
  <w:style w:type="paragraph" w:customStyle="1" w:styleId="xl67">
    <w:name w:val="xl67"/>
    <w:basedOn w:val="Normal"/>
    <w:pPr>
      <w:shd w:val="clear" w:color="auto" w:fill="FFFFFF"/>
      <w:suppressAutoHyphens w:val="0"/>
      <w:spacing w:before="100" w:after="100"/>
    </w:pPr>
    <w:rPr>
      <w:rFonts w:ascii="Arial" w:hAnsi="Arial" w:cs="Arial"/>
      <w:sz w:val="16"/>
      <w:szCs w:val="16"/>
    </w:rPr>
  </w:style>
  <w:style w:type="paragraph" w:customStyle="1" w:styleId="xl68">
    <w:name w:val="xl68"/>
    <w:basedOn w:val="Normal"/>
    <w:pPr>
      <w:shd w:val="clear" w:color="auto" w:fill="FFFFFF"/>
      <w:suppressAutoHyphens w:val="0"/>
      <w:spacing w:before="100" w:after="100"/>
    </w:pPr>
    <w:rPr>
      <w:rFonts w:ascii="Arial" w:hAnsi="Arial" w:cs="Arial"/>
      <w:sz w:val="16"/>
      <w:szCs w:val="16"/>
    </w:rPr>
  </w:style>
  <w:style w:type="paragraph" w:customStyle="1" w:styleId="xl69">
    <w:name w:val="xl69"/>
    <w:basedOn w:val="Normal"/>
    <w:pPr>
      <w:suppressAutoHyphens w:val="0"/>
      <w:spacing w:before="100" w:after="100"/>
    </w:pPr>
    <w:rPr>
      <w:rFonts w:ascii="Arial" w:hAnsi="Arial" w:cs="Arial"/>
      <w:sz w:val="16"/>
      <w:szCs w:val="16"/>
    </w:rPr>
  </w:style>
  <w:style w:type="paragraph" w:customStyle="1" w:styleId="Edital">
    <w:name w:val="Edital"/>
    <w:basedOn w:val="Normal"/>
    <w:pPr>
      <w:suppressAutoHyphens w:val="0"/>
      <w:spacing w:after="200" w:line="276" w:lineRule="auto"/>
      <w:jc w:val="both"/>
    </w:pPr>
    <w:rPr>
      <w:rFonts w:ascii="Arial" w:eastAsia="Calibri" w:hAnsi="Arial" w:cs="Arial"/>
    </w:rPr>
  </w:style>
  <w:style w:type="paragraph" w:customStyle="1" w:styleId="Contedodetabela">
    <w:name w:val="Conteúdo de tabela"/>
    <w:basedOn w:val="Normal"/>
    <w:pPr>
      <w:suppressLineNumbers/>
    </w:pPr>
  </w:style>
  <w:style w:type="paragraph" w:customStyle="1" w:styleId="Ttulodetabela">
    <w:name w:val="Título de tabela"/>
    <w:basedOn w:val="Contedodatabela0"/>
    <w:pPr>
      <w:jc w:val="center"/>
    </w:pPr>
    <w:rPr>
      <w:b/>
      <w:bCs/>
    </w:rPr>
  </w:style>
  <w:style w:type="paragraph" w:customStyle="1" w:styleId="western">
    <w:name w:val="western"/>
    <w:basedOn w:val="Normal"/>
    <w:pPr>
      <w:suppressAutoHyphens w:val="0"/>
      <w:spacing w:before="100"/>
      <w:jc w:val="both"/>
    </w:pPr>
    <w:rPr>
      <w:rFonts w:eastAsia="Arial Unicode MS"/>
      <w:color w:val="000000"/>
    </w:rPr>
  </w:style>
  <w:style w:type="paragraph" w:customStyle="1" w:styleId="A161175">
    <w:name w:val="_A161175ÿ"/>
    <w:pPr>
      <w:widowControl w:val="0"/>
      <w:suppressAutoHyphens/>
      <w:ind w:left="867" w:right="46" w:firstLine="698"/>
      <w:jc w:val="both"/>
    </w:pPr>
    <w:rPr>
      <w:color w:val="000000"/>
      <w:kern w:val="2"/>
      <w:sz w:val="24"/>
      <w:szCs w:val="24"/>
      <w:lang w:eastAsia="zh-CN"/>
    </w:rPr>
  </w:style>
  <w:style w:type="paragraph" w:customStyle="1" w:styleId="Corpodetexto23">
    <w:name w:val="Corpo de texto 23"/>
    <w:basedOn w:val="Normal"/>
    <w:pPr>
      <w:jc w:val="both"/>
    </w:pPr>
    <w:rPr>
      <w:rFonts w:ascii="Arial" w:hAnsi="Arial" w:cs="Arial"/>
      <w:color w:val="FF00FF"/>
      <w:sz w:val="20"/>
      <w:szCs w:val="20"/>
    </w:rPr>
  </w:style>
  <w:style w:type="paragraph" w:customStyle="1" w:styleId="timesnewroman">
    <w:name w:val="times new roman"/>
    <w:basedOn w:val="Normal"/>
    <w:pPr>
      <w:suppressAutoHyphens w:val="0"/>
      <w:spacing w:line="200" w:lineRule="atLeast"/>
      <w:jc w:val="both"/>
    </w:pPr>
    <w:rPr>
      <w:b/>
      <w:bCs/>
      <w:sz w:val="22"/>
      <w:szCs w:val="22"/>
    </w:rPr>
  </w:style>
  <w:style w:type="paragraph" w:customStyle="1" w:styleId="Corpodetexto32">
    <w:name w:val="Corpo de texto 32"/>
    <w:basedOn w:val="Normal"/>
    <w:pPr>
      <w:snapToGrid w:val="0"/>
      <w:ind w:right="133"/>
      <w:jc w:val="center"/>
    </w:pPr>
    <w:rPr>
      <w:b/>
      <w:color w:val="800000"/>
    </w:rPr>
  </w:style>
  <w:style w:type="paragraph" w:customStyle="1" w:styleId="Textoembloco1">
    <w:name w:val="Texto em bloco1"/>
    <w:basedOn w:val="Normal"/>
    <w:pPr>
      <w:autoSpaceDE w:val="0"/>
      <w:spacing w:line="200" w:lineRule="atLeast"/>
      <w:ind w:left="426" w:right="-3"/>
      <w:jc w:val="both"/>
    </w:pPr>
    <w:rPr>
      <w:rFonts w:eastAsia="Palatino-Roman"/>
      <w:color w:val="0000FF"/>
      <w:sz w:val="21"/>
      <w:szCs w:val="22"/>
      <w:lang w:val="pt-PT"/>
    </w:rPr>
  </w:style>
  <w:style w:type="paragraph" w:customStyle="1" w:styleId="Recuodecorpodetexto31">
    <w:name w:val="Recuo de corpo de texto 31"/>
    <w:basedOn w:val="Normal"/>
    <w:pPr>
      <w:ind w:left="709" w:hanging="709"/>
      <w:jc w:val="both"/>
    </w:pPr>
    <w:rPr>
      <w:szCs w:val="20"/>
    </w:rPr>
  </w:style>
  <w:style w:type="paragraph" w:customStyle="1" w:styleId="xl22">
    <w:name w:val="xl22"/>
    <w:basedOn w:val="Normal"/>
    <w:pPr>
      <w:spacing w:before="100" w:after="100"/>
    </w:pPr>
    <w:rPr>
      <w:rFonts w:ascii="Arial" w:eastAsia="Arial Unicode MS" w:hAnsi="Arial" w:cs="Arial"/>
      <w:b/>
      <w:bCs/>
    </w:rPr>
  </w:style>
  <w:style w:type="paragraph" w:customStyle="1" w:styleId="Ana1objetivo">
    <w:name w:val="Ana 1 objetivo"/>
    <w:basedOn w:val="Ttulo1"/>
    <w:pPr>
      <w:keepLines/>
      <w:widowControl w:val="0"/>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284"/>
      </w:tabs>
      <w:spacing w:before="100" w:after="100"/>
    </w:pPr>
    <w:rPr>
      <w:rFonts w:ascii="Arial" w:hAnsi="Arial" w:cs="Arial"/>
      <w:b w:val="0"/>
      <w:color w:val="000000"/>
      <w:szCs w:val="24"/>
    </w:rPr>
  </w:style>
  <w:style w:type="paragraph" w:customStyle="1" w:styleId="Commarcadores51">
    <w:name w:val="Com marcadores 51"/>
    <w:basedOn w:val="Normal"/>
    <w:pPr>
      <w:numPr>
        <w:numId w:val="4"/>
      </w:numPr>
      <w:tabs>
        <w:tab w:val="left" w:pos="1560"/>
      </w:tabs>
      <w:suppressAutoHyphens w:val="0"/>
      <w:ind w:left="2694" w:hanging="219"/>
    </w:pPr>
    <w:rPr>
      <w:b/>
      <w:bCs/>
      <w:sz w:val="20"/>
      <w:szCs w:val="20"/>
      <w:lang w:val="en-US"/>
    </w:rPr>
  </w:style>
  <w:style w:type="paragraph" w:customStyle="1" w:styleId="Contrato">
    <w:name w:val="Contrato"/>
    <w:basedOn w:val="Normal"/>
    <w:pPr>
      <w:numPr>
        <w:numId w:val="6"/>
      </w:numPr>
      <w:suppressAutoHyphens w:val="0"/>
      <w:spacing w:after="240"/>
      <w:jc w:val="both"/>
    </w:pPr>
  </w:style>
  <w:style w:type="paragraph" w:customStyle="1" w:styleId="bullet1">
    <w:name w:val="bullet 1"/>
    <w:basedOn w:val="Normal"/>
    <w:pPr>
      <w:numPr>
        <w:numId w:val="2"/>
      </w:numPr>
      <w:suppressAutoHyphens w:val="0"/>
      <w:spacing w:before="60" w:after="60"/>
      <w:ind w:left="1945" w:hanging="357"/>
      <w:jc w:val="both"/>
    </w:pPr>
    <w:rPr>
      <w:rFonts w:eastAsia="MS Mincho"/>
    </w:rPr>
  </w:style>
  <w:style w:type="paragraph" w:customStyle="1" w:styleId="1-Itens">
    <w:name w:val="1. - Itens"/>
    <w:basedOn w:val="Ttulo1"/>
    <w:pPr>
      <w:numPr>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851"/>
        <w:tab w:val="left" w:pos="1134"/>
        <w:tab w:val="left" w:pos="1418"/>
      </w:tabs>
      <w:suppressAutoHyphens w:val="0"/>
      <w:spacing w:before="480"/>
    </w:pPr>
    <w:rPr>
      <w:rFonts w:ascii="Arial" w:hAnsi="Arial" w:cs="Arial"/>
      <w:bCs/>
      <w:szCs w:val="24"/>
    </w:rPr>
  </w:style>
  <w:style w:type="paragraph" w:customStyle="1" w:styleId="Ttulo10">
    <w:name w:val="Título1"/>
    <w:basedOn w:val="Normal"/>
    <w:next w:val="Subttulo"/>
    <w:pPr>
      <w:jc w:val="center"/>
    </w:pPr>
    <w:rPr>
      <w:b/>
      <w:szCs w:val="20"/>
    </w:rPr>
  </w:style>
  <w:style w:type="paragraph" w:customStyle="1" w:styleId="Ttulocom2dgitos">
    <w:name w:val="Título com 2 dígitos"/>
    <w:basedOn w:val="Normal"/>
    <w:pPr>
      <w:keepLines/>
      <w:spacing w:before="360" w:after="360" w:line="360" w:lineRule="auto"/>
      <w:jc w:val="both"/>
    </w:pPr>
    <w:rPr>
      <w:rFonts w:ascii="Arial" w:hAnsi="Arial" w:cs="Arial"/>
      <w:b/>
      <w:caps/>
      <w:sz w:val="22"/>
    </w:rPr>
  </w:style>
  <w:style w:type="paragraph" w:customStyle="1" w:styleId="xl37">
    <w:name w:val="xl37"/>
    <w:basedOn w:val="Normal"/>
    <w:pPr>
      <w:spacing w:before="100" w:after="100"/>
    </w:pPr>
    <w:rPr>
      <w:rFonts w:ascii="Arial" w:eastAsia="Arial Unicode MS" w:hAnsi="Arial" w:cs="Arial"/>
      <w:b/>
      <w:bCs/>
      <w:sz w:val="18"/>
      <w:szCs w:val="18"/>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rPr>
  </w:style>
  <w:style w:type="paragraph" w:customStyle="1" w:styleId="EspTitulo">
    <w:name w:val="Esp Titulo"/>
    <w:basedOn w:val="Esp-TextoChar"/>
    <w:pPr>
      <w:suppressAutoHyphens/>
      <w:spacing w:before="120" w:after="120"/>
      <w:jc w:val="right"/>
    </w:pPr>
    <w:rPr>
      <w:b/>
      <w:caps/>
    </w:rPr>
  </w:style>
  <w:style w:type="paragraph" w:customStyle="1" w:styleId="04partenormativa">
    <w:name w:val="04partenormativa"/>
    <w:basedOn w:val="Normal"/>
    <w:pPr>
      <w:suppressAutoHyphens w:val="0"/>
      <w:spacing w:before="100" w:after="100"/>
    </w:pPr>
    <w:rPr>
      <w:rFonts w:ascii="Arial Unicode MS" w:eastAsia="Arial Unicode MS" w:hAnsi="Arial Unicode MS" w:cs="Arial Unicode MS"/>
    </w:rPr>
  </w:style>
  <w:style w:type="paragraph" w:customStyle="1" w:styleId="BodyText21">
    <w:name w:val="Body Text 21"/>
    <w:basedOn w:val="Normal"/>
    <w:pPr>
      <w:widowControl w:val="0"/>
      <w:ind w:firstLine="709"/>
      <w:jc w:val="both"/>
    </w:pPr>
    <w:rPr>
      <w:rFonts w:ascii="Courier New" w:hAnsi="Courier New" w:cs="Courier New"/>
      <w:sz w:val="22"/>
      <w:szCs w:val="20"/>
    </w:rPr>
  </w:style>
  <w:style w:type="paragraph" w:customStyle="1" w:styleId="font0">
    <w:name w:val="font0"/>
    <w:basedOn w:val="Normal"/>
    <w:pPr>
      <w:spacing w:before="100" w:after="100"/>
    </w:pPr>
    <w:rPr>
      <w:rFonts w:ascii="Arial" w:eastAsia="Arial Unicode MS" w:hAnsi="Arial" w:cs="Arial"/>
      <w:sz w:val="20"/>
      <w:szCs w:val="20"/>
    </w:rPr>
  </w:style>
  <w:style w:type="paragraph" w:customStyle="1" w:styleId="A321165">
    <w:name w:val="_A321165"/>
    <w:pPr>
      <w:widowControl w:val="0"/>
      <w:suppressAutoHyphens/>
      <w:ind w:left="1440" w:right="720" w:firstLine="3024"/>
      <w:jc w:val="both"/>
    </w:pPr>
    <w:rPr>
      <w:rFonts w:eastAsia="Arial"/>
      <w:color w:val="000000"/>
      <w:kern w:val="2"/>
      <w:sz w:val="24"/>
      <w:lang w:eastAsia="zh-CN"/>
    </w:rPr>
  </w:style>
  <w:style w:type="paragraph" w:customStyle="1" w:styleId="A281165">
    <w:name w:val="_A281165"/>
    <w:pPr>
      <w:widowControl w:val="0"/>
      <w:suppressAutoHyphens/>
      <w:ind w:left="1440" w:right="720" w:firstLine="2448"/>
      <w:jc w:val="both"/>
    </w:pPr>
    <w:rPr>
      <w:rFonts w:eastAsia="Arial"/>
      <w:color w:val="000000"/>
      <w:kern w:val="2"/>
      <w:sz w:val="24"/>
      <w:lang w:eastAsia="zh-CN"/>
    </w:rPr>
  </w:style>
  <w:style w:type="paragraph" w:customStyle="1" w:styleId="PADRAO">
    <w:name w:val="PADRAO"/>
    <w:basedOn w:val="Normal"/>
    <w:pPr>
      <w:suppressAutoHyphens w:val="0"/>
      <w:jc w:val="both"/>
    </w:pPr>
    <w:rPr>
      <w:rFonts w:ascii="Tms Rmn" w:hAnsi="Tms Rmn" w:cs="Tms Rmn"/>
      <w:szCs w:val="20"/>
    </w:rPr>
  </w:style>
  <w:style w:type="paragraph" w:customStyle="1" w:styleId="A112165">
    <w:name w:val="_A112165"/>
    <w:pPr>
      <w:widowControl w:val="0"/>
      <w:suppressAutoHyphens/>
      <w:ind w:left="2880" w:right="720" w:hanging="1440"/>
      <w:jc w:val="both"/>
    </w:pPr>
    <w:rPr>
      <w:rFonts w:eastAsia="Arial"/>
      <w:color w:val="000000"/>
      <w:kern w:val="2"/>
      <w:sz w:val="24"/>
      <w:lang w:eastAsia="zh-CN"/>
    </w:rPr>
  </w:style>
  <w:style w:type="paragraph" w:customStyle="1" w:styleId="G5">
    <w:name w:val="G5"/>
    <w:basedOn w:val="Normal"/>
    <w:pPr>
      <w:suppressAutoHyphens w:val="0"/>
      <w:spacing w:after="120" w:line="276" w:lineRule="auto"/>
      <w:ind w:left="374" w:hanging="374"/>
      <w:jc w:val="both"/>
    </w:pPr>
    <w:rPr>
      <w:b/>
      <w:szCs w:val="20"/>
    </w:rPr>
  </w:style>
  <w:style w:type="paragraph" w:customStyle="1" w:styleId="A111165">
    <w:name w:val="_A111165"/>
    <w:pPr>
      <w:widowControl w:val="0"/>
      <w:suppressAutoHyphens/>
      <w:ind w:left="1440" w:right="720" w:firstLine="1"/>
      <w:jc w:val="both"/>
    </w:pPr>
    <w:rPr>
      <w:rFonts w:eastAsia="Arial"/>
      <w:color w:val="000000"/>
      <w:kern w:val="2"/>
      <w:sz w:val="24"/>
      <w:lang w:eastAsia="zh-CN"/>
    </w:rPr>
  </w:style>
  <w:style w:type="paragraph" w:customStyle="1" w:styleId="Contedodequadro">
    <w:name w:val="Conteúdo de quadro"/>
    <w:basedOn w:val="Corpodetexto"/>
    <w:pPr>
      <w:tabs>
        <w:tab w:val="clear" w:pos="1152"/>
        <w:tab w:val="left" w:pos="-142"/>
      </w:tabs>
    </w:pPr>
    <w:rPr>
      <w:sz w:val="20"/>
      <w:lang w:val="pt-PT"/>
    </w:rPr>
  </w:style>
  <w:style w:type="paragraph" w:customStyle="1" w:styleId="texto1">
    <w:name w:val="texto1"/>
    <w:basedOn w:val="Normal"/>
    <w:pPr>
      <w:widowControl w:val="0"/>
      <w:spacing w:before="100" w:after="100" w:line="300" w:lineRule="atLeast"/>
      <w:jc w:val="both"/>
      <w:textAlignment w:val="baseline"/>
    </w:pPr>
    <w:rPr>
      <w:rFonts w:ascii="Arial" w:hAnsi="Arial" w:cs="Arial"/>
      <w:sz w:val="17"/>
      <w:szCs w:val="20"/>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paragraph" w:customStyle="1" w:styleId="A151165">
    <w:name w:val="_A151165"/>
    <w:pPr>
      <w:widowControl w:val="0"/>
      <w:suppressAutoHyphens/>
      <w:ind w:left="1440" w:right="720" w:firstLine="576"/>
      <w:jc w:val="both"/>
    </w:pPr>
    <w:rPr>
      <w:rFonts w:eastAsia="Arial"/>
      <w:color w:val="000000"/>
      <w:kern w:val="2"/>
      <w:sz w:val="24"/>
      <w:lang w:eastAsia="zh-CN"/>
    </w:rPr>
  </w:style>
  <w:style w:type="paragraph" w:customStyle="1" w:styleId="Corpodetexto24">
    <w:name w:val="Corpo de texto 24"/>
    <w:basedOn w:val="Normal"/>
    <w:pPr>
      <w:suppressAutoHyphens w:val="0"/>
      <w:jc w:val="both"/>
    </w:pPr>
    <w:rPr>
      <w:rFonts w:ascii="Arial" w:hAnsi="Arial" w:cs="Arial"/>
      <w:color w:val="800000"/>
      <w:sz w:val="22"/>
    </w:rPr>
  </w:style>
  <w:style w:type="paragraph" w:customStyle="1" w:styleId="Recuodecorpodetexto22">
    <w:name w:val="Recuo de corpo de texto 22"/>
    <w:basedOn w:val="Normal"/>
    <w:pPr>
      <w:tabs>
        <w:tab w:val="left" w:pos="709"/>
        <w:tab w:val="left" w:pos="851"/>
      </w:tabs>
      <w:suppressAutoHyphens w:val="0"/>
      <w:ind w:left="-142"/>
      <w:jc w:val="both"/>
    </w:pPr>
    <w:rPr>
      <w:rFonts w:ascii="Arial" w:hAnsi="Arial" w:cs="Arial"/>
      <w:color w:val="800000"/>
      <w:sz w:val="22"/>
    </w:rPr>
  </w:style>
  <w:style w:type="paragraph" w:customStyle="1" w:styleId="Corpodetexto25">
    <w:name w:val="Corpo de texto 25"/>
    <w:basedOn w:val="Normal"/>
    <w:pPr>
      <w:tabs>
        <w:tab w:val="left" w:pos="9180"/>
      </w:tabs>
      <w:jc w:val="both"/>
    </w:pPr>
    <w:rPr>
      <w:rFonts w:ascii="Arial" w:hAnsi="Arial" w:cs="Arial"/>
      <w:color w:val="FFFFFF"/>
      <w:sz w:val="22"/>
      <w:szCs w:val="18"/>
      <w:lang w:val="pt"/>
    </w:rPr>
  </w:style>
  <w:style w:type="paragraph" w:customStyle="1" w:styleId="Recuodecorpodetexto23">
    <w:name w:val="Recuo de corpo de texto 23"/>
    <w:basedOn w:val="Normal"/>
    <w:pPr>
      <w:suppressAutoHyphens w:val="0"/>
      <w:ind w:left="-142"/>
      <w:jc w:val="both"/>
    </w:pPr>
    <w:rPr>
      <w:rFonts w:ascii="Arial" w:hAnsi="Arial" w:cs="Arial"/>
      <w:sz w:val="22"/>
    </w:rPr>
  </w:style>
  <w:style w:type="paragraph" w:customStyle="1" w:styleId="Recuodecorpodetexto33">
    <w:name w:val="Recuo de corpo de texto 33"/>
    <w:basedOn w:val="Normal"/>
    <w:pPr>
      <w:suppressAutoHyphens w:val="0"/>
      <w:ind w:firstLine="1"/>
      <w:jc w:val="both"/>
    </w:pPr>
    <w:rPr>
      <w:rFonts w:ascii="Arial" w:hAnsi="Arial" w:cs="Arial"/>
      <w:sz w:val="22"/>
    </w:rPr>
  </w:style>
  <w:style w:type="paragraph" w:customStyle="1" w:styleId="Corpodetexto34">
    <w:name w:val="Corpo de texto 34"/>
    <w:basedOn w:val="Normal"/>
    <w:pPr>
      <w:suppressAutoHyphens w:val="0"/>
      <w:ind w:right="-113"/>
      <w:jc w:val="both"/>
    </w:pPr>
    <w:rPr>
      <w:rFonts w:ascii="Arial" w:hAnsi="Arial" w:cs="Arial"/>
      <w:sz w:val="22"/>
    </w:rPr>
  </w:style>
  <w:style w:type="paragraph" w:customStyle="1" w:styleId="PargrafodaLista2">
    <w:name w:val="Parágrafo da Lista2"/>
    <w:basedOn w:val="Normal"/>
    <w:link w:val="PargrafodaLista2Char"/>
    <w:qFormat/>
    <w:rsid w:val="005A683E"/>
    <w:pPr>
      <w:widowControl w:val="0"/>
      <w:autoSpaceDN w:val="0"/>
      <w:ind w:left="720"/>
      <w:textAlignment w:val="baseline"/>
    </w:pPr>
    <w:rPr>
      <w:rFonts w:eastAsia="SimSun"/>
      <w:kern w:val="3"/>
      <w:szCs w:val="21"/>
    </w:rPr>
  </w:style>
  <w:style w:type="paragraph" w:customStyle="1" w:styleId="Titulo1-ProjetoBasico">
    <w:name w:val="Titulo1- ProjetoBasico"/>
    <w:next w:val="Normal"/>
    <w:rsid w:val="005A683E"/>
    <w:pPr>
      <w:tabs>
        <w:tab w:val="left" w:pos="502"/>
      </w:tabs>
      <w:suppressAutoHyphens/>
      <w:spacing w:before="120" w:after="60"/>
      <w:ind w:left="502"/>
      <w:jc w:val="both"/>
    </w:pPr>
    <w:rPr>
      <w:b/>
      <w:bCs/>
      <w:color w:val="00000A"/>
      <w:kern w:val="1"/>
      <w:sz w:val="24"/>
    </w:rPr>
  </w:style>
  <w:style w:type="paragraph" w:customStyle="1" w:styleId="Titulo2-ProjetoBasico">
    <w:name w:val="Titulo2-ProjetoBasico"/>
    <w:basedOn w:val="Titulo1-ProjetoBasico"/>
    <w:rsid w:val="005A683E"/>
    <w:pPr>
      <w:tabs>
        <w:tab w:val="clear" w:pos="502"/>
        <w:tab w:val="left" w:pos="567"/>
      </w:tabs>
    </w:pPr>
    <w:rPr>
      <w:b w:val="0"/>
      <w:bCs w:val="0"/>
      <w:szCs w:val="24"/>
    </w:rPr>
  </w:style>
  <w:style w:type="paragraph" w:styleId="Ttulo">
    <w:name w:val="Title"/>
    <w:basedOn w:val="Normal"/>
    <w:next w:val="Corpodetexto"/>
    <w:link w:val="TtuloChar"/>
    <w:rsid w:val="003F5F79"/>
    <w:pPr>
      <w:keepNext/>
      <w:spacing w:before="240" w:after="120"/>
    </w:pPr>
    <w:rPr>
      <w:rFonts w:ascii="Arial" w:eastAsia="Lucida Sans Unicode" w:hAnsi="Arial" w:cs="Mangal"/>
      <w:kern w:val="0"/>
      <w:sz w:val="28"/>
      <w:szCs w:val="28"/>
      <w:lang w:eastAsia="ar-SA"/>
    </w:rPr>
  </w:style>
  <w:style w:type="character" w:customStyle="1" w:styleId="TtuloChar">
    <w:name w:val="Título Char"/>
    <w:link w:val="Ttulo"/>
    <w:rsid w:val="003F5F79"/>
    <w:rPr>
      <w:rFonts w:ascii="Arial" w:eastAsia="Lucida Sans Unicode" w:hAnsi="Arial" w:cs="Mangal"/>
      <w:sz w:val="28"/>
      <w:szCs w:val="28"/>
      <w:lang w:eastAsia="ar-SA"/>
    </w:rPr>
  </w:style>
  <w:style w:type="paragraph" w:customStyle="1" w:styleId="Corpodetexto26">
    <w:name w:val="Corpo de texto 26"/>
    <w:basedOn w:val="Normal"/>
    <w:rsid w:val="003F5F79"/>
    <w:pPr>
      <w:ind w:firstLine="2835"/>
      <w:jc w:val="both"/>
    </w:pPr>
    <w:rPr>
      <w:kern w:val="0"/>
      <w:szCs w:val="20"/>
      <w:lang w:eastAsia="ar-SA"/>
    </w:rPr>
  </w:style>
  <w:style w:type="paragraph" w:styleId="Corpodetexto3">
    <w:name w:val="Body Text 3"/>
    <w:basedOn w:val="Normal"/>
    <w:link w:val="Corpodetexto3Char"/>
    <w:semiHidden/>
    <w:rsid w:val="003F5F79"/>
    <w:pPr>
      <w:snapToGrid w:val="0"/>
      <w:ind w:right="133"/>
      <w:jc w:val="center"/>
    </w:pPr>
    <w:rPr>
      <w:b/>
      <w:color w:val="800000"/>
      <w:kern w:val="0"/>
      <w:sz w:val="20"/>
      <w:szCs w:val="20"/>
      <w:lang w:eastAsia="ar-SA"/>
    </w:rPr>
  </w:style>
  <w:style w:type="character" w:customStyle="1" w:styleId="Corpodetexto3Char">
    <w:name w:val="Corpo de texto 3 Char"/>
    <w:link w:val="Corpodetexto3"/>
    <w:semiHidden/>
    <w:rsid w:val="003F5F79"/>
    <w:rPr>
      <w:b/>
      <w:color w:val="800000"/>
      <w:lang w:eastAsia="ar-SA"/>
    </w:rPr>
  </w:style>
  <w:style w:type="paragraph" w:customStyle="1" w:styleId="Saudao1">
    <w:name w:val="Saudação1"/>
    <w:basedOn w:val="Normal"/>
    <w:next w:val="Normal"/>
    <w:rsid w:val="003F5F79"/>
    <w:rPr>
      <w:kern w:val="0"/>
      <w:sz w:val="20"/>
      <w:szCs w:val="20"/>
      <w:lang w:eastAsia="ar-SA"/>
    </w:rPr>
  </w:style>
  <w:style w:type="paragraph" w:customStyle="1" w:styleId="xl32">
    <w:name w:val="xl32"/>
    <w:basedOn w:val="Normal"/>
    <w:rsid w:val="003F5F79"/>
    <w:pPr>
      <w:spacing w:before="100" w:after="100"/>
    </w:pPr>
    <w:rPr>
      <w:rFonts w:ascii="Arial" w:eastAsia="Arial Unicode MS" w:hAnsi="Arial" w:cs="Arial"/>
      <w:kern w:val="0"/>
      <w:sz w:val="18"/>
      <w:szCs w:val="18"/>
      <w:lang w:eastAsia="ar-SA"/>
    </w:rPr>
  </w:style>
  <w:style w:type="paragraph" w:styleId="Textoembloco">
    <w:name w:val="Block Text"/>
    <w:basedOn w:val="Normal"/>
    <w:semiHidden/>
    <w:rsid w:val="003F5F79"/>
    <w:pPr>
      <w:tabs>
        <w:tab w:val="left" w:pos="661"/>
      </w:tabs>
      <w:ind w:left="17" w:right="-1701"/>
      <w:jc w:val="both"/>
    </w:pPr>
    <w:rPr>
      <w:b/>
      <w:bCs/>
      <w:color w:val="FF00FF"/>
      <w:kern w:val="0"/>
      <w:sz w:val="22"/>
      <w:szCs w:val="22"/>
      <w:lang w:eastAsia="ar-SA"/>
    </w:rPr>
  </w:style>
  <w:style w:type="paragraph" w:styleId="Corpodetexto2">
    <w:name w:val="Body Text 2"/>
    <w:basedOn w:val="Normal"/>
    <w:link w:val="Corpodetexto2Char"/>
    <w:semiHidden/>
    <w:rsid w:val="003F5F79"/>
    <w:pPr>
      <w:jc w:val="both"/>
    </w:pPr>
    <w:rPr>
      <w:rFonts w:ascii="Arial" w:hAnsi="Arial" w:cs="Arial"/>
      <w:color w:val="FF00FF"/>
      <w:kern w:val="0"/>
      <w:lang w:eastAsia="ar-SA"/>
    </w:rPr>
  </w:style>
  <w:style w:type="character" w:customStyle="1" w:styleId="Corpodetexto2Char">
    <w:name w:val="Corpo de texto 2 Char"/>
    <w:link w:val="Corpodetexto2"/>
    <w:semiHidden/>
    <w:rsid w:val="003F5F79"/>
    <w:rPr>
      <w:rFonts w:ascii="Arial" w:hAnsi="Arial" w:cs="Arial"/>
      <w:color w:val="FF00FF"/>
      <w:sz w:val="24"/>
      <w:szCs w:val="24"/>
      <w:lang w:eastAsia="ar-SA"/>
    </w:rPr>
  </w:style>
  <w:style w:type="paragraph" w:styleId="Recuodecorpodetexto2">
    <w:name w:val="Body Text Indent 2"/>
    <w:basedOn w:val="Normal"/>
    <w:link w:val="Recuodecorpodetexto2Char"/>
    <w:semiHidden/>
    <w:rsid w:val="003F5F79"/>
    <w:pPr>
      <w:suppressAutoHyphens w:val="0"/>
      <w:ind w:left="360"/>
      <w:jc w:val="both"/>
    </w:pPr>
    <w:rPr>
      <w:kern w:val="0"/>
      <w:sz w:val="20"/>
      <w:lang w:eastAsia="ar-SA"/>
    </w:rPr>
  </w:style>
  <w:style w:type="character" w:customStyle="1" w:styleId="Recuodecorpodetexto2Char">
    <w:name w:val="Recuo de corpo de texto 2 Char"/>
    <w:link w:val="Recuodecorpodetexto2"/>
    <w:semiHidden/>
    <w:rsid w:val="003F5F79"/>
    <w:rPr>
      <w:szCs w:val="24"/>
      <w:lang w:eastAsia="ar-SA"/>
    </w:rPr>
  </w:style>
  <w:style w:type="character" w:customStyle="1" w:styleId="Fontepargpadro5">
    <w:name w:val="Fonte parág. padrão5"/>
    <w:rsid w:val="003F5F79"/>
  </w:style>
  <w:style w:type="character" w:customStyle="1" w:styleId="CabealhoChar">
    <w:name w:val="Cabeçalho Char"/>
    <w:rsid w:val="003F5F79"/>
    <w:rPr>
      <w:sz w:val="24"/>
      <w:szCs w:val="24"/>
    </w:rPr>
  </w:style>
  <w:style w:type="character" w:customStyle="1" w:styleId="TextodebaloChar">
    <w:name w:val="Texto de balão Char"/>
    <w:rsid w:val="003F5F79"/>
    <w:rPr>
      <w:rFonts w:ascii="Tahoma" w:hAnsi="Tahoma" w:cs="Tahoma"/>
      <w:sz w:val="16"/>
      <w:szCs w:val="16"/>
    </w:rPr>
  </w:style>
  <w:style w:type="character" w:customStyle="1" w:styleId="AnexoI-tem1Char">
    <w:name w:val="Anexo I - Ítem 1 Char"/>
    <w:rsid w:val="003F5F79"/>
    <w:rPr>
      <w:rFonts w:ascii="Tahoma" w:hAnsi="Tahoma"/>
      <w:b/>
      <w:sz w:val="26"/>
      <w:szCs w:val="24"/>
      <w:lang w:eastAsia="ar-SA"/>
    </w:rPr>
  </w:style>
  <w:style w:type="character" w:customStyle="1" w:styleId="Ttulo1Char">
    <w:name w:val="Título 1 Char"/>
    <w:rsid w:val="003F5F79"/>
    <w:rPr>
      <w:rFonts w:ascii="Century Gothic" w:hAnsi="Century Gothic"/>
      <w:b/>
      <w:sz w:val="24"/>
    </w:rPr>
  </w:style>
  <w:style w:type="character" w:customStyle="1" w:styleId="Ttulo2Char">
    <w:name w:val="Título 2 Char"/>
    <w:rsid w:val="003F5F79"/>
    <w:rPr>
      <w:rFonts w:ascii="Cambria" w:eastAsia="Times New Roman" w:hAnsi="Cambria" w:cs="Times New Roman"/>
      <w:b/>
      <w:bCs/>
      <w:color w:val="4F81BD"/>
      <w:sz w:val="26"/>
      <w:szCs w:val="26"/>
    </w:rPr>
  </w:style>
  <w:style w:type="character" w:customStyle="1" w:styleId="Ttulo3Char">
    <w:name w:val="Título 3 Char"/>
    <w:rsid w:val="003F5F79"/>
    <w:rPr>
      <w:sz w:val="28"/>
      <w:lang w:eastAsia="pt-BR"/>
    </w:rPr>
  </w:style>
  <w:style w:type="character" w:customStyle="1" w:styleId="Ttulo4Char">
    <w:name w:val="Título 4 Char"/>
    <w:rsid w:val="003F5F79"/>
    <w:rPr>
      <w:b/>
      <w:bCs/>
      <w:sz w:val="28"/>
      <w:szCs w:val="28"/>
    </w:rPr>
  </w:style>
  <w:style w:type="character" w:customStyle="1" w:styleId="Ttulo5Char">
    <w:name w:val="Título 5 Char"/>
    <w:rsid w:val="003F5F79"/>
    <w:rPr>
      <w:rFonts w:ascii="Cambria" w:eastAsia="Times New Roman" w:hAnsi="Cambria" w:cs="Times New Roman"/>
      <w:color w:val="243F60"/>
      <w:sz w:val="24"/>
      <w:szCs w:val="24"/>
    </w:rPr>
  </w:style>
  <w:style w:type="character" w:customStyle="1" w:styleId="Ttulo6Char">
    <w:name w:val="Título 6 Char"/>
    <w:rsid w:val="003F5F79"/>
    <w:rPr>
      <w:rFonts w:ascii="Cambria" w:eastAsia="Times New Roman" w:hAnsi="Cambria" w:cs="Times New Roman"/>
      <w:i/>
      <w:iCs/>
      <w:color w:val="243F60"/>
      <w:sz w:val="24"/>
      <w:szCs w:val="24"/>
    </w:rPr>
  </w:style>
  <w:style w:type="character" w:customStyle="1" w:styleId="Ttulo7Char">
    <w:name w:val="Título 7 Char"/>
    <w:rsid w:val="003F5F79"/>
    <w:rPr>
      <w:b/>
      <w:sz w:val="24"/>
    </w:rPr>
  </w:style>
  <w:style w:type="character" w:customStyle="1" w:styleId="Ttulo8Char">
    <w:name w:val="Título 8 Char"/>
    <w:rsid w:val="003F5F79"/>
    <w:rPr>
      <w:sz w:val="24"/>
    </w:rPr>
  </w:style>
  <w:style w:type="character" w:customStyle="1" w:styleId="Ttulo9Char">
    <w:name w:val="Título 9 Char"/>
    <w:rsid w:val="003F5F79"/>
    <w:rPr>
      <w:b/>
      <w:sz w:val="24"/>
    </w:rPr>
  </w:style>
  <w:style w:type="character" w:customStyle="1" w:styleId="Nmerodepgina1">
    <w:name w:val="Número de página1"/>
    <w:basedOn w:val="Fontepargpadro5"/>
    <w:rsid w:val="003F5F79"/>
  </w:style>
  <w:style w:type="character" w:customStyle="1" w:styleId="Recuodecorpodetexto3Char">
    <w:name w:val="Recuo de corpo de texto 3 Char"/>
    <w:rsid w:val="003F5F79"/>
    <w:rPr>
      <w:sz w:val="24"/>
    </w:rPr>
  </w:style>
  <w:style w:type="character" w:customStyle="1" w:styleId="CorpodetextoChar">
    <w:name w:val="Corpo de texto Char"/>
    <w:rsid w:val="003F5F79"/>
    <w:rPr>
      <w:b/>
      <w:sz w:val="28"/>
    </w:rPr>
  </w:style>
  <w:style w:type="character" w:customStyle="1" w:styleId="RecuodecorpodetextoChar">
    <w:name w:val="Recuo de corpo de texto Char"/>
    <w:rsid w:val="003F5F79"/>
    <w:rPr>
      <w:sz w:val="24"/>
    </w:rPr>
  </w:style>
  <w:style w:type="character" w:customStyle="1" w:styleId="SubttuloChar">
    <w:name w:val="Subtítulo Char"/>
    <w:rsid w:val="003F5F79"/>
    <w:rPr>
      <w:b/>
      <w:sz w:val="24"/>
    </w:rPr>
  </w:style>
  <w:style w:type="character" w:customStyle="1" w:styleId="Refdecomentrio1">
    <w:name w:val="Ref. de comentário1"/>
    <w:rsid w:val="003F5F79"/>
    <w:rPr>
      <w:sz w:val="16"/>
      <w:szCs w:val="16"/>
    </w:rPr>
  </w:style>
  <w:style w:type="character" w:customStyle="1" w:styleId="TextodecomentrioChar">
    <w:name w:val="Texto de comentário Char"/>
    <w:basedOn w:val="Fontepargpadro5"/>
    <w:rsid w:val="003F5F79"/>
  </w:style>
  <w:style w:type="character" w:customStyle="1" w:styleId="portlettext4">
    <w:name w:val="portlettext4"/>
    <w:basedOn w:val="Fontepargpadro5"/>
    <w:rsid w:val="003F5F79"/>
  </w:style>
  <w:style w:type="character" w:customStyle="1" w:styleId="Normal1Char">
    <w:name w:val="Normal1 Char"/>
    <w:rsid w:val="003F5F79"/>
    <w:rPr>
      <w:sz w:val="26"/>
    </w:rPr>
  </w:style>
  <w:style w:type="character" w:customStyle="1" w:styleId="11Char">
    <w:name w:val="1.1. Char"/>
    <w:rsid w:val="003F5F79"/>
    <w:rPr>
      <w:sz w:val="24"/>
    </w:rPr>
  </w:style>
  <w:style w:type="character" w:customStyle="1" w:styleId="HlderMedeirosdeFarias">
    <w:name w:val="Hélder Medeiros de Farias"/>
    <w:rsid w:val="003F5F79"/>
    <w:rPr>
      <w:rFonts w:ascii="Arial" w:hAnsi="Arial" w:cs="Arial"/>
      <w:color w:val="00000A"/>
      <w:sz w:val="20"/>
      <w:szCs w:val="20"/>
    </w:rPr>
  </w:style>
  <w:style w:type="character" w:customStyle="1" w:styleId="Normalarial12ptChar">
    <w:name w:val="Normal + arial;12 pt Char"/>
    <w:rsid w:val="003F5F79"/>
    <w:rPr>
      <w:lang w:val="pt-BR" w:eastAsia="pt-BR" w:bidi="ar-SA"/>
    </w:rPr>
  </w:style>
  <w:style w:type="character" w:customStyle="1" w:styleId="SaudaoChar">
    <w:name w:val="Saudação Char"/>
    <w:rsid w:val="003F5F79"/>
    <w:rPr>
      <w:rFonts w:ascii="Arial" w:hAnsi="Arial"/>
    </w:rPr>
  </w:style>
  <w:style w:type="character" w:customStyle="1" w:styleId="TextosemFormataoChar">
    <w:name w:val="Texto sem Formatação Char"/>
    <w:rsid w:val="003F5F79"/>
    <w:rPr>
      <w:rFonts w:ascii="Courier New" w:hAnsi="Courier New" w:cs="Courier New"/>
      <w:lang w:eastAsia="pt-BR"/>
    </w:rPr>
  </w:style>
  <w:style w:type="character" w:customStyle="1" w:styleId="Forte1">
    <w:name w:val="Forte1"/>
    <w:rsid w:val="003F5F79"/>
    <w:rPr>
      <w:rFonts w:cs="Times New Roman"/>
      <w:b/>
      <w:bCs/>
    </w:rPr>
  </w:style>
  <w:style w:type="character" w:customStyle="1" w:styleId="robsonguarieiro">
    <w:name w:val="robson.guarieiro"/>
    <w:rsid w:val="003F5F79"/>
    <w:rPr>
      <w:rFonts w:ascii="Arial" w:hAnsi="Arial" w:cs="Arial"/>
      <w:color w:val="00000A"/>
      <w:sz w:val="20"/>
      <w:szCs w:val="20"/>
    </w:rPr>
  </w:style>
  <w:style w:type="character" w:customStyle="1" w:styleId="msocomspan2">
    <w:name w:val="msocomspan2"/>
    <w:basedOn w:val="Fontepargpadro5"/>
    <w:rsid w:val="003F5F79"/>
  </w:style>
  <w:style w:type="character" w:customStyle="1" w:styleId="AssuntodocomentrioChar">
    <w:name w:val="Assunto do comentário Char"/>
    <w:rsid w:val="003F5F79"/>
    <w:rPr>
      <w:b/>
      <w:bCs/>
    </w:rPr>
  </w:style>
  <w:style w:type="character" w:customStyle="1" w:styleId="CharChar1">
    <w:name w:val="Char Char1"/>
    <w:rsid w:val="003F5F79"/>
    <w:rPr>
      <w:rFonts w:ascii="Arial" w:eastAsia="Lucida Sans Unicode" w:hAnsi="Arial" w:cs="Arial"/>
      <w:b/>
      <w:bCs/>
      <w:sz w:val="28"/>
      <w:szCs w:val="28"/>
    </w:rPr>
  </w:style>
  <w:style w:type="character" w:customStyle="1" w:styleId="CharChar7">
    <w:name w:val="Char Char7"/>
    <w:rsid w:val="003F5F79"/>
    <w:rPr>
      <w:sz w:val="24"/>
      <w:szCs w:val="24"/>
    </w:rPr>
  </w:style>
  <w:style w:type="character" w:customStyle="1" w:styleId="TitleChar">
    <w:name w:val="Title Char"/>
    <w:rsid w:val="003F5F79"/>
    <w:rPr>
      <w:sz w:val="28"/>
      <w:lang w:val="pt-BR" w:eastAsia="pt-BR" w:bidi="ar-SA"/>
    </w:rPr>
  </w:style>
  <w:style w:type="character" w:customStyle="1" w:styleId="TextodenotaderodapChar">
    <w:name w:val="Texto de nota de rodapé Char"/>
    <w:basedOn w:val="Fontepargpadro5"/>
    <w:rsid w:val="003F5F79"/>
  </w:style>
  <w:style w:type="character" w:customStyle="1" w:styleId="Refdenotaderodap1">
    <w:name w:val="Ref. de nota de rodapé1"/>
    <w:rsid w:val="003F5F79"/>
    <w:rPr>
      <w:vertAlign w:val="superscript"/>
    </w:rPr>
  </w:style>
  <w:style w:type="character" w:customStyle="1" w:styleId="tx">
    <w:name w:val="tx"/>
    <w:basedOn w:val="Fontepargpadro5"/>
    <w:rsid w:val="003F5F79"/>
  </w:style>
  <w:style w:type="character" w:customStyle="1" w:styleId="ListParagraphChar">
    <w:name w:val="List Paragraph Char"/>
    <w:rsid w:val="003F5F79"/>
    <w:rPr>
      <w:sz w:val="24"/>
      <w:szCs w:val="24"/>
    </w:rPr>
  </w:style>
  <w:style w:type="character" w:customStyle="1" w:styleId="TextodenotadefimChar">
    <w:name w:val="Texto de nota de fim Char"/>
    <w:basedOn w:val="Fontepargpadro5"/>
    <w:rsid w:val="003F5F79"/>
  </w:style>
  <w:style w:type="character" w:customStyle="1" w:styleId="Refdenotadefim1">
    <w:name w:val="Ref. de nota de fim1"/>
    <w:rsid w:val="003F5F79"/>
    <w:rPr>
      <w:vertAlign w:val="superscript"/>
    </w:rPr>
  </w:style>
  <w:style w:type="character" w:customStyle="1" w:styleId="PargrafodaListaChar">
    <w:name w:val="Parágrafo da Lista Char"/>
    <w:rsid w:val="003F5F79"/>
    <w:rPr>
      <w:sz w:val="24"/>
      <w:szCs w:val="24"/>
    </w:rPr>
  </w:style>
  <w:style w:type="character" w:customStyle="1" w:styleId="TextoNormalChar">
    <w:name w:val="Texto Normal Char"/>
    <w:rsid w:val="003F5F79"/>
    <w:rPr>
      <w:rFonts w:ascii="Arial" w:hAnsi="Arial"/>
      <w:lang w:eastAsia="en-US"/>
    </w:rPr>
  </w:style>
  <w:style w:type="character" w:customStyle="1" w:styleId="DefaultChar">
    <w:name w:val="Default Char"/>
    <w:rsid w:val="003F5F79"/>
    <w:rPr>
      <w:rFonts w:ascii="TimesNewRoman" w:hAnsi="TimesNewRoman"/>
      <w:lang w:eastAsia="pt-BR"/>
    </w:rPr>
  </w:style>
  <w:style w:type="character" w:customStyle="1" w:styleId="ListLabel1">
    <w:name w:val="ListLabel 1"/>
    <w:rsid w:val="003F5F79"/>
    <w:rPr>
      <w:b w:val="0"/>
    </w:rPr>
  </w:style>
  <w:style w:type="character" w:customStyle="1" w:styleId="ListLabel2">
    <w:name w:val="ListLabel 2"/>
    <w:rsid w:val="003F5F79"/>
    <w:rPr>
      <w:color w:val="FF0000"/>
    </w:rPr>
  </w:style>
  <w:style w:type="character" w:customStyle="1" w:styleId="ListLabel3">
    <w:name w:val="ListLabel 3"/>
    <w:rsid w:val="003F5F79"/>
    <w:rPr>
      <w:rFonts w:cs="Courier New"/>
    </w:rPr>
  </w:style>
  <w:style w:type="character" w:customStyle="1" w:styleId="ListLabel4">
    <w:name w:val="ListLabel 4"/>
    <w:rsid w:val="003F5F79"/>
    <w:rPr>
      <w:color w:val="00000A"/>
    </w:rPr>
  </w:style>
  <w:style w:type="character" w:customStyle="1" w:styleId="ListLabel5">
    <w:name w:val="ListLabel 5"/>
    <w:rsid w:val="003F5F79"/>
    <w:rPr>
      <w:b w:val="0"/>
      <w:color w:val="00000A"/>
    </w:rPr>
  </w:style>
  <w:style w:type="character" w:customStyle="1" w:styleId="ListLabel6">
    <w:name w:val="ListLabel 6"/>
    <w:rsid w:val="003F5F79"/>
    <w:rPr>
      <w:rFonts w:cs="Times New Roman"/>
    </w:rPr>
  </w:style>
  <w:style w:type="character" w:customStyle="1" w:styleId="ListLabel7">
    <w:name w:val="ListLabel 7"/>
    <w:rsid w:val="003F5F79"/>
    <w:rPr>
      <w:lang w:val="pt-BR"/>
    </w:rPr>
  </w:style>
  <w:style w:type="character" w:customStyle="1" w:styleId="ListLabel8">
    <w:name w:val="ListLabel 8"/>
    <w:rsid w:val="003F5F79"/>
    <w:rPr>
      <w:b/>
      <w:color w:val="000000"/>
    </w:rPr>
  </w:style>
  <w:style w:type="character" w:customStyle="1" w:styleId="ListLabel9">
    <w:name w:val="ListLabel 9"/>
    <w:rsid w:val="003F5F79"/>
    <w:rPr>
      <w:b/>
    </w:rPr>
  </w:style>
  <w:style w:type="character" w:customStyle="1" w:styleId="ListLabel10">
    <w:name w:val="ListLabel 10"/>
    <w:rsid w:val="003F5F79"/>
    <w:rPr>
      <w:b w:val="0"/>
    </w:rPr>
  </w:style>
  <w:style w:type="character" w:customStyle="1" w:styleId="ListLabel11">
    <w:name w:val="ListLabel 11"/>
    <w:rsid w:val="003F5F79"/>
    <w:rPr>
      <w:color w:val="FF0000"/>
    </w:rPr>
  </w:style>
  <w:style w:type="character" w:customStyle="1" w:styleId="ListLabel12">
    <w:name w:val="ListLabel 12"/>
    <w:rsid w:val="003F5F79"/>
    <w:rPr>
      <w:rFonts w:cs="Symbol"/>
    </w:rPr>
  </w:style>
  <w:style w:type="character" w:customStyle="1" w:styleId="ListLabel13">
    <w:name w:val="ListLabel 13"/>
    <w:rsid w:val="003F5F79"/>
    <w:rPr>
      <w:rFonts w:cs="Courier New"/>
    </w:rPr>
  </w:style>
  <w:style w:type="character" w:customStyle="1" w:styleId="ListLabel14">
    <w:name w:val="ListLabel 14"/>
    <w:rsid w:val="003F5F79"/>
    <w:rPr>
      <w:rFonts w:cs="Wingdings"/>
    </w:rPr>
  </w:style>
  <w:style w:type="character" w:customStyle="1" w:styleId="ListLabel15">
    <w:name w:val="ListLabel 15"/>
    <w:rsid w:val="003F5F79"/>
    <w:rPr>
      <w:b w:val="0"/>
      <w:color w:val="00000A"/>
    </w:rPr>
  </w:style>
  <w:style w:type="character" w:customStyle="1" w:styleId="ListLabel16">
    <w:name w:val="ListLabel 16"/>
    <w:rsid w:val="003F5F79"/>
    <w:rPr>
      <w:b w:val="0"/>
      <w:color w:val="00000A"/>
    </w:rPr>
  </w:style>
  <w:style w:type="character" w:customStyle="1" w:styleId="ListLabel17">
    <w:name w:val="ListLabel 17"/>
    <w:rsid w:val="003F5F79"/>
    <w:rPr>
      <w:b/>
      <w:color w:val="000000"/>
    </w:rPr>
  </w:style>
  <w:style w:type="character" w:customStyle="1" w:styleId="ListLabel18">
    <w:name w:val="ListLabel 18"/>
    <w:rsid w:val="003F5F79"/>
    <w:rPr>
      <w:b/>
    </w:rPr>
  </w:style>
  <w:style w:type="paragraph" w:customStyle="1" w:styleId="Textodebalo1">
    <w:name w:val="Texto de balão1"/>
    <w:basedOn w:val="Normal"/>
    <w:rsid w:val="003F5F79"/>
    <w:rPr>
      <w:rFonts w:ascii="Tahoma" w:hAnsi="Tahoma"/>
      <w:color w:val="00000A"/>
      <w:kern w:val="1"/>
      <w:sz w:val="16"/>
      <w:szCs w:val="16"/>
    </w:rPr>
  </w:style>
  <w:style w:type="paragraph" w:customStyle="1" w:styleId="MainTitle">
    <w:name w:val="Main Title"/>
    <w:basedOn w:val="Normal"/>
    <w:rsid w:val="003F5F79"/>
    <w:pPr>
      <w:widowControl w:val="0"/>
      <w:spacing w:before="480" w:after="60"/>
      <w:jc w:val="center"/>
    </w:pPr>
    <w:rPr>
      <w:rFonts w:ascii="Arial" w:hAnsi="Arial"/>
      <w:b/>
      <w:bCs/>
      <w:color w:val="00000A"/>
      <w:kern w:val="1"/>
      <w:sz w:val="32"/>
      <w:szCs w:val="32"/>
      <w:lang w:val="en-US" w:eastAsia="en-US"/>
    </w:rPr>
  </w:style>
  <w:style w:type="paragraph" w:customStyle="1" w:styleId="Legenda5">
    <w:name w:val="Legenda5"/>
    <w:basedOn w:val="Normal"/>
    <w:next w:val="Normal"/>
    <w:rsid w:val="003F5F79"/>
    <w:rPr>
      <w:b/>
      <w:bCs/>
      <w:color w:val="00000A"/>
      <w:kern w:val="1"/>
      <w:sz w:val="20"/>
      <w:szCs w:val="20"/>
      <w:lang w:eastAsia="pt-BR"/>
    </w:rPr>
  </w:style>
  <w:style w:type="paragraph" w:customStyle="1" w:styleId="AnexoI-tem1">
    <w:name w:val="Anexo I - Ítem 1"/>
    <w:basedOn w:val="Normal"/>
    <w:rsid w:val="003F5F79"/>
    <w:pPr>
      <w:spacing w:before="480" w:after="60"/>
      <w:jc w:val="both"/>
    </w:pPr>
    <w:rPr>
      <w:rFonts w:ascii="Tahoma" w:hAnsi="Tahoma"/>
      <w:b/>
      <w:color w:val="00000A"/>
      <w:kern w:val="1"/>
      <w:sz w:val="26"/>
      <w:lang w:eastAsia="ar-SA"/>
    </w:rPr>
  </w:style>
  <w:style w:type="paragraph" w:customStyle="1" w:styleId="AnexoI-tem2">
    <w:name w:val="Anexo I - Ítem 2"/>
    <w:basedOn w:val="Normal"/>
    <w:rsid w:val="003F5F79"/>
    <w:pPr>
      <w:tabs>
        <w:tab w:val="left" w:pos="705"/>
      </w:tabs>
      <w:spacing w:before="60" w:after="60"/>
      <w:ind w:left="705"/>
      <w:jc w:val="both"/>
    </w:pPr>
    <w:rPr>
      <w:rFonts w:ascii="Tahoma" w:hAnsi="Tahoma"/>
      <w:color w:val="00000A"/>
      <w:kern w:val="1"/>
      <w:sz w:val="22"/>
      <w:szCs w:val="20"/>
      <w:lang w:eastAsia="ar-SA"/>
    </w:rPr>
  </w:style>
  <w:style w:type="paragraph" w:customStyle="1" w:styleId="AnexoI-tem3Char">
    <w:name w:val="Anexo I - Ítem 3 Char"/>
    <w:basedOn w:val="Normal"/>
    <w:rsid w:val="003F5F79"/>
    <w:pPr>
      <w:tabs>
        <w:tab w:val="left" w:pos="720"/>
      </w:tabs>
      <w:spacing w:before="60" w:after="60"/>
      <w:ind w:left="720"/>
      <w:jc w:val="both"/>
    </w:pPr>
    <w:rPr>
      <w:rFonts w:ascii="Tahoma" w:hAnsi="Tahoma"/>
      <w:color w:val="00000A"/>
      <w:kern w:val="1"/>
      <w:sz w:val="22"/>
      <w:szCs w:val="20"/>
      <w:lang w:eastAsia="ar-SA"/>
    </w:rPr>
  </w:style>
  <w:style w:type="paragraph" w:customStyle="1" w:styleId="marques">
    <w:name w:val="marques"/>
    <w:basedOn w:val="Normal"/>
    <w:rsid w:val="003F5F79"/>
    <w:pPr>
      <w:jc w:val="both"/>
    </w:pPr>
    <w:rPr>
      <w:color w:val="00000A"/>
      <w:kern w:val="1"/>
      <w:szCs w:val="20"/>
      <w:lang w:val="en-US" w:eastAsia="pt-BR"/>
    </w:rPr>
  </w:style>
  <w:style w:type="paragraph" w:customStyle="1" w:styleId="Recuodecorpodetexto34">
    <w:name w:val="Recuo de corpo de texto 34"/>
    <w:basedOn w:val="Normal"/>
    <w:rsid w:val="003F5F79"/>
    <w:pPr>
      <w:ind w:firstLine="709"/>
      <w:jc w:val="both"/>
    </w:pPr>
    <w:rPr>
      <w:color w:val="00000A"/>
      <w:kern w:val="1"/>
      <w:szCs w:val="20"/>
      <w:lang w:eastAsia="pt-BR"/>
    </w:rPr>
  </w:style>
  <w:style w:type="paragraph" w:customStyle="1" w:styleId="Corpodetexto35">
    <w:name w:val="Corpo de texto 35"/>
    <w:basedOn w:val="Recuodecorpodetexto"/>
    <w:rsid w:val="003F5F79"/>
    <w:rPr>
      <w:color w:val="00000A"/>
      <w:kern w:val="1"/>
      <w:sz w:val="20"/>
      <w:lang w:eastAsia="pt-BR"/>
    </w:rPr>
  </w:style>
  <w:style w:type="paragraph" w:customStyle="1" w:styleId="10">
    <w:name w:val="10"/>
    <w:basedOn w:val="Normal"/>
    <w:rsid w:val="003F5F79"/>
    <w:pPr>
      <w:ind w:left="851" w:hanging="567"/>
      <w:jc w:val="both"/>
    </w:pPr>
    <w:rPr>
      <w:color w:val="00000A"/>
      <w:kern w:val="1"/>
      <w:szCs w:val="20"/>
      <w:lang w:eastAsia="pt-BR"/>
    </w:rPr>
  </w:style>
  <w:style w:type="paragraph" w:customStyle="1" w:styleId="11">
    <w:name w:val="11"/>
    <w:basedOn w:val="Normal"/>
    <w:rsid w:val="003F5F79"/>
    <w:pPr>
      <w:ind w:left="1701" w:hanging="850"/>
      <w:jc w:val="both"/>
    </w:pPr>
    <w:rPr>
      <w:color w:val="00000A"/>
      <w:kern w:val="1"/>
      <w:szCs w:val="20"/>
      <w:lang w:eastAsia="pt-BR"/>
    </w:rPr>
  </w:style>
  <w:style w:type="paragraph" w:customStyle="1" w:styleId="Textoembloco2">
    <w:name w:val="Texto em bloco2"/>
    <w:basedOn w:val="Normal"/>
    <w:rsid w:val="003F5F79"/>
    <w:pPr>
      <w:ind w:left="993" w:right="-1" w:hanging="567"/>
      <w:jc w:val="both"/>
    </w:pPr>
    <w:rPr>
      <w:color w:val="00000A"/>
      <w:kern w:val="1"/>
      <w:szCs w:val="20"/>
      <w:lang w:eastAsia="pt-BR"/>
    </w:rPr>
  </w:style>
  <w:style w:type="paragraph" w:customStyle="1" w:styleId="Alinhado">
    <w:name w:val="Alinhado"/>
    <w:basedOn w:val="Normal"/>
    <w:rsid w:val="003F5F79"/>
    <w:pPr>
      <w:ind w:firstLine="709"/>
      <w:jc w:val="both"/>
    </w:pPr>
    <w:rPr>
      <w:color w:val="00000A"/>
      <w:kern w:val="1"/>
      <w:szCs w:val="20"/>
      <w:lang w:eastAsia="pt-BR"/>
    </w:rPr>
  </w:style>
  <w:style w:type="paragraph" w:customStyle="1" w:styleId="BodyTextIndent21">
    <w:name w:val="Body Text Indent 21"/>
    <w:basedOn w:val="Normal"/>
    <w:rsid w:val="003F5F79"/>
    <w:pPr>
      <w:ind w:firstLine="567"/>
      <w:jc w:val="both"/>
    </w:pPr>
    <w:rPr>
      <w:color w:val="00000A"/>
      <w:kern w:val="1"/>
      <w:szCs w:val="20"/>
      <w:lang w:eastAsia="pt-BR"/>
    </w:rPr>
  </w:style>
  <w:style w:type="paragraph" w:customStyle="1" w:styleId="xl24">
    <w:name w:val="xl24"/>
    <w:basedOn w:val="Normal"/>
    <w:rsid w:val="003F5F79"/>
    <w:pPr>
      <w:spacing w:before="100" w:after="100"/>
      <w:jc w:val="center"/>
    </w:pPr>
    <w:rPr>
      <w:color w:val="00000A"/>
      <w:kern w:val="1"/>
      <w:szCs w:val="20"/>
      <w:lang w:eastAsia="pt-BR"/>
    </w:rPr>
  </w:style>
  <w:style w:type="paragraph" w:customStyle="1" w:styleId="Ttulo2h2">
    <w:name w:val="Título 2.h2"/>
    <w:basedOn w:val="Normal"/>
    <w:next w:val="Normal"/>
    <w:rsid w:val="003F5F79"/>
    <w:pPr>
      <w:keepNext/>
      <w:tabs>
        <w:tab w:val="left" w:pos="567"/>
        <w:tab w:val="left" w:pos="851"/>
      </w:tabs>
      <w:spacing w:before="120" w:after="120"/>
      <w:ind w:left="851" w:hanging="851"/>
      <w:jc w:val="both"/>
    </w:pPr>
    <w:rPr>
      <w:rFonts w:ascii="Arial" w:hAnsi="Arial"/>
      <w:b/>
      <w:color w:val="000000"/>
      <w:kern w:val="1"/>
      <w:sz w:val="20"/>
      <w:szCs w:val="20"/>
      <w:lang w:eastAsia="pt-BR"/>
    </w:rPr>
  </w:style>
  <w:style w:type="paragraph" w:customStyle="1" w:styleId="Textodecomentrio1">
    <w:name w:val="Texto de comentário1"/>
    <w:basedOn w:val="Normal"/>
    <w:rsid w:val="003F5F79"/>
    <w:rPr>
      <w:color w:val="00000A"/>
      <w:kern w:val="1"/>
      <w:sz w:val="20"/>
      <w:szCs w:val="20"/>
      <w:lang w:eastAsia="pt-BR"/>
    </w:rPr>
  </w:style>
  <w:style w:type="paragraph" w:customStyle="1" w:styleId="Recuodecorpodetexto24">
    <w:name w:val="Recuo de corpo de texto 24"/>
    <w:basedOn w:val="Normal"/>
    <w:rsid w:val="003F5F79"/>
    <w:pPr>
      <w:spacing w:after="120" w:line="480" w:lineRule="auto"/>
      <w:ind w:left="283"/>
    </w:pPr>
    <w:rPr>
      <w:color w:val="00000A"/>
      <w:kern w:val="1"/>
      <w:lang w:eastAsia="pt-BR"/>
    </w:rPr>
  </w:style>
  <w:style w:type="paragraph" w:customStyle="1" w:styleId="corpoprojeto">
    <w:name w:val="corpo projeto"/>
    <w:basedOn w:val="Normal"/>
    <w:rsid w:val="003F5F79"/>
    <w:pPr>
      <w:widowControl w:val="0"/>
      <w:spacing w:after="240"/>
      <w:ind w:firstLine="360"/>
      <w:jc w:val="both"/>
    </w:pPr>
    <w:rPr>
      <w:rFonts w:ascii="Arial Narrow" w:hAnsi="Arial Narrow"/>
      <w:color w:val="00000A"/>
      <w:kern w:val="1"/>
      <w:szCs w:val="20"/>
      <w:lang w:eastAsia="pt-BR"/>
    </w:rPr>
  </w:style>
  <w:style w:type="paragraph" w:customStyle="1" w:styleId="HPHeading1">
    <w:name w:val="HP Heading 1"/>
    <w:basedOn w:val="Normal"/>
    <w:rsid w:val="003F5F79"/>
    <w:pPr>
      <w:spacing w:after="200" w:line="240" w:lineRule="atLeast"/>
    </w:pPr>
    <w:rPr>
      <w:rFonts w:ascii="Futura Hv" w:hAnsi="Futura Hv"/>
      <w:color w:val="000080"/>
      <w:kern w:val="1"/>
      <w:lang w:val="en-US" w:eastAsia="en-US"/>
    </w:rPr>
  </w:style>
  <w:style w:type="paragraph" w:customStyle="1" w:styleId="Texto1-RT">
    <w:name w:val="Texto1-RT"/>
    <w:basedOn w:val="Normal"/>
    <w:rsid w:val="003F5F79"/>
    <w:pPr>
      <w:ind w:firstLine="567"/>
      <w:jc w:val="both"/>
    </w:pPr>
    <w:rPr>
      <w:color w:val="00000A"/>
      <w:kern w:val="1"/>
      <w:szCs w:val="20"/>
      <w:lang w:eastAsia="pt-BR"/>
    </w:rPr>
  </w:style>
  <w:style w:type="paragraph" w:customStyle="1" w:styleId="normal1">
    <w:name w:val="normal1"/>
    <w:basedOn w:val="Normal"/>
    <w:rsid w:val="003F5F79"/>
    <w:pPr>
      <w:jc w:val="both"/>
    </w:pPr>
    <w:rPr>
      <w:color w:val="00000A"/>
      <w:kern w:val="1"/>
      <w:sz w:val="26"/>
      <w:szCs w:val="26"/>
      <w:lang w:eastAsia="pt-BR"/>
    </w:rPr>
  </w:style>
  <w:style w:type="paragraph" w:customStyle="1" w:styleId="SOWHead1">
    <w:name w:val="*SOW Head 1"/>
    <w:next w:val="Normal"/>
    <w:rsid w:val="003F5F79"/>
    <w:pPr>
      <w:suppressAutoHyphens/>
      <w:spacing w:before="240" w:after="240"/>
      <w:jc w:val="center"/>
    </w:pPr>
    <w:rPr>
      <w:rFonts w:ascii="Trebuchet MS" w:hAnsi="Trebuchet MS"/>
      <w:b/>
      <w:color w:val="00000A"/>
      <w:kern w:val="1"/>
      <w:sz w:val="52"/>
      <w:lang w:val="en-US" w:eastAsia="ar-SA"/>
    </w:rPr>
  </w:style>
  <w:style w:type="paragraph" w:customStyle="1" w:styleId="Normal10">
    <w:name w:val="Normal1"/>
    <w:basedOn w:val="Normal"/>
    <w:rsid w:val="003F5F79"/>
    <w:pPr>
      <w:jc w:val="both"/>
    </w:pPr>
    <w:rPr>
      <w:color w:val="00000A"/>
      <w:kern w:val="1"/>
      <w:sz w:val="26"/>
      <w:szCs w:val="20"/>
      <w:lang w:eastAsia="pt-BR"/>
    </w:rPr>
  </w:style>
  <w:style w:type="paragraph" w:customStyle="1" w:styleId="zBottomof">
    <w:name w:val="zBottom of"/>
    <w:basedOn w:val="Normal"/>
    <w:rsid w:val="003F5F79"/>
    <w:pPr>
      <w:widowControl w:val="0"/>
    </w:pPr>
    <w:rPr>
      <w:rFonts w:ascii="Arial" w:hAnsi="Arial" w:cs="Arial"/>
      <w:color w:val="000080"/>
      <w:kern w:val="1"/>
      <w:sz w:val="16"/>
      <w:szCs w:val="16"/>
      <w:lang w:eastAsia="pt-BR"/>
    </w:rPr>
  </w:style>
  <w:style w:type="paragraph" w:customStyle="1" w:styleId="p3">
    <w:name w:val="p3"/>
    <w:basedOn w:val="Normal"/>
    <w:rsid w:val="003F5F79"/>
    <w:pPr>
      <w:widowControl w:val="0"/>
      <w:tabs>
        <w:tab w:val="left" w:pos="720"/>
      </w:tabs>
      <w:spacing w:line="280" w:lineRule="atLeast"/>
      <w:jc w:val="both"/>
    </w:pPr>
    <w:rPr>
      <w:color w:val="00000A"/>
      <w:kern w:val="1"/>
      <w:szCs w:val="20"/>
      <w:lang w:eastAsia="pt-BR"/>
    </w:rPr>
  </w:style>
  <w:style w:type="paragraph" w:customStyle="1" w:styleId="110">
    <w:name w:val="1.1."/>
    <w:basedOn w:val="Normal"/>
    <w:rsid w:val="003F5F79"/>
    <w:pPr>
      <w:ind w:left="1512" w:hanging="960"/>
      <w:jc w:val="both"/>
    </w:pPr>
    <w:rPr>
      <w:color w:val="00000A"/>
      <w:kern w:val="1"/>
      <w:szCs w:val="20"/>
      <w:lang w:eastAsia="pt-BR"/>
    </w:rPr>
  </w:style>
  <w:style w:type="paragraph" w:customStyle="1" w:styleId="legenda0">
    <w:name w:val="legenda"/>
    <w:basedOn w:val="Normal"/>
    <w:rsid w:val="003F5F79"/>
    <w:rPr>
      <w:rFonts w:ascii="Courier New" w:hAnsi="Courier New"/>
      <w:color w:val="00000A"/>
      <w:kern w:val="1"/>
      <w:szCs w:val="20"/>
      <w:lang w:eastAsia="pt-BR"/>
    </w:rPr>
  </w:style>
  <w:style w:type="paragraph" w:customStyle="1" w:styleId="Quadro">
    <w:name w:val="Quadro"/>
    <w:basedOn w:val="Normal"/>
    <w:rsid w:val="003F5F79"/>
    <w:pPr>
      <w:spacing w:after="240"/>
      <w:jc w:val="both"/>
    </w:pPr>
    <w:rPr>
      <w:rFonts w:ascii="Arial" w:hAnsi="Arial"/>
      <w:color w:val="00000A"/>
      <w:kern w:val="1"/>
      <w:sz w:val="22"/>
      <w:szCs w:val="20"/>
      <w:lang w:eastAsia="pt-BR"/>
    </w:rPr>
  </w:style>
  <w:style w:type="paragraph" w:customStyle="1" w:styleId="timesromais12">
    <w:name w:val="times romais 12"/>
    <w:basedOn w:val="Normal"/>
    <w:rsid w:val="003F5F79"/>
    <w:rPr>
      <w:color w:val="00000A"/>
      <w:kern w:val="1"/>
      <w:szCs w:val="20"/>
      <w:lang w:eastAsia="pt-BR"/>
    </w:rPr>
  </w:style>
  <w:style w:type="paragraph" w:customStyle="1" w:styleId="BNDES">
    <w:name w:val="BNDES"/>
    <w:rsid w:val="003F5F79"/>
    <w:pPr>
      <w:suppressAutoHyphens/>
      <w:jc w:val="both"/>
    </w:pPr>
    <w:rPr>
      <w:rFonts w:ascii="Arial" w:hAnsi="Arial"/>
      <w:color w:val="00000A"/>
      <w:kern w:val="1"/>
      <w:sz w:val="24"/>
      <w:lang w:eastAsia="ar-SA"/>
    </w:rPr>
  </w:style>
  <w:style w:type="paragraph" w:customStyle="1" w:styleId="listabul">
    <w:name w:val="listabul"/>
    <w:basedOn w:val="Normal"/>
    <w:rsid w:val="003F5F79"/>
    <w:pPr>
      <w:spacing w:after="280"/>
    </w:pPr>
    <w:rPr>
      <w:color w:val="00000A"/>
      <w:kern w:val="1"/>
      <w:lang w:eastAsia="pt-BR"/>
    </w:rPr>
  </w:style>
  <w:style w:type="paragraph" w:customStyle="1" w:styleId="Estilo5">
    <w:name w:val="Estilo5"/>
    <w:basedOn w:val="Normal"/>
    <w:rsid w:val="003F5F79"/>
    <w:rPr>
      <w:rFonts w:ascii="Arial" w:hAnsi="Arial"/>
      <w:color w:val="00000A"/>
      <w:kern w:val="1"/>
      <w:lang w:eastAsia="pt-BR"/>
    </w:rPr>
  </w:style>
  <w:style w:type="paragraph" w:customStyle="1" w:styleId="xl23">
    <w:name w:val="xl23"/>
    <w:basedOn w:val="Normal"/>
    <w:rsid w:val="003F5F79"/>
    <w:pPr>
      <w:overflowPunct w:val="0"/>
      <w:spacing w:before="100" w:after="100"/>
      <w:textAlignment w:val="baseline"/>
    </w:pPr>
    <w:rPr>
      <w:rFonts w:ascii="Arial" w:hAnsi="Arial"/>
      <w:b/>
      <w:color w:val="00000A"/>
      <w:kern w:val="1"/>
      <w:szCs w:val="20"/>
      <w:lang w:eastAsia="pt-BR"/>
    </w:rPr>
  </w:style>
  <w:style w:type="paragraph" w:customStyle="1" w:styleId="desenho">
    <w:name w:val="desenho"/>
    <w:basedOn w:val="Normal"/>
    <w:rsid w:val="003F5F79"/>
    <w:pPr>
      <w:tabs>
        <w:tab w:val="left" w:pos="851"/>
      </w:tabs>
      <w:jc w:val="center"/>
    </w:pPr>
    <w:rPr>
      <w:b/>
      <w:color w:val="00000A"/>
      <w:kern w:val="1"/>
      <w:szCs w:val="20"/>
      <w:lang w:eastAsia="pt-BR"/>
    </w:rPr>
  </w:style>
  <w:style w:type="paragraph" w:customStyle="1" w:styleId="p1">
    <w:name w:val="p1"/>
    <w:basedOn w:val="Normal"/>
    <w:rsid w:val="003F5F79"/>
    <w:pPr>
      <w:ind w:left="1134" w:hanging="708"/>
      <w:jc w:val="both"/>
    </w:pPr>
    <w:rPr>
      <w:color w:val="00000A"/>
      <w:kern w:val="1"/>
      <w:sz w:val="20"/>
      <w:szCs w:val="20"/>
      <w:lang w:eastAsia="pt-BR"/>
    </w:rPr>
  </w:style>
  <w:style w:type="paragraph" w:customStyle="1" w:styleId="Normalarial">
    <w:name w:val="Normal + arial"/>
    <w:basedOn w:val="P30"/>
    <w:rsid w:val="003F5F79"/>
    <w:pPr>
      <w:suppressAutoHyphens/>
      <w:ind w:left="840" w:hanging="840"/>
    </w:pPr>
    <w:rPr>
      <w:b w:val="0"/>
      <w:bCs w:val="0"/>
      <w:color w:val="00000A"/>
      <w:kern w:val="1"/>
      <w:sz w:val="20"/>
      <w:lang w:eastAsia="pt-BR"/>
    </w:rPr>
  </w:style>
  <w:style w:type="paragraph" w:customStyle="1" w:styleId="WW-BlockText">
    <w:name w:val="WW-Block Text"/>
    <w:basedOn w:val="Normal"/>
    <w:rsid w:val="003F5F79"/>
    <w:pPr>
      <w:tabs>
        <w:tab w:val="left" w:pos="0"/>
        <w:tab w:val="left" w:pos="5491"/>
        <w:tab w:val="left" w:pos="10912"/>
      </w:tabs>
      <w:ind w:left="-284" w:right="-803"/>
    </w:pPr>
    <w:rPr>
      <w:rFonts w:ascii="Arial" w:hAnsi="Arial" w:cs="Arial"/>
      <w:color w:val="00000A"/>
      <w:kern w:val="1"/>
      <w:sz w:val="20"/>
      <w:szCs w:val="20"/>
      <w:lang w:eastAsia="pt-BR"/>
    </w:rPr>
  </w:style>
  <w:style w:type="paragraph" w:customStyle="1" w:styleId="NormalArialNarrow">
    <w:name w:val="Normal + Arial Narrow"/>
    <w:basedOn w:val="Normal"/>
    <w:rsid w:val="003F5F79"/>
    <w:pPr>
      <w:ind w:left="355" w:right="-332"/>
    </w:pPr>
    <w:rPr>
      <w:rFonts w:ascii="Arial Narrow" w:hAnsi="Arial Narrow"/>
      <w:b/>
      <w:smallCaps/>
      <w:color w:val="00000A"/>
      <w:kern w:val="1"/>
      <w:sz w:val="20"/>
      <w:szCs w:val="20"/>
      <w:lang w:eastAsia="pt-BR"/>
    </w:rPr>
  </w:style>
  <w:style w:type="paragraph" w:customStyle="1" w:styleId="Nvel3">
    <w:name w:val="Nível 3"/>
    <w:rsid w:val="003F5F79"/>
    <w:pPr>
      <w:widowControl w:val="0"/>
      <w:suppressAutoHyphens/>
      <w:ind w:left="1701" w:hanging="283"/>
    </w:pPr>
    <w:rPr>
      <w:color w:val="00000A"/>
      <w:kern w:val="1"/>
      <w:lang w:eastAsia="en-US"/>
    </w:rPr>
  </w:style>
  <w:style w:type="paragraph" w:customStyle="1" w:styleId="Nvel2">
    <w:name w:val="Nível 2"/>
    <w:basedOn w:val="Normal"/>
    <w:rsid w:val="003F5F79"/>
    <w:pPr>
      <w:tabs>
        <w:tab w:val="left" w:pos="576"/>
      </w:tabs>
      <w:spacing w:before="120"/>
      <w:ind w:left="1020" w:hanging="510"/>
      <w:jc w:val="both"/>
    </w:pPr>
    <w:rPr>
      <w:color w:val="00000A"/>
      <w:kern w:val="1"/>
      <w:sz w:val="20"/>
      <w:szCs w:val="20"/>
      <w:lang w:eastAsia="pt-BR"/>
    </w:rPr>
  </w:style>
  <w:style w:type="paragraph" w:customStyle="1" w:styleId="Commarcadores31">
    <w:name w:val="Com marcadores 31"/>
    <w:basedOn w:val="Normal"/>
    <w:autoRedefine/>
    <w:rsid w:val="003F5F79"/>
    <w:pPr>
      <w:ind w:left="566"/>
      <w:jc w:val="center"/>
    </w:pPr>
    <w:rPr>
      <w:rFonts w:ascii="Arial" w:hAnsi="Arial"/>
      <w:color w:val="00000A"/>
      <w:kern w:val="1"/>
      <w:sz w:val="22"/>
      <w:szCs w:val="20"/>
      <w:lang w:eastAsia="pt-BR"/>
    </w:rPr>
  </w:style>
  <w:style w:type="paragraph" w:customStyle="1" w:styleId="BodyText31">
    <w:name w:val="Body Text 31"/>
    <w:basedOn w:val="Normal"/>
    <w:rsid w:val="003F5F79"/>
    <w:rPr>
      <w:b/>
      <w:color w:val="00000A"/>
      <w:kern w:val="1"/>
      <w:sz w:val="20"/>
      <w:szCs w:val="20"/>
      <w:lang w:eastAsia="pt-BR"/>
    </w:rPr>
  </w:style>
  <w:style w:type="paragraph" w:customStyle="1" w:styleId="PN">
    <w:name w:val="PN"/>
    <w:rsid w:val="003F5F79"/>
    <w:pPr>
      <w:suppressAutoHyphens/>
      <w:spacing w:before="240" w:line="360" w:lineRule="exact"/>
      <w:jc w:val="both"/>
    </w:pPr>
    <w:rPr>
      <w:rFonts w:ascii="Arial" w:hAnsi="Arial"/>
      <w:color w:val="00000A"/>
      <w:kern w:val="1"/>
      <w:sz w:val="24"/>
      <w:lang w:val="en-US"/>
    </w:rPr>
  </w:style>
  <w:style w:type="paragraph" w:customStyle="1" w:styleId="Format1">
    <w:name w:val="Format1"/>
    <w:basedOn w:val="Commarcadores31"/>
    <w:rsid w:val="003F5F79"/>
    <w:pPr>
      <w:ind w:left="0"/>
      <w:jc w:val="both"/>
    </w:pPr>
  </w:style>
  <w:style w:type="paragraph" w:customStyle="1" w:styleId="armas">
    <w:name w:val="armas"/>
    <w:basedOn w:val="Normal"/>
    <w:rsid w:val="003F5F79"/>
    <w:pPr>
      <w:jc w:val="center"/>
    </w:pPr>
    <w:rPr>
      <w:rFonts w:ascii="Arial" w:hAnsi="Arial"/>
      <w:color w:val="00000A"/>
      <w:kern w:val="1"/>
      <w:sz w:val="20"/>
      <w:szCs w:val="20"/>
      <w:lang w:eastAsia="pt-BR"/>
    </w:rPr>
  </w:style>
  <w:style w:type="paragraph" w:customStyle="1" w:styleId="ItemHead3-Anexo">
    <w:name w:val="Item Head 3 - Anexo"/>
    <w:autoRedefine/>
    <w:rsid w:val="003F5F79"/>
    <w:pPr>
      <w:suppressAutoHyphens/>
      <w:jc w:val="both"/>
    </w:pPr>
    <w:rPr>
      <w:rFonts w:ascii="Arial" w:hAnsi="Arial" w:cs="Arial"/>
      <w:bCs/>
      <w:color w:val="00000A"/>
      <w:kern w:val="1"/>
      <w:sz w:val="22"/>
      <w:szCs w:val="22"/>
      <w:lang w:eastAsia="en-US"/>
    </w:rPr>
  </w:style>
  <w:style w:type="paragraph" w:customStyle="1" w:styleId="111">
    <w:name w:val="1.1.1."/>
    <w:basedOn w:val="110"/>
    <w:rsid w:val="003F5F79"/>
    <w:pPr>
      <w:ind w:left="2472"/>
    </w:pPr>
  </w:style>
  <w:style w:type="paragraph" w:customStyle="1" w:styleId="1111">
    <w:name w:val="1.1.1.1."/>
    <w:basedOn w:val="111"/>
    <w:rsid w:val="003F5F79"/>
    <w:pPr>
      <w:ind w:left="4152" w:hanging="1680"/>
    </w:pPr>
  </w:style>
  <w:style w:type="paragraph" w:customStyle="1" w:styleId="a">
    <w:name w:val="a)"/>
    <w:basedOn w:val="Rodap"/>
    <w:rsid w:val="003F5F79"/>
    <w:pPr>
      <w:tabs>
        <w:tab w:val="clear" w:pos="4419"/>
        <w:tab w:val="clear" w:pos="8838"/>
        <w:tab w:val="left" w:pos="851"/>
        <w:tab w:val="left" w:pos="1985"/>
        <w:tab w:val="left" w:pos="2552"/>
      </w:tabs>
      <w:spacing w:before="60" w:after="60"/>
      <w:ind w:left="360" w:hanging="360"/>
      <w:jc w:val="both"/>
    </w:pPr>
    <w:rPr>
      <w:rFonts w:ascii="Arial" w:hAnsi="Arial"/>
      <w:color w:val="00000A"/>
      <w:kern w:val="1"/>
      <w:sz w:val="20"/>
      <w:szCs w:val="20"/>
      <w:lang w:eastAsia="pt-BR"/>
    </w:rPr>
  </w:style>
  <w:style w:type="paragraph" w:customStyle="1" w:styleId="TextosemFormatao2">
    <w:name w:val="Texto sem Formatação2"/>
    <w:basedOn w:val="Normal"/>
    <w:rsid w:val="003F5F79"/>
    <w:rPr>
      <w:rFonts w:ascii="Courier New" w:hAnsi="Courier New" w:cs="Courier New"/>
      <w:color w:val="00000A"/>
      <w:kern w:val="1"/>
      <w:sz w:val="20"/>
      <w:szCs w:val="20"/>
      <w:lang w:eastAsia="pt-BR"/>
    </w:rPr>
  </w:style>
  <w:style w:type="paragraph" w:customStyle="1" w:styleId="A190168">
    <w:name w:val="_A190168"/>
    <w:rsid w:val="003F5F79"/>
    <w:pPr>
      <w:suppressAutoHyphens/>
      <w:ind w:left="144" w:firstLine="2592"/>
      <w:jc w:val="both"/>
    </w:pPr>
    <w:rPr>
      <w:color w:val="000000"/>
      <w:kern w:val="1"/>
      <w:sz w:val="24"/>
    </w:rPr>
  </w:style>
  <w:style w:type="paragraph" w:customStyle="1" w:styleId="corpodetexto310">
    <w:name w:val="corpodetexto31"/>
    <w:basedOn w:val="Default"/>
    <w:next w:val="Default"/>
    <w:rsid w:val="003F5F79"/>
    <w:pPr>
      <w:autoSpaceDE/>
    </w:pPr>
    <w:rPr>
      <w:rFonts w:ascii="IPMDNH+TimesNewRoman" w:hAnsi="IPMDNH+TimesNewRoman" w:cs="Times New Roman"/>
      <w:color w:val="00000A"/>
      <w:kern w:val="1"/>
      <w:lang w:eastAsia="pt-BR"/>
    </w:rPr>
  </w:style>
  <w:style w:type="paragraph" w:customStyle="1" w:styleId="p7">
    <w:name w:val="p7"/>
    <w:basedOn w:val="Normal"/>
    <w:rsid w:val="003F5F79"/>
    <w:pPr>
      <w:widowControl w:val="0"/>
      <w:tabs>
        <w:tab w:val="left" w:pos="731"/>
        <w:tab w:val="left" w:pos="1105"/>
      </w:tabs>
      <w:ind w:left="1105" w:hanging="374"/>
    </w:pPr>
    <w:rPr>
      <w:color w:val="00000A"/>
      <w:kern w:val="1"/>
      <w:lang w:val="en-US" w:eastAsia="pt-BR"/>
    </w:rPr>
  </w:style>
  <w:style w:type="paragraph" w:customStyle="1" w:styleId="LightGrid-Accent31">
    <w:name w:val="Light Grid - Accent 31"/>
    <w:basedOn w:val="Normal"/>
    <w:rsid w:val="003F5F79"/>
    <w:pPr>
      <w:ind w:left="708"/>
    </w:pPr>
    <w:rPr>
      <w:rFonts w:ascii="Arial Narrow" w:eastAsia="Calibri" w:hAnsi="Arial Narrow"/>
      <w:color w:val="00000A"/>
      <w:kern w:val="1"/>
      <w:lang w:val="en-US" w:eastAsia="en-US"/>
    </w:rPr>
  </w:style>
  <w:style w:type="paragraph" w:customStyle="1" w:styleId="TituloCapa1">
    <w:name w:val="Titulo Capa 1"/>
    <w:basedOn w:val="Normal"/>
    <w:rsid w:val="003F5F79"/>
    <w:pPr>
      <w:spacing w:before="2040" w:after="120"/>
      <w:jc w:val="center"/>
    </w:pPr>
    <w:rPr>
      <w:rFonts w:ascii="Arial" w:hAnsi="Arial"/>
      <w:color w:val="00000A"/>
      <w:kern w:val="1"/>
      <w:sz w:val="40"/>
      <w:lang w:eastAsia="pt-BR"/>
    </w:rPr>
  </w:style>
  <w:style w:type="paragraph" w:customStyle="1" w:styleId="textoatech">
    <w:name w:val="textoatech"/>
    <w:basedOn w:val="Normal"/>
    <w:rsid w:val="003F5F79"/>
    <w:pPr>
      <w:spacing w:before="300" w:line="300" w:lineRule="atLeast"/>
      <w:jc w:val="both"/>
    </w:pPr>
    <w:rPr>
      <w:rFonts w:ascii="Arial" w:hAnsi="Arial" w:cs="Arial"/>
      <w:color w:val="00000A"/>
      <w:kern w:val="1"/>
      <w:sz w:val="22"/>
      <w:szCs w:val="22"/>
      <w:lang w:eastAsia="pt-BR"/>
    </w:rPr>
  </w:style>
  <w:style w:type="paragraph" w:customStyle="1" w:styleId="ListParagraph1">
    <w:name w:val="List Paragraph1"/>
    <w:basedOn w:val="Normal"/>
    <w:rsid w:val="003F5F79"/>
    <w:pPr>
      <w:ind w:left="720"/>
    </w:pPr>
    <w:rPr>
      <w:color w:val="00000A"/>
      <w:kern w:val="1"/>
    </w:rPr>
  </w:style>
  <w:style w:type="paragraph" w:customStyle="1" w:styleId="Recuonormal1">
    <w:name w:val="Recuo normal1"/>
    <w:basedOn w:val="Normal"/>
    <w:rsid w:val="003F5F79"/>
    <w:pPr>
      <w:ind w:left="708"/>
    </w:pPr>
    <w:rPr>
      <w:rFonts w:ascii="Arial" w:hAnsi="Arial"/>
      <w:color w:val="00000A"/>
      <w:kern w:val="1"/>
      <w:szCs w:val="20"/>
      <w:lang w:val="pt-PT" w:eastAsia="pt-BR"/>
    </w:rPr>
  </w:style>
  <w:style w:type="paragraph" w:customStyle="1" w:styleId="Assuntodocomentrio1">
    <w:name w:val="Assunto do comentário1"/>
    <w:basedOn w:val="Textodecomentrio1"/>
    <w:rsid w:val="003F5F79"/>
    <w:rPr>
      <w:b/>
      <w:bCs/>
    </w:rPr>
  </w:style>
  <w:style w:type="paragraph" w:customStyle="1" w:styleId="cntindent36">
    <w:name w:val="cntindent36"/>
    <w:basedOn w:val="Normal"/>
    <w:rsid w:val="003F5F79"/>
    <w:pPr>
      <w:spacing w:after="280"/>
    </w:pPr>
    <w:rPr>
      <w:color w:val="00000A"/>
      <w:kern w:val="1"/>
      <w:lang w:eastAsia="pt-BR"/>
    </w:rPr>
  </w:style>
  <w:style w:type="paragraph" w:customStyle="1" w:styleId="alinhado0">
    <w:name w:val="alinhado"/>
    <w:basedOn w:val="Normal"/>
    <w:rsid w:val="003F5F79"/>
    <w:pPr>
      <w:ind w:firstLine="709"/>
      <w:jc w:val="both"/>
    </w:pPr>
    <w:rPr>
      <w:color w:val="00000A"/>
      <w:kern w:val="1"/>
      <w:lang w:eastAsia="pt-BR"/>
    </w:rPr>
  </w:style>
  <w:style w:type="paragraph" w:customStyle="1" w:styleId="Textodenotaderodap1">
    <w:name w:val="Texto de nota de rodapé1"/>
    <w:basedOn w:val="Normal"/>
    <w:rsid w:val="003F5F79"/>
    <w:rPr>
      <w:color w:val="00000A"/>
      <w:kern w:val="1"/>
      <w:sz w:val="20"/>
      <w:szCs w:val="20"/>
      <w:lang w:eastAsia="pt-BR"/>
    </w:rPr>
  </w:style>
  <w:style w:type="paragraph" w:customStyle="1" w:styleId="Normal2">
    <w:name w:val="Normal2"/>
    <w:basedOn w:val="Normal"/>
    <w:rsid w:val="003F5F79"/>
    <w:pPr>
      <w:tabs>
        <w:tab w:val="left" w:pos="0"/>
      </w:tabs>
      <w:jc w:val="both"/>
    </w:pPr>
    <w:rPr>
      <w:rFonts w:ascii="Arial Narrow" w:hAnsi="Arial Narrow" w:cs="Arial"/>
      <w:color w:val="00000A"/>
      <w:kern w:val="1"/>
      <w:sz w:val="28"/>
      <w:szCs w:val="20"/>
      <w:lang w:eastAsia="pt-BR"/>
    </w:rPr>
  </w:style>
  <w:style w:type="paragraph" w:customStyle="1" w:styleId="Corpo">
    <w:name w:val="Corpo"/>
    <w:rsid w:val="003F5F79"/>
    <w:pPr>
      <w:widowControl w:val="0"/>
      <w:suppressAutoHyphens/>
    </w:pPr>
    <w:rPr>
      <w:color w:val="000000"/>
      <w:kern w:val="1"/>
      <w:sz w:val="24"/>
    </w:rPr>
  </w:style>
  <w:style w:type="paragraph" w:customStyle="1" w:styleId="HeadingBase">
    <w:name w:val="Heading Base"/>
    <w:basedOn w:val="Normal"/>
    <w:rsid w:val="003F5F79"/>
    <w:pPr>
      <w:keepLines/>
      <w:widowControl w:val="0"/>
      <w:spacing w:before="640" w:after="120"/>
    </w:pPr>
    <w:rPr>
      <w:rFonts w:ascii="Courier New" w:hAnsi="Courier New"/>
      <w:b/>
      <w:caps/>
      <w:color w:val="00000A"/>
      <w:kern w:val="1"/>
      <w:szCs w:val="20"/>
      <w:lang w:val="en-US" w:eastAsia="ar-SA"/>
    </w:rPr>
  </w:style>
  <w:style w:type="paragraph" w:customStyle="1" w:styleId="Textodenotadefim1">
    <w:name w:val="Texto de nota de fim1"/>
    <w:basedOn w:val="Normal"/>
    <w:rsid w:val="003F5F79"/>
    <w:rPr>
      <w:color w:val="00000A"/>
      <w:kern w:val="1"/>
      <w:sz w:val="20"/>
      <w:szCs w:val="20"/>
      <w:lang w:eastAsia="pt-BR"/>
    </w:rPr>
  </w:style>
  <w:style w:type="paragraph" w:customStyle="1" w:styleId="TextoNormal">
    <w:name w:val="Texto Normal"/>
    <w:basedOn w:val="Normal"/>
    <w:rsid w:val="003F5F79"/>
    <w:pPr>
      <w:spacing w:after="60"/>
      <w:jc w:val="both"/>
    </w:pPr>
    <w:rPr>
      <w:rFonts w:ascii="Arial" w:hAnsi="Arial"/>
      <w:color w:val="00000A"/>
      <w:kern w:val="1"/>
      <w:sz w:val="20"/>
      <w:szCs w:val="20"/>
      <w:lang w:eastAsia="en-US"/>
    </w:rPr>
  </w:style>
  <w:style w:type="paragraph" w:customStyle="1" w:styleId="CM12">
    <w:name w:val="CM12"/>
    <w:basedOn w:val="Normal"/>
    <w:next w:val="Normal"/>
    <w:rsid w:val="003F5F79"/>
    <w:pPr>
      <w:widowControl w:val="0"/>
      <w:spacing w:after="253"/>
    </w:pPr>
    <w:rPr>
      <w:rFonts w:ascii="Arial" w:eastAsia="Arial" w:hAnsi="Arial" w:cs="Arial"/>
      <w:color w:val="00000A"/>
      <w:kern w:val="1"/>
      <w:lang w:eastAsia="ar-SA"/>
    </w:rPr>
  </w:style>
  <w:style w:type="paragraph" w:customStyle="1" w:styleId="xmsonormal">
    <w:name w:val="x_msonormal"/>
    <w:basedOn w:val="Normal"/>
    <w:rsid w:val="003F5F79"/>
    <w:pPr>
      <w:spacing w:after="280"/>
    </w:pPr>
    <w:rPr>
      <w:color w:val="00000A"/>
      <w:kern w:val="1"/>
      <w:lang w:eastAsia="pt-BR"/>
    </w:rPr>
  </w:style>
  <w:style w:type="paragraph" w:customStyle="1" w:styleId="Reviso1">
    <w:name w:val="Revisão1"/>
    <w:rsid w:val="003F5F79"/>
    <w:pPr>
      <w:suppressAutoHyphens/>
    </w:pPr>
    <w:rPr>
      <w:color w:val="00000A"/>
      <w:kern w:val="1"/>
      <w:sz w:val="24"/>
      <w:szCs w:val="24"/>
    </w:rPr>
  </w:style>
  <w:style w:type="paragraph" w:styleId="Recuodecorpodetexto3">
    <w:name w:val="Body Text Indent 3"/>
    <w:basedOn w:val="Normal"/>
    <w:link w:val="Recuodecorpodetexto3Char1"/>
    <w:semiHidden/>
    <w:rsid w:val="003F5F79"/>
    <w:pPr>
      <w:spacing w:after="120" w:line="276" w:lineRule="auto"/>
      <w:ind w:firstLine="709"/>
      <w:jc w:val="both"/>
    </w:pPr>
    <w:rPr>
      <w:kern w:val="0"/>
      <w:sz w:val="22"/>
      <w:lang w:eastAsia="ar-SA"/>
    </w:rPr>
  </w:style>
  <w:style w:type="character" w:customStyle="1" w:styleId="Recuodecorpodetexto3Char1">
    <w:name w:val="Recuo de corpo de texto 3 Char1"/>
    <w:link w:val="Recuodecorpodetexto3"/>
    <w:semiHidden/>
    <w:rsid w:val="003F5F79"/>
    <w:rPr>
      <w:sz w:val="22"/>
      <w:szCs w:val="24"/>
      <w:lang w:eastAsia="ar-SA"/>
    </w:rPr>
  </w:style>
  <w:style w:type="paragraph" w:customStyle="1" w:styleId="Standard">
    <w:name w:val="Standard"/>
    <w:rsid w:val="00BA4B74"/>
    <w:pPr>
      <w:suppressAutoHyphens/>
      <w:autoSpaceDN w:val="0"/>
      <w:spacing w:before="120" w:after="120"/>
      <w:textAlignment w:val="baseline"/>
    </w:pPr>
    <w:rPr>
      <w:rFonts w:ascii="Tahoma" w:hAnsi="Tahoma" w:cs="Tahoma"/>
      <w:kern w:val="3"/>
      <w:sz w:val="18"/>
      <w:lang w:eastAsia="zh-CN"/>
    </w:rPr>
  </w:style>
  <w:style w:type="numbering" w:customStyle="1" w:styleId="WW8Num41">
    <w:name w:val="WW8Num41"/>
    <w:basedOn w:val="Semlista"/>
    <w:rsid w:val="00CE3A16"/>
    <w:pPr>
      <w:numPr>
        <w:numId w:val="9"/>
      </w:numPr>
    </w:pPr>
  </w:style>
  <w:style w:type="numbering" w:customStyle="1" w:styleId="WW8Num55">
    <w:name w:val="WW8Num55"/>
    <w:basedOn w:val="Semlista"/>
    <w:rsid w:val="00CE3A16"/>
    <w:pPr>
      <w:numPr>
        <w:numId w:val="10"/>
      </w:numPr>
    </w:pPr>
  </w:style>
  <w:style w:type="numbering" w:customStyle="1" w:styleId="WW8Num70">
    <w:name w:val="WW8Num70"/>
    <w:basedOn w:val="Semlista"/>
    <w:rsid w:val="00CE3A16"/>
    <w:pPr>
      <w:numPr>
        <w:numId w:val="11"/>
      </w:numPr>
    </w:pPr>
  </w:style>
  <w:style w:type="numbering" w:customStyle="1" w:styleId="WW8Num96">
    <w:name w:val="WW8Num96"/>
    <w:basedOn w:val="Semlista"/>
    <w:rsid w:val="00CE3A16"/>
    <w:pPr>
      <w:numPr>
        <w:numId w:val="12"/>
      </w:numPr>
    </w:pPr>
  </w:style>
  <w:style w:type="numbering" w:customStyle="1" w:styleId="WW8Num111">
    <w:name w:val="WW8Num111"/>
    <w:basedOn w:val="Semlista"/>
    <w:rsid w:val="00CE3A16"/>
    <w:pPr>
      <w:numPr>
        <w:numId w:val="13"/>
      </w:numPr>
    </w:pPr>
  </w:style>
  <w:style w:type="paragraph" w:customStyle="1" w:styleId="TableHeading">
    <w:name w:val="Table Heading"/>
    <w:basedOn w:val="Normal"/>
    <w:rsid w:val="00686EE8"/>
    <w:pPr>
      <w:suppressLineNumbers/>
      <w:autoSpaceDN w:val="0"/>
      <w:spacing w:before="120" w:after="120"/>
      <w:jc w:val="center"/>
      <w:textAlignment w:val="baseline"/>
    </w:pPr>
    <w:rPr>
      <w:b/>
      <w:bCs/>
      <w:kern w:val="3"/>
      <w:sz w:val="20"/>
      <w:szCs w:val="20"/>
    </w:rPr>
  </w:style>
  <w:style w:type="numbering" w:customStyle="1" w:styleId="WW8Num131">
    <w:name w:val="WW8Num131"/>
    <w:basedOn w:val="Semlista"/>
    <w:rsid w:val="00686EE8"/>
    <w:pPr>
      <w:numPr>
        <w:numId w:val="15"/>
      </w:numPr>
    </w:pPr>
  </w:style>
  <w:style w:type="paragraph" w:customStyle="1" w:styleId="PargrafodaLista3">
    <w:name w:val="Parágrafo da Lista3"/>
    <w:basedOn w:val="Normal"/>
    <w:qFormat/>
    <w:rsid w:val="007F629F"/>
    <w:pPr>
      <w:widowControl w:val="0"/>
      <w:autoSpaceDN w:val="0"/>
      <w:ind w:left="720"/>
      <w:textAlignment w:val="baseline"/>
    </w:pPr>
    <w:rPr>
      <w:rFonts w:eastAsia="SimSun"/>
      <w:kern w:val="3"/>
      <w:szCs w:val="21"/>
    </w:rPr>
  </w:style>
  <w:style w:type="numbering" w:customStyle="1" w:styleId="WW8Num20">
    <w:name w:val="WW8Num20"/>
    <w:basedOn w:val="Semlista"/>
    <w:rsid w:val="00877F74"/>
    <w:pPr>
      <w:numPr>
        <w:numId w:val="17"/>
      </w:numPr>
    </w:pPr>
  </w:style>
  <w:style w:type="numbering" w:customStyle="1" w:styleId="WW8Num53">
    <w:name w:val="WW8Num53"/>
    <w:basedOn w:val="Semlista"/>
    <w:rsid w:val="00877F74"/>
    <w:pPr>
      <w:numPr>
        <w:numId w:val="53"/>
      </w:numPr>
    </w:pPr>
  </w:style>
  <w:style w:type="numbering" w:customStyle="1" w:styleId="WW8Num80">
    <w:name w:val="WW8Num80"/>
    <w:basedOn w:val="Semlista"/>
    <w:rsid w:val="00877F74"/>
    <w:pPr>
      <w:numPr>
        <w:numId w:val="18"/>
      </w:numPr>
    </w:pPr>
  </w:style>
  <w:style w:type="numbering" w:customStyle="1" w:styleId="WW8Num86">
    <w:name w:val="WW8Num86"/>
    <w:basedOn w:val="Semlista"/>
    <w:rsid w:val="00877F74"/>
    <w:pPr>
      <w:numPr>
        <w:numId w:val="19"/>
      </w:numPr>
    </w:pPr>
  </w:style>
  <w:style w:type="numbering" w:customStyle="1" w:styleId="WW8Num129">
    <w:name w:val="WW8Num129"/>
    <w:basedOn w:val="Semlista"/>
    <w:rsid w:val="00877F74"/>
    <w:pPr>
      <w:numPr>
        <w:numId w:val="20"/>
      </w:numPr>
    </w:pPr>
  </w:style>
  <w:style w:type="numbering" w:customStyle="1" w:styleId="WW8Num127">
    <w:name w:val="WW8Num127"/>
    <w:basedOn w:val="Semlista"/>
    <w:rsid w:val="00927EFD"/>
    <w:pPr>
      <w:numPr>
        <w:numId w:val="23"/>
      </w:numPr>
    </w:pPr>
  </w:style>
  <w:style w:type="table" w:styleId="Tabelacomgrade">
    <w:name w:val="Table Grid"/>
    <w:basedOn w:val="Tabelanormal"/>
    <w:rsid w:val="00B1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8">
    <w:name w:val="WW8Num68"/>
    <w:basedOn w:val="Semlista"/>
    <w:rsid w:val="006D0C84"/>
    <w:pPr>
      <w:numPr>
        <w:numId w:val="50"/>
      </w:numPr>
    </w:pPr>
  </w:style>
  <w:style w:type="paragraph" w:customStyle="1" w:styleId="Felix">
    <w:name w:val="Felix"/>
    <w:basedOn w:val="PargrafodaLista2"/>
    <w:link w:val="FelixChar"/>
    <w:qFormat/>
    <w:rsid w:val="00092A97"/>
    <w:pPr>
      <w:jc w:val="center"/>
    </w:pPr>
    <w:rPr>
      <w:rFonts w:asciiTheme="minorHAnsi" w:hAnsiTheme="minorHAnsi" w:cstheme="minorHAnsi"/>
      <w:b/>
      <w:sz w:val="22"/>
      <w:szCs w:val="22"/>
    </w:rPr>
  </w:style>
  <w:style w:type="character" w:customStyle="1" w:styleId="PargrafodaLista2Char">
    <w:name w:val="Parágrafo da Lista2 Char"/>
    <w:basedOn w:val="Fontepargpadro"/>
    <w:link w:val="PargrafodaLista2"/>
    <w:rsid w:val="00092A97"/>
    <w:rPr>
      <w:rFonts w:eastAsia="SimSun"/>
      <w:kern w:val="3"/>
      <w:sz w:val="24"/>
      <w:szCs w:val="21"/>
      <w:lang w:eastAsia="zh-CN"/>
    </w:rPr>
  </w:style>
  <w:style w:type="character" w:customStyle="1" w:styleId="FelixChar">
    <w:name w:val="Felix Char"/>
    <w:basedOn w:val="PargrafodaLista2Char"/>
    <w:link w:val="Felix"/>
    <w:rsid w:val="00092A97"/>
    <w:rPr>
      <w:rFonts w:asciiTheme="minorHAnsi" w:eastAsia="SimSun" w:hAnsiTheme="minorHAnsi" w:cstheme="minorHAnsi"/>
      <w:b/>
      <w:kern w:val="3"/>
      <w:sz w:val="22"/>
      <w:szCs w:val="22"/>
      <w:lang w:eastAsia="zh-CN"/>
    </w:rPr>
  </w:style>
  <w:style w:type="character" w:styleId="Refdecomentrio">
    <w:name w:val="annotation reference"/>
    <w:basedOn w:val="Fontepargpadro"/>
    <w:uiPriority w:val="99"/>
    <w:semiHidden/>
    <w:unhideWhenUsed/>
    <w:rsid w:val="00DF67D3"/>
    <w:rPr>
      <w:sz w:val="16"/>
      <w:szCs w:val="16"/>
    </w:rPr>
  </w:style>
  <w:style w:type="paragraph" w:styleId="Textodecomentrio">
    <w:name w:val="annotation text"/>
    <w:basedOn w:val="Normal"/>
    <w:link w:val="TextodecomentrioChar1"/>
    <w:uiPriority w:val="99"/>
    <w:semiHidden/>
    <w:unhideWhenUsed/>
    <w:rsid w:val="00DF67D3"/>
    <w:rPr>
      <w:sz w:val="20"/>
      <w:szCs w:val="20"/>
    </w:rPr>
  </w:style>
  <w:style w:type="character" w:customStyle="1" w:styleId="TextodecomentrioChar1">
    <w:name w:val="Texto de comentário Char1"/>
    <w:basedOn w:val="Fontepargpadro"/>
    <w:link w:val="Textodecomentrio"/>
    <w:uiPriority w:val="99"/>
    <w:semiHidden/>
    <w:rsid w:val="00DF67D3"/>
    <w:rPr>
      <w:kern w:val="2"/>
      <w:lang w:eastAsia="zh-CN"/>
    </w:rPr>
  </w:style>
  <w:style w:type="character" w:styleId="TextodoEspaoReservado">
    <w:name w:val="Placeholder Text"/>
    <w:basedOn w:val="Fontepargpadro"/>
    <w:uiPriority w:val="99"/>
    <w:semiHidden/>
    <w:rsid w:val="00A60D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12629</Words>
  <Characters>68202</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80670</CharactersWithSpaces>
  <SharedDoc>false</SharedDoc>
  <HLinks>
    <vt:vector size="150" baseType="variant">
      <vt:variant>
        <vt:i4>5242891</vt:i4>
      </vt:variant>
      <vt:variant>
        <vt:i4>72</vt:i4>
      </vt:variant>
      <vt:variant>
        <vt:i4>0</vt:i4>
      </vt:variant>
      <vt:variant>
        <vt:i4>5</vt:i4>
      </vt:variant>
      <vt:variant>
        <vt:lpwstr>http://www.sef.sc.gov.br/</vt:lpwstr>
      </vt:variant>
      <vt:variant>
        <vt:lpwstr/>
      </vt:variant>
      <vt:variant>
        <vt:i4>7733341</vt:i4>
      </vt:variant>
      <vt:variant>
        <vt:i4>69</vt:i4>
      </vt:variant>
      <vt:variant>
        <vt:i4>0</vt:i4>
      </vt:variant>
      <vt:variant>
        <vt:i4>5</vt:i4>
      </vt:variant>
      <vt:variant>
        <vt:lpwstr>mailto:gelic@sea.sc.gov.br</vt:lpwstr>
      </vt:variant>
      <vt:variant>
        <vt:lpwstr/>
      </vt:variant>
      <vt:variant>
        <vt:i4>7733341</vt:i4>
      </vt:variant>
      <vt:variant>
        <vt:i4>66</vt:i4>
      </vt:variant>
      <vt:variant>
        <vt:i4>0</vt:i4>
      </vt:variant>
      <vt:variant>
        <vt:i4>5</vt:i4>
      </vt:variant>
      <vt:variant>
        <vt:lpwstr>mailto:gelic@sea.sc.gov.br</vt:lpwstr>
      </vt:variant>
      <vt:variant>
        <vt:lpwstr/>
      </vt:variant>
      <vt:variant>
        <vt:i4>5242891</vt:i4>
      </vt:variant>
      <vt:variant>
        <vt:i4>63</vt:i4>
      </vt:variant>
      <vt:variant>
        <vt:i4>0</vt:i4>
      </vt:variant>
      <vt:variant>
        <vt:i4>5</vt:i4>
      </vt:variant>
      <vt:variant>
        <vt:lpwstr>http://www.sef.sc.gov.br/</vt:lpwstr>
      </vt:variant>
      <vt:variant>
        <vt:lpwstr/>
      </vt:variant>
      <vt:variant>
        <vt:i4>5046363</vt:i4>
      </vt:variant>
      <vt:variant>
        <vt:i4>60</vt:i4>
      </vt:variant>
      <vt:variant>
        <vt:i4>0</vt:i4>
      </vt:variant>
      <vt:variant>
        <vt:i4>5</vt:i4>
      </vt:variant>
      <vt:variant>
        <vt:lpwstr>http://portaldecompras.sc.gov.br/</vt:lpwstr>
      </vt:variant>
      <vt:variant>
        <vt:lpwstr/>
      </vt:variant>
      <vt:variant>
        <vt:i4>5701643</vt:i4>
      </vt:variant>
      <vt:variant>
        <vt:i4>57</vt:i4>
      </vt:variant>
      <vt:variant>
        <vt:i4>0</vt:i4>
      </vt:variant>
      <vt:variant>
        <vt:i4>5</vt:i4>
      </vt:variant>
      <vt:variant>
        <vt:lpwstr>http://www.sea.sc.gov.br/</vt:lpwstr>
      </vt:variant>
      <vt:variant>
        <vt:lpwstr/>
      </vt:variant>
      <vt:variant>
        <vt:i4>5046274</vt:i4>
      </vt:variant>
      <vt:variant>
        <vt:i4>54</vt:i4>
      </vt:variant>
      <vt:variant>
        <vt:i4>0</vt:i4>
      </vt:variant>
      <vt:variant>
        <vt:i4>5</vt:i4>
      </vt:variant>
      <vt:variant>
        <vt:lpwstr>http://www.portaldecompras.sc.gov.br/</vt:lpwstr>
      </vt:variant>
      <vt:variant>
        <vt:lpwstr/>
      </vt:variant>
      <vt:variant>
        <vt:i4>5046274</vt:i4>
      </vt:variant>
      <vt:variant>
        <vt:i4>51</vt:i4>
      </vt:variant>
      <vt:variant>
        <vt:i4>0</vt:i4>
      </vt:variant>
      <vt:variant>
        <vt:i4>5</vt:i4>
      </vt:variant>
      <vt:variant>
        <vt:lpwstr>http://www.portaldecompras.sc.gov.br/</vt:lpwstr>
      </vt:variant>
      <vt:variant>
        <vt:lpwstr/>
      </vt:variant>
      <vt:variant>
        <vt:i4>1507412</vt:i4>
      </vt:variant>
      <vt:variant>
        <vt:i4>48</vt:i4>
      </vt:variant>
      <vt:variant>
        <vt:i4>0</vt:i4>
      </vt:variant>
      <vt:variant>
        <vt:i4>5</vt:i4>
      </vt:variant>
      <vt:variant>
        <vt:lpwstr>http://www.transparencia.gov.br/</vt:lpwstr>
      </vt:variant>
      <vt:variant>
        <vt:lpwstr/>
      </vt:variant>
      <vt:variant>
        <vt:i4>5242891</vt:i4>
      </vt:variant>
      <vt:variant>
        <vt:i4>45</vt:i4>
      </vt:variant>
      <vt:variant>
        <vt:i4>0</vt:i4>
      </vt:variant>
      <vt:variant>
        <vt:i4>5</vt:i4>
      </vt:variant>
      <vt:variant>
        <vt:lpwstr>http://www.sef.sc.gov.br/</vt:lpwstr>
      </vt:variant>
      <vt:variant>
        <vt:lpwstr/>
      </vt:variant>
      <vt:variant>
        <vt:i4>8126564</vt:i4>
      </vt:variant>
      <vt:variant>
        <vt:i4>42</vt:i4>
      </vt:variant>
      <vt:variant>
        <vt:i4>0</vt:i4>
      </vt:variant>
      <vt:variant>
        <vt:i4>5</vt:i4>
      </vt:variant>
      <vt:variant>
        <vt:lpwstr>http://e-lic.ciasc.gov.br/</vt:lpwstr>
      </vt:variant>
      <vt:variant>
        <vt:lpwstr/>
      </vt:variant>
      <vt:variant>
        <vt:i4>5046363</vt:i4>
      </vt:variant>
      <vt:variant>
        <vt:i4>39</vt:i4>
      </vt:variant>
      <vt:variant>
        <vt:i4>0</vt:i4>
      </vt:variant>
      <vt:variant>
        <vt:i4>5</vt:i4>
      </vt:variant>
      <vt:variant>
        <vt:lpwstr>http://portaldecompras.sc.gov.br/</vt:lpwstr>
      </vt:variant>
      <vt:variant>
        <vt:lpwstr/>
      </vt:variant>
      <vt:variant>
        <vt:i4>5046363</vt:i4>
      </vt:variant>
      <vt:variant>
        <vt:i4>36</vt:i4>
      </vt:variant>
      <vt:variant>
        <vt:i4>0</vt:i4>
      </vt:variant>
      <vt:variant>
        <vt:i4>5</vt:i4>
      </vt:variant>
      <vt:variant>
        <vt:lpwstr>http://portaldecompras.sc.gov.br/</vt:lpwstr>
      </vt:variant>
      <vt:variant>
        <vt:lpwstr/>
      </vt:variant>
      <vt:variant>
        <vt:i4>393288</vt:i4>
      </vt:variant>
      <vt:variant>
        <vt:i4>33</vt:i4>
      </vt:variant>
      <vt:variant>
        <vt:i4>0</vt:i4>
      </vt:variant>
      <vt:variant>
        <vt:i4>5</vt:i4>
      </vt:variant>
      <vt:variant>
        <vt:lpwstr>http://www.portaldatransparencia.gov.br/ceis</vt:lpwstr>
      </vt:variant>
      <vt:variant>
        <vt:lpwstr/>
      </vt:variant>
      <vt:variant>
        <vt:i4>5242891</vt:i4>
      </vt:variant>
      <vt:variant>
        <vt:i4>30</vt:i4>
      </vt:variant>
      <vt:variant>
        <vt:i4>0</vt:i4>
      </vt:variant>
      <vt:variant>
        <vt:i4>5</vt:i4>
      </vt:variant>
      <vt:variant>
        <vt:lpwstr>http://www.sef.sc.gov.br/</vt:lpwstr>
      </vt:variant>
      <vt:variant>
        <vt:lpwstr/>
      </vt:variant>
      <vt:variant>
        <vt:i4>3080307</vt:i4>
      </vt:variant>
      <vt:variant>
        <vt:i4>27</vt:i4>
      </vt:variant>
      <vt:variant>
        <vt:i4>0</vt:i4>
      </vt:variant>
      <vt:variant>
        <vt:i4>5</vt:i4>
      </vt:variant>
      <vt:variant>
        <vt:lpwstr>http://e-lic.sc.gov.br/</vt:lpwstr>
      </vt:variant>
      <vt:variant>
        <vt:lpwstr/>
      </vt:variant>
      <vt:variant>
        <vt:i4>7733341</vt:i4>
      </vt:variant>
      <vt:variant>
        <vt:i4>24</vt:i4>
      </vt:variant>
      <vt:variant>
        <vt:i4>0</vt:i4>
      </vt:variant>
      <vt:variant>
        <vt:i4>5</vt:i4>
      </vt:variant>
      <vt:variant>
        <vt:lpwstr>mailto:gelic@sea.sc.gov.br</vt:lpwstr>
      </vt:variant>
      <vt:variant>
        <vt:lpwstr/>
      </vt:variant>
      <vt:variant>
        <vt:i4>3080307</vt:i4>
      </vt:variant>
      <vt:variant>
        <vt:i4>21</vt:i4>
      </vt:variant>
      <vt:variant>
        <vt:i4>0</vt:i4>
      </vt:variant>
      <vt:variant>
        <vt:i4>5</vt:i4>
      </vt:variant>
      <vt:variant>
        <vt:lpwstr>http://e-lic.sc.gov.br/</vt:lpwstr>
      </vt:variant>
      <vt:variant>
        <vt:lpwstr/>
      </vt:variant>
      <vt:variant>
        <vt:i4>5046274</vt:i4>
      </vt:variant>
      <vt:variant>
        <vt:i4>18</vt:i4>
      </vt:variant>
      <vt:variant>
        <vt:i4>0</vt:i4>
      </vt:variant>
      <vt:variant>
        <vt:i4>5</vt:i4>
      </vt:variant>
      <vt:variant>
        <vt:lpwstr>http://www.portaldecompras.sc.gov.br/</vt:lpwstr>
      </vt:variant>
      <vt:variant>
        <vt:lpwstr/>
      </vt:variant>
      <vt:variant>
        <vt:i4>3080307</vt:i4>
      </vt:variant>
      <vt:variant>
        <vt:i4>15</vt:i4>
      </vt:variant>
      <vt:variant>
        <vt:i4>0</vt:i4>
      </vt:variant>
      <vt:variant>
        <vt:i4>5</vt:i4>
      </vt:variant>
      <vt:variant>
        <vt:lpwstr>http://e-lic.sc.gov.br/</vt:lpwstr>
      </vt:variant>
      <vt:variant>
        <vt:lpwstr/>
      </vt:variant>
      <vt:variant>
        <vt:i4>5046274</vt:i4>
      </vt:variant>
      <vt:variant>
        <vt:i4>12</vt:i4>
      </vt:variant>
      <vt:variant>
        <vt:i4>0</vt:i4>
      </vt:variant>
      <vt:variant>
        <vt:i4>5</vt:i4>
      </vt:variant>
      <vt:variant>
        <vt:lpwstr>http://www.portaldecompras.sc.gov.br/</vt:lpwstr>
      </vt:variant>
      <vt:variant>
        <vt:lpwstr/>
      </vt:variant>
      <vt:variant>
        <vt:i4>5046274</vt:i4>
      </vt:variant>
      <vt:variant>
        <vt:i4>9</vt:i4>
      </vt:variant>
      <vt:variant>
        <vt:i4>0</vt:i4>
      </vt:variant>
      <vt:variant>
        <vt:i4>5</vt:i4>
      </vt:variant>
      <vt:variant>
        <vt:lpwstr>http://www.portaldecompras.sc.gov.br/</vt:lpwstr>
      </vt:variant>
      <vt:variant>
        <vt:lpwstr/>
      </vt:variant>
      <vt:variant>
        <vt:i4>5701643</vt:i4>
      </vt:variant>
      <vt:variant>
        <vt:i4>6</vt:i4>
      </vt:variant>
      <vt:variant>
        <vt:i4>0</vt:i4>
      </vt:variant>
      <vt:variant>
        <vt:i4>5</vt:i4>
      </vt:variant>
      <vt:variant>
        <vt:lpwstr>http://www.sea.sc.gov.br/</vt:lpwstr>
      </vt:variant>
      <vt:variant>
        <vt:lpwstr/>
      </vt:variant>
      <vt:variant>
        <vt:i4>3080307</vt:i4>
      </vt:variant>
      <vt:variant>
        <vt:i4>3</vt:i4>
      </vt:variant>
      <vt:variant>
        <vt:i4>0</vt:i4>
      </vt:variant>
      <vt:variant>
        <vt:i4>5</vt:i4>
      </vt:variant>
      <vt:variant>
        <vt:lpwstr>http://e-lic.sc.gov.br/</vt:lpwstr>
      </vt:variant>
      <vt:variant>
        <vt:lpwstr/>
      </vt:variant>
      <vt:variant>
        <vt:i4>5046274</vt:i4>
      </vt:variant>
      <vt:variant>
        <vt:i4>0</vt:i4>
      </vt:variant>
      <vt:variant>
        <vt:i4>0</vt:i4>
      </vt:variant>
      <vt:variant>
        <vt:i4>5</vt:i4>
      </vt:variant>
      <vt:variant>
        <vt:lpwstr>http://www.portaldecompras.sc.gov.br/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SEA</dc:creator>
  <cp:keywords/>
  <dc:description/>
  <cp:lastModifiedBy>Felix Fernando da Silva</cp:lastModifiedBy>
  <cp:revision>4</cp:revision>
  <cp:lastPrinted>2019-04-09T19:51:00Z</cp:lastPrinted>
  <dcterms:created xsi:type="dcterms:W3CDTF">2019-12-04T16:55:00Z</dcterms:created>
  <dcterms:modified xsi:type="dcterms:W3CDTF">2019-12-04T17:00:00Z</dcterms:modified>
</cp:coreProperties>
</file>